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86DC" w14:textId="480894BB" w:rsidR="007B20E9" w:rsidRPr="007B7356" w:rsidRDefault="007B20E9" w:rsidP="007B20E9">
      <w:pPr>
        <w:pStyle w:val="ListParagraph"/>
        <w:rPr>
          <w:rFonts w:ascii="Arial" w:hAnsi="Arial" w:cs="Arial"/>
        </w:rPr>
      </w:pPr>
    </w:p>
    <w:p w14:paraId="39F3520E" w14:textId="77777777" w:rsidR="007B20E9" w:rsidRPr="007B7356" w:rsidRDefault="007B20E9" w:rsidP="007B20E9">
      <w:pPr>
        <w:pStyle w:val="ListParagraph"/>
        <w:rPr>
          <w:rFonts w:ascii="Arial" w:hAnsi="Arial" w:cs="Arial"/>
        </w:rPr>
      </w:pPr>
    </w:p>
    <w:tbl>
      <w:tblPr>
        <w:tblStyle w:val="TableGrid"/>
        <w:tblW w:w="0" w:type="auto"/>
        <w:tblInd w:w="108" w:type="dxa"/>
        <w:tblLook w:val="04A0" w:firstRow="1" w:lastRow="0" w:firstColumn="1" w:lastColumn="0" w:noHBand="0" w:noVBand="1"/>
      </w:tblPr>
      <w:tblGrid>
        <w:gridCol w:w="8908"/>
      </w:tblGrid>
      <w:tr w:rsidR="007B20E9" w:rsidRPr="007B7356" w14:paraId="07156AB8" w14:textId="77777777" w:rsidTr="004670E3">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FBC66" w14:textId="77777777" w:rsidR="007B20E9" w:rsidRPr="006403C0" w:rsidRDefault="007B20E9" w:rsidP="004670E3">
            <w:pPr>
              <w:pStyle w:val="ListParagraph"/>
              <w:ind w:left="0"/>
              <w:jc w:val="center"/>
              <w:rPr>
                <w:rFonts w:ascii="Arial" w:hAnsi="Arial" w:cs="Arial"/>
                <w:b/>
                <w:sz w:val="28"/>
                <w:szCs w:val="28"/>
              </w:rPr>
            </w:pPr>
          </w:p>
          <w:p w14:paraId="790B82AC" w14:textId="77777777" w:rsidR="007B20E9" w:rsidRPr="006403C0" w:rsidRDefault="007B20E9" w:rsidP="004670E3">
            <w:pPr>
              <w:pStyle w:val="ListParagraph"/>
              <w:ind w:left="0"/>
              <w:jc w:val="center"/>
              <w:rPr>
                <w:rFonts w:ascii="Arial" w:hAnsi="Arial" w:cs="Arial"/>
                <w:b/>
                <w:sz w:val="28"/>
                <w:szCs w:val="28"/>
              </w:rPr>
            </w:pPr>
            <w:r w:rsidRPr="006403C0">
              <w:rPr>
                <w:rFonts w:ascii="Arial" w:hAnsi="Arial" w:cs="Arial"/>
                <w:b/>
                <w:sz w:val="28"/>
                <w:szCs w:val="28"/>
              </w:rPr>
              <w:t>UNITED LEARNING SAFEGUARDING CHILDREN AND CHILD PROTECTION</w:t>
            </w:r>
          </w:p>
          <w:p w14:paraId="49A0F6B9" w14:textId="77777777" w:rsidR="007B20E9" w:rsidRPr="006403C0" w:rsidRDefault="007B20E9" w:rsidP="004670E3">
            <w:pPr>
              <w:pStyle w:val="ListParagraph"/>
              <w:ind w:left="0"/>
              <w:jc w:val="center"/>
              <w:rPr>
                <w:rFonts w:ascii="Arial" w:hAnsi="Arial" w:cs="Arial"/>
                <w:b/>
                <w:sz w:val="28"/>
                <w:szCs w:val="28"/>
              </w:rPr>
            </w:pPr>
            <w:r w:rsidRPr="006403C0">
              <w:rPr>
                <w:rFonts w:ascii="Arial" w:hAnsi="Arial" w:cs="Arial"/>
                <w:b/>
                <w:sz w:val="28"/>
                <w:szCs w:val="28"/>
              </w:rPr>
              <w:t>POLICIES AND PROCEDURES</w:t>
            </w:r>
          </w:p>
          <w:p w14:paraId="3F25E2F6" w14:textId="02A4E06F" w:rsidR="007B20E9" w:rsidRPr="006403C0" w:rsidRDefault="00846AA4" w:rsidP="004670E3">
            <w:pPr>
              <w:pStyle w:val="ListParagraph"/>
              <w:ind w:left="0"/>
              <w:jc w:val="center"/>
              <w:rPr>
                <w:rFonts w:ascii="Arial" w:hAnsi="Arial" w:cs="Arial"/>
                <w:b/>
                <w:sz w:val="28"/>
                <w:szCs w:val="28"/>
              </w:rPr>
            </w:pPr>
            <w:r w:rsidRPr="006403C0">
              <w:rPr>
                <w:rFonts w:ascii="Arial" w:hAnsi="Arial" w:cs="Arial"/>
                <w:b/>
                <w:sz w:val="28"/>
                <w:szCs w:val="28"/>
              </w:rPr>
              <w:t>Sheffield Springs Academy</w:t>
            </w:r>
          </w:p>
          <w:p w14:paraId="2B80C359" w14:textId="77777777" w:rsidR="007B20E9" w:rsidRPr="006403C0" w:rsidRDefault="007B20E9" w:rsidP="004670E3">
            <w:pPr>
              <w:pStyle w:val="ListParagraph"/>
              <w:ind w:left="0"/>
              <w:jc w:val="center"/>
              <w:rPr>
                <w:rFonts w:ascii="Arial" w:hAnsi="Arial" w:cs="Arial"/>
                <w:b/>
                <w:sz w:val="28"/>
                <w:szCs w:val="28"/>
              </w:rPr>
            </w:pPr>
          </w:p>
          <w:p w14:paraId="05D2E7DB" w14:textId="77777777" w:rsidR="007B20E9" w:rsidRPr="007B7356" w:rsidRDefault="007B20E9" w:rsidP="004670E3">
            <w:pPr>
              <w:pStyle w:val="ListParagraph"/>
              <w:ind w:left="0"/>
              <w:jc w:val="center"/>
              <w:rPr>
                <w:rFonts w:ascii="Arial" w:hAnsi="Arial" w:cs="Arial"/>
              </w:rPr>
            </w:pPr>
          </w:p>
        </w:tc>
      </w:tr>
    </w:tbl>
    <w:p w14:paraId="5BABC41F" w14:textId="77777777" w:rsidR="007B20E9" w:rsidRPr="007B7356" w:rsidRDefault="007B20E9" w:rsidP="00C5762D">
      <w:pPr>
        <w:jc w:val="both"/>
        <w:rPr>
          <w:rFonts w:cs="Arial"/>
          <w:b/>
          <w:sz w:val="28"/>
          <w:szCs w:val="28"/>
        </w:rPr>
      </w:pPr>
    </w:p>
    <w:p w14:paraId="12603562" w14:textId="77777777" w:rsidR="007B20E9" w:rsidRPr="007B7356" w:rsidRDefault="007B20E9" w:rsidP="007B20E9">
      <w:pPr>
        <w:jc w:val="center"/>
        <w:rPr>
          <w:b/>
        </w:rPr>
      </w:pPr>
    </w:p>
    <w:tbl>
      <w:tblPr>
        <w:tblStyle w:val="TableGrid"/>
        <w:tblW w:w="8931" w:type="dxa"/>
        <w:tblInd w:w="108" w:type="dxa"/>
        <w:tblLook w:val="04A0" w:firstRow="1" w:lastRow="0" w:firstColumn="1" w:lastColumn="0" w:noHBand="0" w:noVBand="1"/>
      </w:tblPr>
      <w:tblGrid>
        <w:gridCol w:w="2410"/>
        <w:gridCol w:w="2410"/>
        <w:gridCol w:w="1843"/>
        <w:gridCol w:w="2268"/>
      </w:tblGrid>
      <w:tr w:rsidR="007B20E9" w:rsidRPr="007B7356" w14:paraId="416B1670" w14:textId="77777777" w:rsidTr="004670E3">
        <w:tc>
          <w:tcPr>
            <w:tcW w:w="2410" w:type="dxa"/>
            <w:tcBorders>
              <w:top w:val="single" w:sz="4" w:space="0" w:color="auto"/>
              <w:left w:val="single" w:sz="4" w:space="0" w:color="auto"/>
              <w:bottom w:val="single" w:sz="4" w:space="0" w:color="auto"/>
              <w:right w:val="single" w:sz="4" w:space="0" w:color="auto"/>
            </w:tcBorders>
            <w:hideMark/>
          </w:tcPr>
          <w:p w14:paraId="0FECA9DA" w14:textId="77777777" w:rsidR="007B20E9" w:rsidRPr="007B7356" w:rsidRDefault="007B20E9" w:rsidP="004670E3">
            <w:pPr>
              <w:spacing w:line="240" w:lineRule="auto"/>
              <w:rPr>
                <w:rFonts w:cs="Arial"/>
              </w:rPr>
            </w:pPr>
            <w:r w:rsidRPr="007B7356">
              <w:rPr>
                <w:rFonts w:cs="Arial"/>
              </w:rPr>
              <w:t>Date of last central office review:</w:t>
            </w:r>
          </w:p>
        </w:tc>
        <w:tc>
          <w:tcPr>
            <w:tcW w:w="2410" w:type="dxa"/>
            <w:tcBorders>
              <w:top w:val="single" w:sz="4" w:space="0" w:color="auto"/>
              <w:left w:val="single" w:sz="4" w:space="0" w:color="auto"/>
              <w:bottom w:val="single" w:sz="4" w:space="0" w:color="auto"/>
              <w:right w:val="single" w:sz="4" w:space="0" w:color="auto"/>
            </w:tcBorders>
            <w:hideMark/>
          </w:tcPr>
          <w:p w14:paraId="053CBAFC" w14:textId="528AA092" w:rsidR="007B20E9" w:rsidRPr="00276AF0" w:rsidRDefault="00FE3FA3" w:rsidP="004670E3">
            <w:pPr>
              <w:spacing w:line="240" w:lineRule="auto"/>
              <w:rPr>
                <w:rFonts w:cs="Arial"/>
              </w:rPr>
            </w:pPr>
            <w:r w:rsidRPr="00276AF0">
              <w:t>JULY 202</w:t>
            </w:r>
            <w:r w:rsidR="00276AF0" w:rsidRPr="00276AF0">
              <w:t>3</w:t>
            </w:r>
          </w:p>
        </w:tc>
        <w:tc>
          <w:tcPr>
            <w:tcW w:w="1843" w:type="dxa"/>
            <w:tcBorders>
              <w:top w:val="single" w:sz="4" w:space="0" w:color="auto"/>
              <w:left w:val="single" w:sz="4" w:space="0" w:color="auto"/>
              <w:bottom w:val="single" w:sz="4" w:space="0" w:color="auto"/>
              <w:right w:val="single" w:sz="4" w:space="0" w:color="auto"/>
            </w:tcBorders>
            <w:hideMark/>
          </w:tcPr>
          <w:p w14:paraId="05DDFE29" w14:textId="77777777" w:rsidR="007B20E9" w:rsidRPr="007B7356" w:rsidRDefault="007B20E9" w:rsidP="004670E3">
            <w:pPr>
              <w:spacing w:line="240" w:lineRule="auto"/>
              <w:rPr>
                <w:rFonts w:cs="Arial"/>
              </w:rPr>
            </w:pPr>
            <w:r w:rsidRPr="007B7356">
              <w:rPr>
                <w:rFonts w:cs="Arial"/>
              </w:rPr>
              <w:t xml:space="preserve">Review Period: </w:t>
            </w:r>
          </w:p>
        </w:tc>
        <w:tc>
          <w:tcPr>
            <w:tcW w:w="2268" w:type="dxa"/>
            <w:tcBorders>
              <w:top w:val="single" w:sz="4" w:space="0" w:color="auto"/>
              <w:left w:val="single" w:sz="4" w:space="0" w:color="auto"/>
              <w:bottom w:val="single" w:sz="4" w:space="0" w:color="auto"/>
              <w:right w:val="single" w:sz="4" w:space="0" w:color="auto"/>
            </w:tcBorders>
            <w:hideMark/>
          </w:tcPr>
          <w:p w14:paraId="306C2F9B" w14:textId="77777777" w:rsidR="007B20E9" w:rsidRPr="007B7356" w:rsidRDefault="007B20E9" w:rsidP="004670E3">
            <w:pPr>
              <w:spacing w:line="240" w:lineRule="auto"/>
              <w:rPr>
                <w:rFonts w:cs="Arial"/>
              </w:rPr>
            </w:pPr>
            <w:r w:rsidRPr="007B7356">
              <w:rPr>
                <w:rFonts w:cs="Arial"/>
              </w:rPr>
              <w:t>1 year</w:t>
            </w:r>
            <w:r w:rsidR="00EB0141" w:rsidRPr="007B7356">
              <w:rPr>
                <w:rFonts w:cs="Arial"/>
              </w:rPr>
              <w:t xml:space="preserve"> (minimum)</w:t>
            </w:r>
          </w:p>
        </w:tc>
      </w:tr>
      <w:tr w:rsidR="007B20E9" w:rsidRPr="007B7356" w14:paraId="4F0ED30C" w14:textId="77777777" w:rsidTr="004670E3">
        <w:trPr>
          <w:trHeight w:val="413"/>
        </w:trPr>
        <w:tc>
          <w:tcPr>
            <w:tcW w:w="2410" w:type="dxa"/>
            <w:tcBorders>
              <w:top w:val="single" w:sz="4" w:space="0" w:color="auto"/>
              <w:left w:val="single" w:sz="4" w:space="0" w:color="auto"/>
              <w:bottom w:val="single" w:sz="4" w:space="0" w:color="auto"/>
              <w:right w:val="single" w:sz="4" w:space="0" w:color="auto"/>
            </w:tcBorders>
            <w:hideMark/>
          </w:tcPr>
          <w:p w14:paraId="4448AB51" w14:textId="77777777" w:rsidR="007B20E9" w:rsidRPr="007B7356" w:rsidRDefault="007B20E9" w:rsidP="004670E3">
            <w:pPr>
              <w:spacing w:line="240" w:lineRule="auto"/>
              <w:rPr>
                <w:rFonts w:cs="Arial"/>
              </w:rPr>
            </w:pPr>
            <w:r w:rsidRPr="007B7356">
              <w:rPr>
                <w:rFonts w:cs="Arial"/>
              </w:rPr>
              <w:t>Date of next central office review:</w:t>
            </w:r>
          </w:p>
        </w:tc>
        <w:tc>
          <w:tcPr>
            <w:tcW w:w="2410" w:type="dxa"/>
            <w:tcBorders>
              <w:top w:val="single" w:sz="4" w:space="0" w:color="auto"/>
              <w:left w:val="single" w:sz="4" w:space="0" w:color="auto"/>
              <w:bottom w:val="single" w:sz="4" w:space="0" w:color="auto"/>
              <w:right w:val="single" w:sz="4" w:space="0" w:color="auto"/>
            </w:tcBorders>
            <w:hideMark/>
          </w:tcPr>
          <w:p w14:paraId="32E11A18" w14:textId="290BB11F" w:rsidR="007B20E9" w:rsidRPr="00276AF0" w:rsidRDefault="007B20E9" w:rsidP="004670E3">
            <w:pPr>
              <w:spacing w:line="240" w:lineRule="auto"/>
              <w:rPr>
                <w:rFonts w:cs="Arial"/>
              </w:rPr>
            </w:pPr>
            <w:r w:rsidRPr="00276AF0">
              <w:t xml:space="preserve"> </w:t>
            </w:r>
            <w:r w:rsidR="00FE3FA3" w:rsidRPr="00276AF0">
              <w:t>JULY 202</w:t>
            </w:r>
            <w:r w:rsidR="00276AF0" w:rsidRPr="00276AF0">
              <w:t>4</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0B2D221" w14:textId="77777777" w:rsidR="007B20E9" w:rsidRPr="007B7356" w:rsidRDefault="007B20E9" w:rsidP="004670E3">
            <w:pPr>
              <w:spacing w:line="240" w:lineRule="auto"/>
              <w:rPr>
                <w:rFonts w:cs="Arial"/>
              </w:rPr>
            </w:pPr>
            <w:r w:rsidRPr="007B7356">
              <w:rPr>
                <w:rFonts w:cs="Arial"/>
              </w:rPr>
              <w:t>Owner:</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733F36F" w14:textId="3FE37610" w:rsidR="007B20E9" w:rsidRPr="007B7356" w:rsidRDefault="003E7341" w:rsidP="004670E3">
            <w:pPr>
              <w:spacing w:line="240" w:lineRule="auto"/>
              <w:rPr>
                <w:rFonts w:cs="Arial"/>
              </w:rPr>
            </w:pPr>
            <w:r>
              <w:rPr>
                <w:rFonts w:ascii="Calibri" w:hAnsi="Calibri" w:cs="Arial"/>
              </w:rPr>
              <w:t xml:space="preserve">Claire Cartledge </w:t>
            </w:r>
          </w:p>
        </w:tc>
      </w:tr>
      <w:tr w:rsidR="007B20E9" w:rsidRPr="007B7356" w14:paraId="20B59A83" w14:textId="77777777" w:rsidTr="004670E3">
        <w:trPr>
          <w:trHeight w:val="412"/>
        </w:trPr>
        <w:tc>
          <w:tcPr>
            <w:tcW w:w="2410" w:type="dxa"/>
            <w:tcBorders>
              <w:top w:val="single" w:sz="4" w:space="0" w:color="auto"/>
              <w:left w:val="single" w:sz="4" w:space="0" w:color="auto"/>
              <w:bottom w:val="single" w:sz="4" w:space="0" w:color="auto"/>
              <w:right w:val="single" w:sz="4" w:space="0" w:color="auto"/>
            </w:tcBorders>
            <w:hideMark/>
          </w:tcPr>
          <w:p w14:paraId="06C363FB" w14:textId="77777777" w:rsidR="007B20E9" w:rsidRPr="007B7356" w:rsidRDefault="007B20E9" w:rsidP="004670E3">
            <w:pPr>
              <w:spacing w:line="240" w:lineRule="auto"/>
              <w:rPr>
                <w:rFonts w:cs="Arial"/>
              </w:rPr>
            </w:pPr>
            <w:r w:rsidRPr="007B7356">
              <w:rPr>
                <w:rFonts w:cs="Arial"/>
              </w:rPr>
              <w:t>Date of next school level review:</w:t>
            </w:r>
          </w:p>
        </w:tc>
        <w:tc>
          <w:tcPr>
            <w:tcW w:w="2410" w:type="dxa"/>
            <w:tcBorders>
              <w:top w:val="single" w:sz="4" w:space="0" w:color="auto"/>
              <w:left w:val="single" w:sz="4" w:space="0" w:color="auto"/>
              <w:bottom w:val="single" w:sz="4" w:space="0" w:color="auto"/>
              <w:right w:val="single" w:sz="4" w:space="0" w:color="auto"/>
            </w:tcBorders>
            <w:hideMark/>
          </w:tcPr>
          <w:p w14:paraId="10DF47E3" w14:textId="4EA0ACBF" w:rsidR="007B20E9" w:rsidRPr="00276AF0" w:rsidRDefault="00276AF0" w:rsidP="004670E3">
            <w:pPr>
              <w:spacing w:line="240" w:lineRule="auto"/>
              <w:rPr>
                <w:rFonts w:cs="Arial"/>
              </w:rPr>
            </w:pPr>
            <w:r w:rsidRPr="00276AF0">
              <w:rPr>
                <w:rFonts w:ascii="Calibri" w:hAnsi="Calibri" w:cs="Arial"/>
              </w:rPr>
              <w:t>September</w:t>
            </w:r>
            <w:r w:rsidR="00846AA4" w:rsidRPr="00276AF0">
              <w:rPr>
                <w:rFonts w:ascii="Calibri" w:hAnsi="Calibri" w:cs="Arial"/>
              </w:rPr>
              <w:t xml:space="preserve"> 202</w:t>
            </w:r>
            <w:r w:rsidR="00093CC4">
              <w:rPr>
                <w:rFonts w:ascii="Calibri" w:hAnsi="Calibri" w:cs="Arial"/>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58FAD" w14:textId="77777777" w:rsidR="007B20E9" w:rsidRPr="007B7356" w:rsidRDefault="007B20E9" w:rsidP="004670E3">
            <w:pPr>
              <w:spacing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BF5D33C" w14:textId="77777777" w:rsidR="007B20E9" w:rsidRPr="007B7356" w:rsidRDefault="007B20E9" w:rsidP="004670E3">
            <w:pPr>
              <w:spacing w:line="240" w:lineRule="auto"/>
              <w:rPr>
                <w:rFonts w:cs="Arial"/>
              </w:rPr>
            </w:pPr>
          </w:p>
        </w:tc>
      </w:tr>
      <w:tr w:rsidR="007B20E9" w:rsidRPr="007B7356" w14:paraId="7BF5AA1F" w14:textId="77777777" w:rsidTr="004670E3">
        <w:trPr>
          <w:trHeight w:val="555"/>
        </w:trPr>
        <w:tc>
          <w:tcPr>
            <w:tcW w:w="2410" w:type="dxa"/>
            <w:vMerge w:val="restart"/>
            <w:tcBorders>
              <w:top w:val="single" w:sz="4" w:space="0" w:color="auto"/>
              <w:left w:val="single" w:sz="4" w:space="0" w:color="auto"/>
              <w:bottom w:val="single" w:sz="4" w:space="0" w:color="auto"/>
              <w:right w:val="single" w:sz="4" w:space="0" w:color="auto"/>
            </w:tcBorders>
            <w:hideMark/>
          </w:tcPr>
          <w:p w14:paraId="71F554DA" w14:textId="77777777" w:rsidR="007B20E9" w:rsidRPr="007B7356" w:rsidRDefault="007B20E9" w:rsidP="004670E3">
            <w:pPr>
              <w:spacing w:line="240" w:lineRule="auto"/>
              <w:rPr>
                <w:rFonts w:cs="Arial"/>
              </w:rPr>
            </w:pPr>
            <w:r w:rsidRPr="007B7356">
              <w:rPr>
                <w:rFonts w:cs="Arial"/>
              </w:rPr>
              <w:t>Type of policy:</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BC5110D" w14:textId="77777777" w:rsidR="007B20E9" w:rsidRPr="007B7356" w:rsidRDefault="007B20E9" w:rsidP="004670E3">
            <w:pPr>
              <w:spacing w:line="240" w:lineRule="auto"/>
              <w:rPr>
                <w:rFonts w:cs="Arial"/>
              </w:rPr>
            </w:pPr>
            <w:r w:rsidRPr="007B7356">
              <w:rPr>
                <w:rFonts w:cs="Arial"/>
              </w:rPr>
              <w:t>United Learning Policy</w:t>
            </w:r>
          </w:p>
        </w:tc>
        <w:tc>
          <w:tcPr>
            <w:tcW w:w="1843" w:type="dxa"/>
            <w:tcBorders>
              <w:top w:val="single" w:sz="4" w:space="0" w:color="auto"/>
              <w:left w:val="single" w:sz="4" w:space="0" w:color="auto"/>
              <w:bottom w:val="single" w:sz="4" w:space="0" w:color="auto"/>
              <w:right w:val="single" w:sz="4" w:space="0" w:color="auto"/>
            </w:tcBorders>
            <w:hideMark/>
          </w:tcPr>
          <w:p w14:paraId="022C0242" w14:textId="77777777" w:rsidR="007B20E9" w:rsidRPr="007B7356" w:rsidRDefault="007B20E9" w:rsidP="004670E3">
            <w:pPr>
              <w:spacing w:line="240" w:lineRule="auto"/>
              <w:rPr>
                <w:rFonts w:cs="Arial"/>
              </w:rPr>
            </w:pPr>
            <w:r w:rsidRPr="007B7356">
              <w:rPr>
                <w:rFonts w:cs="Arial"/>
              </w:rPr>
              <w:t>Local Governing Body</w:t>
            </w:r>
          </w:p>
        </w:tc>
        <w:tc>
          <w:tcPr>
            <w:tcW w:w="2268" w:type="dxa"/>
            <w:tcBorders>
              <w:top w:val="single" w:sz="4" w:space="0" w:color="auto"/>
              <w:left w:val="single" w:sz="4" w:space="0" w:color="auto"/>
              <w:bottom w:val="single" w:sz="4" w:space="0" w:color="auto"/>
              <w:right w:val="single" w:sz="4" w:space="0" w:color="auto"/>
            </w:tcBorders>
            <w:hideMark/>
          </w:tcPr>
          <w:p w14:paraId="6D5F4C0E" w14:textId="77777777" w:rsidR="007B20E9" w:rsidRPr="007B7356" w:rsidRDefault="007B20E9" w:rsidP="004670E3">
            <w:pPr>
              <w:spacing w:line="240" w:lineRule="auto"/>
              <w:rPr>
                <w:rFonts w:cs="Arial"/>
              </w:rPr>
            </w:pPr>
            <w:r w:rsidRPr="007B7356">
              <w:rPr>
                <w:rFonts w:cs="Arial"/>
              </w:rPr>
              <w:t>Recommends school policy for Group Board approval</w:t>
            </w:r>
          </w:p>
        </w:tc>
      </w:tr>
      <w:tr w:rsidR="007B20E9" w:rsidRPr="007B7356" w14:paraId="6C8D9F4E" w14:textId="77777777" w:rsidTr="004670E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C73E8" w14:textId="77777777" w:rsidR="007B20E9" w:rsidRPr="007B7356" w:rsidRDefault="007B20E9" w:rsidP="004670E3">
            <w:pPr>
              <w:spacing w:line="240" w:lineRule="auto"/>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73C83" w14:textId="77777777" w:rsidR="007B20E9" w:rsidRPr="007B7356" w:rsidRDefault="007B20E9" w:rsidP="004670E3">
            <w:pPr>
              <w:spacing w:line="240" w:lineRule="auto"/>
              <w:rPr>
                <w:rFonts w:cs="Arial"/>
              </w:rPr>
            </w:pPr>
          </w:p>
        </w:tc>
        <w:tc>
          <w:tcPr>
            <w:tcW w:w="1843" w:type="dxa"/>
            <w:tcBorders>
              <w:top w:val="single" w:sz="4" w:space="0" w:color="auto"/>
              <w:left w:val="single" w:sz="4" w:space="0" w:color="auto"/>
              <w:bottom w:val="single" w:sz="4" w:space="0" w:color="auto"/>
              <w:right w:val="single" w:sz="4" w:space="0" w:color="auto"/>
            </w:tcBorders>
            <w:hideMark/>
          </w:tcPr>
          <w:p w14:paraId="5CE92E07" w14:textId="77777777" w:rsidR="007B20E9" w:rsidRPr="007B7356" w:rsidRDefault="007B20E9" w:rsidP="004670E3">
            <w:pPr>
              <w:spacing w:line="240" w:lineRule="auto"/>
              <w:rPr>
                <w:rFonts w:cs="Arial"/>
              </w:rPr>
            </w:pPr>
            <w:r w:rsidRPr="007B7356">
              <w:rPr>
                <w:rFonts w:cs="Arial"/>
              </w:rPr>
              <w:t>Group Board:</w:t>
            </w:r>
          </w:p>
        </w:tc>
        <w:tc>
          <w:tcPr>
            <w:tcW w:w="2268" w:type="dxa"/>
            <w:tcBorders>
              <w:top w:val="single" w:sz="4" w:space="0" w:color="auto"/>
              <w:left w:val="single" w:sz="4" w:space="0" w:color="auto"/>
              <w:bottom w:val="single" w:sz="4" w:space="0" w:color="auto"/>
              <w:right w:val="single" w:sz="4" w:space="0" w:color="auto"/>
            </w:tcBorders>
            <w:hideMark/>
          </w:tcPr>
          <w:p w14:paraId="7897A479" w14:textId="77777777" w:rsidR="007B20E9" w:rsidRPr="007B7356" w:rsidRDefault="007B20E9" w:rsidP="004670E3">
            <w:pPr>
              <w:spacing w:line="240" w:lineRule="auto"/>
              <w:rPr>
                <w:rFonts w:cs="Arial"/>
              </w:rPr>
            </w:pPr>
            <w:r w:rsidRPr="007B7356">
              <w:rPr>
                <w:rFonts w:cs="Arial"/>
              </w:rPr>
              <w:t>Group Board approves United Learning Policy</w:t>
            </w:r>
          </w:p>
        </w:tc>
      </w:tr>
    </w:tbl>
    <w:p w14:paraId="10255C2A" w14:textId="77777777" w:rsidR="007B20E9" w:rsidRPr="006403C0" w:rsidRDefault="007B20E9" w:rsidP="007B20E9">
      <w:pPr>
        <w:jc w:val="both"/>
        <w:rPr>
          <w:rFonts w:ascii="Calibri" w:hAnsi="Calibri" w:cs="Arial"/>
          <w:b/>
        </w:rPr>
      </w:pPr>
    </w:p>
    <w:p w14:paraId="044D6F3C" w14:textId="77777777" w:rsidR="007B20E9" w:rsidRPr="006403C0" w:rsidRDefault="007B20E9" w:rsidP="007B20E9">
      <w:pPr>
        <w:jc w:val="both"/>
        <w:rPr>
          <w:rFonts w:cs="Arial"/>
          <w:b/>
        </w:rPr>
      </w:pPr>
      <w:r w:rsidRPr="006403C0">
        <w:rPr>
          <w:rFonts w:ascii="Calibri" w:hAnsi="Calibri" w:cs="Arial"/>
          <w:b/>
        </w:rPr>
        <w:t>REVIEW TIMETABLE</w:t>
      </w:r>
    </w:p>
    <w:tbl>
      <w:tblPr>
        <w:tblStyle w:val="TableGrid"/>
        <w:tblW w:w="8951" w:type="dxa"/>
        <w:tblInd w:w="108" w:type="dxa"/>
        <w:tblLook w:val="04A0" w:firstRow="1" w:lastRow="0" w:firstColumn="1" w:lastColumn="0" w:noHBand="0" w:noVBand="1"/>
      </w:tblPr>
      <w:tblGrid>
        <w:gridCol w:w="5896"/>
        <w:gridCol w:w="3055"/>
      </w:tblGrid>
      <w:tr w:rsidR="007B20E9" w:rsidRPr="007B7356" w14:paraId="052EF7ED" w14:textId="77777777" w:rsidTr="48A2A1BC">
        <w:trPr>
          <w:trHeight w:val="237"/>
        </w:trPr>
        <w:tc>
          <w:tcPr>
            <w:tcW w:w="8951" w:type="dxa"/>
            <w:gridSpan w:val="2"/>
            <w:tcBorders>
              <w:top w:val="single" w:sz="4" w:space="0" w:color="auto"/>
              <w:left w:val="single" w:sz="4" w:space="0" w:color="auto"/>
              <w:bottom w:val="single" w:sz="4" w:space="0" w:color="auto"/>
              <w:right w:val="single" w:sz="4" w:space="0" w:color="auto"/>
            </w:tcBorders>
            <w:hideMark/>
          </w:tcPr>
          <w:p w14:paraId="29B0F836" w14:textId="77777777" w:rsidR="007B20E9" w:rsidRPr="007B7356" w:rsidRDefault="007B20E9" w:rsidP="004670E3">
            <w:pPr>
              <w:spacing w:line="240" w:lineRule="auto"/>
              <w:rPr>
                <w:rFonts w:cs="Arial"/>
              </w:rPr>
            </w:pPr>
            <w:r w:rsidRPr="007B7356">
              <w:rPr>
                <w:rFonts w:cs="Arial"/>
              </w:rPr>
              <w:t>The Policy will be reviewed annually, as set out below:</w:t>
            </w:r>
          </w:p>
        </w:tc>
      </w:tr>
      <w:tr w:rsidR="007B20E9" w:rsidRPr="007B7356" w14:paraId="73298383" w14:textId="77777777" w:rsidTr="48A2A1BC">
        <w:trPr>
          <w:trHeight w:val="237"/>
        </w:trPr>
        <w:tc>
          <w:tcPr>
            <w:tcW w:w="5896" w:type="dxa"/>
            <w:tcBorders>
              <w:top w:val="single" w:sz="4" w:space="0" w:color="auto"/>
              <w:left w:val="single" w:sz="4" w:space="0" w:color="auto"/>
              <w:bottom w:val="single" w:sz="4" w:space="0" w:color="auto"/>
              <w:right w:val="single" w:sz="4" w:space="0" w:color="auto"/>
            </w:tcBorders>
            <w:hideMark/>
          </w:tcPr>
          <w:p w14:paraId="75E9FD6F" w14:textId="77777777" w:rsidR="007B20E9" w:rsidRPr="007B7356" w:rsidRDefault="007B20E9" w:rsidP="004670E3">
            <w:pPr>
              <w:spacing w:line="240" w:lineRule="auto"/>
              <w:rPr>
                <w:rFonts w:cs="Arial"/>
              </w:rPr>
            </w:pPr>
            <w:r w:rsidRPr="007B7356">
              <w:rPr>
                <w:rFonts w:cs="Arial"/>
              </w:rPr>
              <w:t>Policy reviewed centrally</w:t>
            </w:r>
          </w:p>
        </w:tc>
        <w:tc>
          <w:tcPr>
            <w:tcW w:w="3055" w:type="dxa"/>
            <w:tcBorders>
              <w:top w:val="single" w:sz="4" w:space="0" w:color="auto"/>
              <w:left w:val="single" w:sz="4" w:space="0" w:color="auto"/>
              <w:bottom w:val="single" w:sz="4" w:space="0" w:color="auto"/>
              <w:right w:val="single" w:sz="4" w:space="0" w:color="auto"/>
            </w:tcBorders>
            <w:hideMark/>
          </w:tcPr>
          <w:p w14:paraId="2CAC9053" w14:textId="1E7DD1EA" w:rsidR="007B20E9" w:rsidRPr="00276AF0" w:rsidRDefault="00223C35" w:rsidP="004670E3">
            <w:pPr>
              <w:spacing w:line="240" w:lineRule="auto"/>
              <w:rPr>
                <w:rFonts w:cs="Arial"/>
              </w:rPr>
            </w:pPr>
            <w:r>
              <w:t>JULY 202</w:t>
            </w:r>
            <w:r w:rsidR="00093CC4">
              <w:t>4</w:t>
            </w:r>
          </w:p>
        </w:tc>
      </w:tr>
      <w:tr w:rsidR="007B20E9" w:rsidRPr="007B7356" w14:paraId="0D3D707A" w14:textId="77777777" w:rsidTr="48A2A1BC">
        <w:trPr>
          <w:trHeight w:val="264"/>
        </w:trPr>
        <w:tc>
          <w:tcPr>
            <w:tcW w:w="5896" w:type="dxa"/>
            <w:tcBorders>
              <w:top w:val="single" w:sz="4" w:space="0" w:color="auto"/>
              <w:left w:val="single" w:sz="4" w:space="0" w:color="auto"/>
              <w:bottom w:val="single" w:sz="4" w:space="0" w:color="auto"/>
              <w:right w:val="single" w:sz="4" w:space="0" w:color="auto"/>
            </w:tcBorders>
            <w:hideMark/>
          </w:tcPr>
          <w:p w14:paraId="1AA71DBF" w14:textId="77777777" w:rsidR="007B20E9" w:rsidRPr="007B7356" w:rsidRDefault="007B20E9" w:rsidP="004670E3">
            <w:pPr>
              <w:spacing w:line="276" w:lineRule="auto"/>
              <w:rPr>
                <w:rFonts w:cs="Arial"/>
              </w:rPr>
            </w:pPr>
            <w:r w:rsidRPr="007B7356">
              <w:rPr>
                <w:rFonts w:cs="Arial"/>
              </w:rPr>
              <w:t>Policy tailored by individual schools</w:t>
            </w:r>
          </w:p>
        </w:tc>
        <w:tc>
          <w:tcPr>
            <w:tcW w:w="3055" w:type="dxa"/>
            <w:tcBorders>
              <w:top w:val="single" w:sz="4" w:space="0" w:color="auto"/>
              <w:left w:val="single" w:sz="4" w:space="0" w:color="auto"/>
              <w:bottom w:val="single" w:sz="4" w:space="0" w:color="auto"/>
              <w:right w:val="single" w:sz="4" w:space="0" w:color="auto"/>
            </w:tcBorders>
            <w:hideMark/>
          </w:tcPr>
          <w:p w14:paraId="182CE442" w14:textId="7A7E6932" w:rsidR="007B20E9" w:rsidRPr="00276AF0" w:rsidRDefault="00846AA4" w:rsidP="004670E3">
            <w:pPr>
              <w:spacing w:line="276" w:lineRule="auto"/>
              <w:rPr>
                <w:rFonts w:cs="Arial"/>
              </w:rPr>
            </w:pPr>
            <w:r w:rsidRPr="00276AF0">
              <w:t>JULY 202</w:t>
            </w:r>
            <w:r w:rsidR="00093CC4">
              <w:t>4</w:t>
            </w:r>
          </w:p>
        </w:tc>
      </w:tr>
      <w:tr w:rsidR="007B20E9" w:rsidRPr="007B7356" w14:paraId="71E7F273" w14:textId="77777777" w:rsidTr="48A2A1BC">
        <w:trPr>
          <w:trHeight w:val="252"/>
        </w:trPr>
        <w:tc>
          <w:tcPr>
            <w:tcW w:w="5896" w:type="dxa"/>
            <w:tcBorders>
              <w:top w:val="single" w:sz="4" w:space="0" w:color="auto"/>
              <w:left w:val="single" w:sz="4" w:space="0" w:color="auto"/>
              <w:bottom w:val="single" w:sz="4" w:space="0" w:color="auto"/>
              <w:right w:val="single" w:sz="4" w:space="0" w:color="auto"/>
            </w:tcBorders>
            <w:hideMark/>
          </w:tcPr>
          <w:p w14:paraId="0910AA27" w14:textId="77777777" w:rsidR="007B20E9" w:rsidRPr="007B7356" w:rsidRDefault="007B20E9" w:rsidP="004670E3">
            <w:pPr>
              <w:spacing w:line="276" w:lineRule="auto"/>
              <w:rPr>
                <w:rFonts w:cs="Arial"/>
              </w:rPr>
            </w:pPr>
            <w:r w:rsidRPr="007B7356">
              <w:rPr>
                <w:rFonts w:cs="Arial"/>
              </w:rPr>
              <w:t>Policy ratified by Local Governing Bodies</w:t>
            </w:r>
          </w:p>
        </w:tc>
        <w:tc>
          <w:tcPr>
            <w:tcW w:w="3055" w:type="dxa"/>
            <w:tcBorders>
              <w:top w:val="single" w:sz="4" w:space="0" w:color="auto"/>
              <w:left w:val="single" w:sz="4" w:space="0" w:color="auto"/>
              <w:bottom w:val="single" w:sz="4" w:space="0" w:color="auto"/>
              <w:right w:val="single" w:sz="4" w:space="0" w:color="auto"/>
            </w:tcBorders>
            <w:hideMark/>
          </w:tcPr>
          <w:p w14:paraId="5F5C45A0" w14:textId="52FDAACB" w:rsidR="007B20E9" w:rsidRPr="00276AF0" w:rsidRDefault="00846AA4" w:rsidP="004670E3">
            <w:pPr>
              <w:spacing w:line="276" w:lineRule="auto"/>
              <w:rPr>
                <w:rFonts w:cs="Arial"/>
              </w:rPr>
            </w:pPr>
            <w:r w:rsidRPr="00276AF0">
              <w:t>JULY 202</w:t>
            </w:r>
            <w:r w:rsidR="00093CC4">
              <w:t>4</w:t>
            </w:r>
          </w:p>
        </w:tc>
      </w:tr>
      <w:tr w:rsidR="007B20E9" w:rsidRPr="007B7356" w14:paraId="57D8D0AA" w14:textId="77777777" w:rsidTr="48A2A1BC">
        <w:trPr>
          <w:trHeight w:val="252"/>
        </w:trPr>
        <w:tc>
          <w:tcPr>
            <w:tcW w:w="5896" w:type="dxa"/>
            <w:tcBorders>
              <w:top w:val="single" w:sz="4" w:space="0" w:color="auto"/>
              <w:left w:val="single" w:sz="4" w:space="0" w:color="auto"/>
              <w:bottom w:val="single" w:sz="4" w:space="0" w:color="auto"/>
              <w:right w:val="single" w:sz="4" w:space="0" w:color="auto"/>
            </w:tcBorders>
            <w:hideMark/>
          </w:tcPr>
          <w:p w14:paraId="6A4D121F" w14:textId="77777777" w:rsidR="007B20E9" w:rsidRPr="007B7356" w:rsidRDefault="007B20E9" w:rsidP="004670E3">
            <w:pPr>
              <w:spacing w:line="276" w:lineRule="auto"/>
              <w:rPr>
                <w:rFonts w:cs="Arial"/>
              </w:rPr>
            </w:pPr>
            <w:r w:rsidRPr="007B7356">
              <w:rPr>
                <w:rFonts w:cs="Arial"/>
              </w:rPr>
              <w:t xml:space="preserve">Policy approved by the Group Board </w:t>
            </w:r>
          </w:p>
        </w:tc>
        <w:tc>
          <w:tcPr>
            <w:tcW w:w="3055" w:type="dxa"/>
            <w:tcBorders>
              <w:top w:val="single" w:sz="4" w:space="0" w:color="auto"/>
              <w:left w:val="single" w:sz="4" w:space="0" w:color="auto"/>
              <w:bottom w:val="single" w:sz="4" w:space="0" w:color="auto"/>
              <w:right w:val="single" w:sz="4" w:space="0" w:color="auto"/>
            </w:tcBorders>
            <w:hideMark/>
          </w:tcPr>
          <w:p w14:paraId="29BD2247" w14:textId="2C1373AC" w:rsidR="007B20E9" w:rsidRPr="00276AF0" w:rsidRDefault="00846AA4" w:rsidP="004670E3">
            <w:pPr>
              <w:spacing w:line="276" w:lineRule="auto"/>
              <w:rPr>
                <w:rFonts w:cs="Arial"/>
              </w:rPr>
            </w:pPr>
            <w:r w:rsidRPr="00276AF0">
              <w:t>JULY 202</w:t>
            </w:r>
            <w:r w:rsidR="00093CC4">
              <w:t>4</w:t>
            </w:r>
          </w:p>
        </w:tc>
      </w:tr>
      <w:tr w:rsidR="007B20E9" w:rsidRPr="007B7356" w14:paraId="15ACDEE9" w14:textId="77777777" w:rsidTr="48A2A1BC">
        <w:trPr>
          <w:trHeight w:val="252"/>
        </w:trPr>
        <w:tc>
          <w:tcPr>
            <w:tcW w:w="5896" w:type="dxa"/>
            <w:tcBorders>
              <w:top w:val="single" w:sz="4" w:space="0" w:color="auto"/>
              <w:left w:val="single" w:sz="4" w:space="0" w:color="auto"/>
              <w:bottom w:val="single" w:sz="4" w:space="0" w:color="auto"/>
              <w:right w:val="single" w:sz="4" w:space="0" w:color="auto"/>
            </w:tcBorders>
            <w:hideMark/>
          </w:tcPr>
          <w:p w14:paraId="33C9DF8D" w14:textId="77777777" w:rsidR="007B20E9" w:rsidRPr="007B7356" w:rsidRDefault="007B20E9" w:rsidP="004670E3">
            <w:pPr>
              <w:spacing w:line="240" w:lineRule="auto"/>
              <w:rPr>
                <w:rFonts w:cs="Arial"/>
              </w:rPr>
            </w:pPr>
            <w:r w:rsidRPr="007B7356">
              <w:rPr>
                <w:rFonts w:cs="Arial"/>
              </w:rPr>
              <w:t xml:space="preserve">Implementation of Group Policy </w:t>
            </w:r>
          </w:p>
        </w:tc>
        <w:tc>
          <w:tcPr>
            <w:tcW w:w="3055" w:type="dxa"/>
            <w:tcBorders>
              <w:top w:val="single" w:sz="4" w:space="0" w:color="auto"/>
              <w:left w:val="single" w:sz="4" w:space="0" w:color="auto"/>
              <w:bottom w:val="single" w:sz="4" w:space="0" w:color="auto"/>
              <w:right w:val="single" w:sz="4" w:space="0" w:color="auto"/>
            </w:tcBorders>
            <w:hideMark/>
          </w:tcPr>
          <w:p w14:paraId="6291FD3C" w14:textId="78755F08" w:rsidR="007B20E9" w:rsidRPr="00276AF0" w:rsidRDefault="00846AA4" w:rsidP="004670E3">
            <w:pPr>
              <w:spacing w:line="240" w:lineRule="auto"/>
              <w:rPr>
                <w:rFonts w:cs="Arial"/>
              </w:rPr>
            </w:pPr>
            <w:r w:rsidRPr="00276AF0">
              <w:t>SEPTEMBER 202</w:t>
            </w:r>
            <w:r w:rsidR="00276AF0" w:rsidRPr="00276AF0">
              <w:t>3</w:t>
            </w:r>
          </w:p>
        </w:tc>
      </w:tr>
    </w:tbl>
    <w:p w14:paraId="23F04AA4" w14:textId="77777777" w:rsidR="007B20E9" w:rsidRPr="006403C0" w:rsidRDefault="007B20E9" w:rsidP="007B20E9">
      <w:pPr>
        <w:jc w:val="both"/>
        <w:rPr>
          <w:rFonts w:ascii="Calibri" w:hAnsi="Calibri" w:cs="Arial"/>
          <w:b/>
        </w:rPr>
      </w:pPr>
    </w:p>
    <w:p w14:paraId="546C3FAE" w14:textId="77777777" w:rsidR="007B20E9" w:rsidRPr="006403C0" w:rsidRDefault="007B20E9" w:rsidP="007B20E9">
      <w:pPr>
        <w:spacing w:line="259" w:lineRule="auto"/>
        <w:rPr>
          <w:rFonts w:ascii="Calibri" w:hAnsi="Calibri" w:cs="Arial"/>
          <w:b/>
        </w:rPr>
      </w:pPr>
      <w:r w:rsidRPr="006403C0">
        <w:rPr>
          <w:rFonts w:ascii="Calibri" w:hAnsi="Calibri" w:cs="Arial"/>
          <w:b/>
        </w:rPr>
        <w:br w:type="page"/>
      </w:r>
    </w:p>
    <w:p w14:paraId="57D3E8B3" w14:textId="77777777" w:rsidR="00D770BA" w:rsidRPr="007B7356" w:rsidRDefault="00D770BA" w:rsidP="00AB5E3F">
      <w:pPr>
        <w:jc w:val="center"/>
        <w:rPr>
          <w:b/>
        </w:rPr>
      </w:pPr>
      <w:r w:rsidRPr="007B7356">
        <w:rPr>
          <w:b/>
        </w:rPr>
        <w:lastRenderedPageBreak/>
        <w:t>UNITED LEARNING TRUST</w:t>
      </w:r>
    </w:p>
    <w:p w14:paraId="779309D8" w14:textId="46FFAB97" w:rsidR="00AB5E3F" w:rsidRPr="007B7356" w:rsidRDefault="00846AA4" w:rsidP="00AB5E3F">
      <w:pPr>
        <w:jc w:val="center"/>
        <w:rPr>
          <w:b/>
        </w:rPr>
      </w:pPr>
      <w:r w:rsidRPr="007B7356">
        <w:rPr>
          <w:b/>
        </w:rPr>
        <w:t>Sheffield Springs Academy</w:t>
      </w:r>
    </w:p>
    <w:p w14:paraId="5EED961C" w14:textId="758BE6C9" w:rsidR="00AB5E3F" w:rsidRDefault="00F5626E" w:rsidP="00AB5E3F">
      <w:pPr>
        <w:jc w:val="center"/>
        <w:rPr>
          <w:b/>
        </w:rPr>
      </w:pPr>
      <w:r>
        <w:rPr>
          <w:b/>
        </w:rPr>
        <w:t>September 2023</w:t>
      </w:r>
    </w:p>
    <w:p w14:paraId="0AD779DF" w14:textId="48279AC6" w:rsidR="00F5626E" w:rsidRPr="007B7356" w:rsidRDefault="00F5626E" w:rsidP="00AB5E3F">
      <w:pPr>
        <w:jc w:val="center"/>
        <w:rPr>
          <w:b/>
        </w:rPr>
      </w:pPr>
      <w:r>
        <w:rPr>
          <w:b/>
        </w:rPr>
        <w:t>(Reviewed and Updated February 2024)</w:t>
      </w:r>
    </w:p>
    <w:p w14:paraId="5BA486B6" w14:textId="77777777" w:rsidR="00AB5E3F" w:rsidRPr="007B7356" w:rsidRDefault="00893DA5" w:rsidP="00AB5E3F">
      <w:pPr>
        <w:jc w:val="center"/>
        <w:rPr>
          <w:b/>
        </w:rPr>
      </w:pPr>
      <w:r w:rsidRPr="007B7356">
        <w:rPr>
          <w:b/>
        </w:rPr>
        <w:t xml:space="preserve">CHILD PROTECTION AND SAFEGUARDING </w:t>
      </w:r>
      <w:r w:rsidRPr="007B7356">
        <w:rPr>
          <w:b/>
        </w:rPr>
        <w:br/>
        <w:t>POLICY</w:t>
      </w:r>
    </w:p>
    <w:p w14:paraId="51D0EC74" w14:textId="77777777" w:rsidR="00AB5E3F" w:rsidRPr="006403C0" w:rsidRDefault="00893DA5" w:rsidP="00AB5E3F">
      <w:pPr>
        <w:jc w:val="both"/>
        <w:rPr>
          <w:rFonts w:ascii="Calibri" w:hAnsi="Calibri" w:cs="Arial"/>
          <w:b/>
        </w:rPr>
      </w:pPr>
      <w:r w:rsidRPr="006403C0">
        <w:rPr>
          <w:rFonts w:ascii="Calibri" w:hAnsi="Calibri" w:cs="Arial"/>
          <w:b/>
        </w:rPr>
        <w:t>KEY EXTERNAL CONTACT DETAILS</w:t>
      </w:r>
    </w:p>
    <w:tbl>
      <w:tblPr>
        <w:tblStyle w:val="TableGrid"/>
        <w:tblW w:w="0" w:type="auto"/>
        <w:tblLook w:val="04A0" w:firstRow="1" w:lastRow="0" w:firstColumn="1" w:lastColumn="0" w:noHBand="0" w:noVBand="1"/>
      </w:tblPr>
      <w:tblGrid>
        <w:gridCol w:w="3964"/>
        <w:gridCol w:w="5052"/>
      </w:tblGrid>
      <w:tr w:rsidR="003B5EE4" w:rsidRPr="007B7356" w14:paraId="1057E96A" w14:textId="77777777" w:rsidTr="00AB5E3F">
        <w:tc>
          <w:tcPr>
            <w:tcW w:w="3964" w:type="dxa"/>
          </w:tcPr>
          <w:p w14:paraId="570BED0A" w14:textId="77777777" w:rsidR="00AB5E3F" w:rsidRPr="006403C0" w:rsidRDefault="00893DA5" w:rsidP="00AB5E3F">
            <w:pPr>
              <w:jc w:val="both"/>
              <w:rPr>
                <w:rFonts w:ascii="Calibri" w:hAnsi="Calibri" w:cs="Arial"/>
                <w:b/>
              </w:rPr>
            </w:pPr>
            <w:r w:rsidRPr="006403C0">
              <w:rPr>
                <w:rFonts w:ascii="Calibri" w:hAnsi="Calibri" w:cs="Arial"/>
                <w:b/>
              </w:rPr>
              <w:t>Local Authority Designated Officer</w:t>
            </w:r>
          </w:p>
          <w:p w14:paraId="7F917CBC" w14:textId="77777777" w:rsidR="00AB5E3F" w:rsidRPr="006403C0" w:rsidRDefault="00AB5E3F" w:rsidP="00AB5E3F">
            <w:pPr>
              <w:jc w:val="both"/>
              <w:rPr>
                <w:rFonts w:ascii="Calibri" w:hAnsi="Calibri" w:cs="Arial"/>
                <w:b/>
              </w:rPr>
            </w:pPr>
          </w:p>
        </w:tc>
        <w:tc>
          <w:tcPr>
            <w:tcW w:w="5052" w:type="dxa"/>
          </w:tcPr>
          <w:p w14:paraId="0B6B2BEA" w14:textId="18B7715A" w:rsidR="00AB5E3F" w:rsidRPr="006403C0" w:rsidRDefault="00846AA4" w:rsidP="00AB5E3F">
            <w:pPr>
              <w:jc w:val="both"/>
              <w:rPr>
                <w:rFonts w:ascii="Calibri" w:hAnsi="Calibri" w:cs="Arial"/>
              </w:rPr>
            </w:pPr>
            <w:r w:rsidRPr="006403C0">
              <w:rPr>
                <w:rFonts w:ascii="Calibri" w:hAnsi="Calibri" w:cs="Arial"/>
              </w:rPr>
              <w:t>Andrew Adedoyin</w:t>
            </w:r>
          </w:p>
          <w:p w14:paraId="29806DFA" w14:textId="754E2EA4" w:rsidR="00AB5E3F" w:rsidRPr="006403C0" w:rsidRDefault="00893DA5" w:rsidP="00AB5E3F">
            <w:pPr>
              <w:jc w:val="both"/>
              <w:rPr>
                <w:rFonts w:ascii="Calibri" w:hAnsi="Calibri" w:cs="Arial"/>
              </w:rPr>
            </w:pPr>
            <w:r w:rsidRPr="006403C0">
              <w:rPr>
                <w:rFonts w:ascii="Calibri" w:hAnsi="Calibri" w:cs="Arial"/>
              </w:rPr>
              <w:t xml:space="preserve">TEL: </w:t>
            </w:r>
            <w:r w:rsidR="00846AA4" w:rsidRPr="006403C0">
              <w:rPr>
                <w:rFonts w:ascii="Calibri" w:hAnsi="Calibri" w:cs="Arial"/>
              </w:rPr>
              <w:t>0114 2734855</w:t>
            </w:r>
          </w:p>
          <w:p w14:paraId="3F07CB9D" w14:textId="553B1EB6" w:rsidR="00AB5E3F" w:rsidRPr="006403C0" w:rsidRDefault="00893DA5" w:rsidP="00AB5E3F">
            <w:pPr>
              <w:jc w:val="both"/>
              <w:rPr>
                <w:rFonts w:ascii="Calibri" w:hAnsi="Calibri" w:cs="Arial"/>
              </w:rPr>
            </w:pPr>
            <w:r w:rsidRPr="006403C0">
              <w:rPr>
                <w:rFonts w:ascii="Calibri" w:hAnsi="Calibri" w:cs="Arial"/>
              </w:rPr>
              <w:t xml:space="preserve">EMAIL: </w:t>
            </w:r>
            <w:r w:rsidR="00846AA4" w:rsidRPr="006403C0">
              <w:rPr>
                <w:rFonts w:ascii="Calibri" w:hAnsi="Calibri" w:cs="Arial"/>
              </w:rPr>
              <w:t>LADO@sheffield.gov.uk</w:t>
            </w:r>
            <w:r w:rsidR="00846AA4" w:rsidRPr="006403C0" w:rsidDel="00846AA4">
              <w:rPr>
                <w:rFonts w:ascii="Calibri" w:hAnsi="Calibri" w:cs="Arial"/>
              </w:rPr>
              <w:t xml:space="preserve"> </w:t>
            </w:r>
          </w:p>
          <w:p w14:paraId="291B1DEE" w14:textId="77777777" w:rsidR="00AB5E3F" w:rsidRPr="006403C0" w:rsidRDefault="00AB5E3F" w:rsidP="00AB5E3F">
            <w:pPr>
              <w:jc w:val="both"/>
              <w:rPr>
                <w:rFonts w:ascii="Calibri" w:hAnsi="Calibri" w:cs="Arial"/>
              </w:rPr>
            </w:pPr>
          </w:p>
        </w:tc>
      </w:tr>
      <w:tr w:rsidR="003B5EE4" w:rsidRPr="007B7356" w14:paraId="666F798E" w14:textId="77777777" w:rsidTr="00AB5E3F">
        <w:tc>
          <w:tcPr>
            <w:tcW w:w="3964" w:type="dxa"/>
          </w:tcPr>
          <w:p w14:paraId="17A23298" w14:textId="77777777" w:rsidR="00AB5E3F" w:rsidRPr="006403C0" w:rsidRDefault="00893DA5" w:rsidP="00AB5E3F">
            <w:pPr>
              <w:jc w:val="both"/>
              <w:rPr>
                <w:rFonts w:ascii="Calibri" w:hAnsi="Calibri" w:cs="Arial"/>
                <w:b/>
              </w:rPr>
            </w:pPr>
            <w:r w:rsidRPr="006403C0">
              <w:rPr>
                <w:rFonts w:ascii="Calibri" w:hAnsi="Calibri" w:cs="Arial"/>
                <w:b/>
              </w:rPr>
              <w:t xml:space="preserve">Local Authority Children’s Social Services </w:t>
            </w:r>
          </w:p>
        </w:tc>
        <w:tc>
          <w:tcPr>
            <w:tcW w:w="5052" w:type="dxa"/>
          </w:tcPr>
          <w:p w14:paraId="447BB5B4" w14:textId="09DE91E7" w:rsidR="00AB5E3F" w:rsidRPr="006403C0" w:rsidRDefault="00893DA5" w:rsidP="00AB5E3F">
            <w:pPr>
              <w:jc w:val="both"/>
              <w:rPr>
                <w:rFonts w:ascii="Calibri" w:hAnsi="Calibri" w:cs="Arial"/>
              </w:rPr>
            </w:pPr>
            <w:r w:rsidRPr="006403C0">
              <w:rPr>
                <w:rFonts w:ascii="Calibri" w:hAnsi="Calibri" w:cs="Arial"/>
              </w:rPr>
              <w:t xml:space="preserve">TEL: </w:t>
            </w:r>
            <w:r w:rsidR="00846AA4" w:rsidRPr="006403C0">
              <w:rPr>
                <w:rFonts w:ascii="Calibri" w:hAnsi="Calibri" w:cs="Arial"/>
              </w:rPr>
              <w:t>: 0114 2734855</w:t>
            </w:r>
          </w:p>
          <w:p w14:paraId="58F694FA" w14:textId="58614768" w:rsidR="00AB5E3F" w:rsidRPr="006403C0" w:rsidRDefault="00893DA5" w:rsidP="00AB5E3F">
            <w:pPr>
              <w:jc w:val="both"/>
              <w:rPr>
                <w:rFonts w:ascii="Calibri" w:hAnsi="Calibri" w:cs="Arial"/>
              </w:rPr>
            </w:pPr>
            <w:r w:rsidRPr="006403C0">
              <w:rPr>
                <w:rFonts w:ascii="Calibri" w:hAnsi="Calibri" w:cs="Arial"/>
              </w:rPr>
              <w:t xml:space="preserve">EMAIL: </w:t>
            </w:r>
            <w:hyperlink r:id="rId11" w:history="1">
              <w:r w:rsidR="00846AA4" w:rsidRPr="006403C0">
                <w:rPr>
                  <w:rStyle w:val="Hyperlink"/>
                  <w:rFonts w:ascii="Arial" w:hAnsi="Arial" w:cs="Arial"/>
                  <w:b/>
                  <w:bCs/>
                  <w:color w:val="auto"/>
                  <w:sz w:val="20"/>
                  <w:szCs w:val="20"/>
                  <w:shd w:val="clear" w:color="auto" w:fill="FFFFFF"/>
                </w:rPr>
                <w:t>sheffieldsafeguardinghub@sheffield.gov.uk</w:t>
              </w:r>
            </w:hyperlink>
          </w:p>
          <w:p w14:paraId="06BE2BD1" w14:textId="77777777" w:rsidR="00AB5E3F" w:rsidRPr="006403C0" w:rsidRDefault="00893DA5" w:rsidP="00AB5E3F">
            <w:pPr>
              <w:jc w:val="both"/>
              <w:rPr>
                <w:rFonts w:ascii="Calibri" w:hAnsi="Calibri" w:cs="Arial"/>
              </w:rPr>
            </w:pPr>
            <w:r w:rsidRPr="006403C0">
              <w:rPr>
                <w:rFonts w:ascii="Calibri" w:hAnsi="Calibri" w:cs="Arial"/>
              </w:rPr>
              <w:t xml:space="preserve">OUT OF HOURS EMERGENCY </w:t>
            </w:r>
          </w:p>
          <w:p w14:paraId="48A3A11B" w14:textId="216F274F" w:rsidR="00AB5E3F" w:rsidRPr="006403C0" w:rsidRDefault="00893DA5" w:rsidP="00AB5E3F">
            <w:pPr>
              <w:jc w:val="both"/>
              <w:rPr>
                <w:rFonts w:ascii="Calibri" w:hAnsi="Calibri" w:cs="Arial"/>
              </w:rPr>
            </w:pPr>
            <w:r w:rsidRPr="006403C0">
              <w:rPr>
                <w:rFonts w:ascii="Calibri" w:hAnsi="Calibri" w:cs="Arial"/>
              </w:rPr>
              <w:t>DUTY TEAM TEL:</w:t>
            </w:r>
            <w:r w:rsidR="00846AA4" w:rsidRPr="006403C0">
              <w:rPr>
                <w:rFonts w:ascii="Calibri" w:hAnsi="Calibri" w:cs="Arial"/>
              </w:rPr>
              <w:t xml:space="preserve"> 0114 2734855</w:t>
            </w:r>
          </w:p>
          <w:p w14:paraId="48685AC8" w14:textId="77777777" w:rsidR="00AB5E3F" w:rsidRPr="006403C0" w:rsidRDefault="00AB5E3F" w:rsidP="00AB5E3F">
            <w:pPr>
              <w:jc w:val="both"/>
              <w:rPr>
                <w:rFonts w:ascii="Calibri" w:hAnsi="Calibri" w:cs="Arial"/>
                <w:b/>
              </w:rPr>
            </w:pPr>
          </w:p>
        </w:tc>
      </w:tr>
      <w:tr w:rsidR="003B5EE4" w:rsidRPr="007B7356" w14:paraId="1AE6BA3E" w14:textId="77777777" w:rsidTr="00AB5E3F">
        <w:tc>
          <w:tcPr>
            <w:tcW w:w="3964" w:type="dxa"/>
          </w:tcPr>
          <w:p w14:paraId="5D9720B0" w14:textId="77777777" w:rsidR="00AB5E3F" w:rsidRPr="006403C0" w:rsidRDefault="00893DA5" w:rsidP="00AB5E3F">
            <w:pPr>
              <w:jc w:val="both"/>
              <w:rPr>
                <w:rFonts w:ascii="Calibri" w:hAnsi="Calibri" w:cs="Arial"/>
                <w:b/>
              </w:rPr>
            </w:pPr>
            <w:r w:rsidRPr="006403C0">
              <w:rPr>
                <w:rFonts w:ascii="Calibri" w:hAnsi="Calibri" w:cs="Arial"/>
                <w:b/>
              </w:rPr>
              <w:t>Multi-Agency Safeguarding Hub</w:t>
            </w:r>
          </w:p>
        </w:tc>
        <w:tc>
          <w:tcPr>
            <w:tcW w:w="5052" w:type="dxa"/>
          </w:tcPr>
          <w:p w14:paraId="09CDF38E" w14:textId="009FFCE6" w:rsidR="00AB5E3F" w:rsidRPr="006403C0" w:rsidRDefault="00893DA5" w:rsidP="00AB5E3F">
            <w:pPr>
              <w:jc w:val="both"/>
              <w:rPr>
                <w:rFonts w:ascii="Calibri" w:hAnsi="Calibri" w:cs="Arial"/>
              </w:rPr>
            </w:pPr>
            <w:r w:rsidRPr="006403C0">
              <w:rPr>
                <w:rFonts w:ascii="Calibri" w:hAnsi="Calibri" w:cs="Arial"/>
              </w:rPr>
              <w:t xml:space="preserve">TEL: </w:t>
            </w:r>
            <w:r w:rsidR="00846AA4" w:rsidRPr="006403C0">
              <w:rPr>
                <w:rFonts w:ascii="Calibri" w:hAnsi="Calibri" w:cs="Arial"/>
              </w:rPr>
              <w:t>: 0114 2734855</w:t>
            </w:r>
          </w:p>
          <w:p w14:paraId="3D054C7A" w14:textId="0D3203B1" w:rsidR="00AB5E3F" w:rsidRPr="006403C0" w:rsidRDefault="00893DA5" w:rsidP="00AB5E3F">
            <w:pPr>
              <w:jc w:val="both"/>
              <w:rPr>
                <w:rFonts w:ascii="Calibri" w:hAnsi="Calibri" w:cs="Arial"/>
              </w:rPr>
            </w:pPr>
            <w:r w:rsidRPr="006403C0">
              <w:rPr>
                <w:rFonts w:ascii="Calibri" w:hAnsi="Calibri" w:cs="Arial"/>
              </w:rPr>
              <w:t xml:space="preserve">EMAIL: </w:t>
            </w:r>
            <w:hyperlink r:id="rId12" w:history="1">
              <w:r w:rsidR="00846AA4" w:rsidRPr="006403C0">
                <w:rPr>
                  <w:rStyle w:val="Hyperlink"/>
                  <w:rFonts w:ascii="Arial" w:hAnsi="Arial" w:cs="Arial"/>
                  <w:b/>
                  <w:bCs/>
                  <w:color w:val="auto"/>
                  <w:sz w:val="20"/>
                  <w:szCs w:val="20"/>
                  <w:shd w:val="clear" w:color="auto" w:fill="FFFFFF"/>
                </w:rPr>
                <w:t>sheffieldsafeguardinghub@sheffield.gov.uk</w:t>
              </w:r>
            </w:hyperlink>
          </w:p>
          <w:p w14:paraId="0F53BF83" w14:textId="77777777" w:rsidR="00AB5E3F" w:rsidRPr="006403C0" w:rsidRDefault="00AB5E3F" w:rsidP="00AB5E3F">
            <w:pPr>
              <w:jc w:val="both"/>
              <w:rPr>
                <w:rFonts w:ascii="Calibri" w:hAnsi="Calibri" w:cs="Arial"/>
                <w:b/>
              </w:rPr>
            </w:pPr>
          </w:p>
        </w:tc>
      </w:tr>
      <w:tr w:rsidR="003B5EE4" w:rsidRPr="007B7356" w14:paraId="0BE33348" w14:textId="77777777" w:rsidTr="00AB5E3F">
        <w:tc>
          <w:tcPr>
            <w:tcW w:w="3964" w:type="dxa"/>
          </w:tcPr>
          <w:p w14:paraId="20839219" w14:textId="77777777" w:rsidR="00AB5E3F" w:rsidRPr="006403C0" w:rsidRDefault="00893DA5" w:rsidP="00AB5E3F">
            <w:pPr>
              <w:jc w:val="both"/>
              <w:rPr>
                <w:rFonts w:ascii="Calibri" w:hAnsi="Calibri" w:cs="Arial"/>
                <w:b/>
              </w:rPr>
            </w:pPr>
            <w:r w:rsidRPr="006403C0">
              <w:rPr>
                <w:rFonts w:ascii="Calibri" w:hAnsi="Calibri" w:cs="Arial"/>
                <w:b/>
              </w:rPr>
              <w:t xml:space="preserve">Support and Advice about Extremism </w:t>
            </w:r>
          </w:p>
        </w:tc>
        <w:tc>
          <w:tcPr>
            <w:tcW w:w="5052" w:type="dxa"/>
          </w:tcPr>
          <w:p w14:paraId="72889E0C" w14:textId="77777777" w:rsidR="00AB5E3F" w:rsidRPr="006403C0" w:rsidRDefault="00893DA5" w:rsidP="00AB5E3F">
            <w:pPr>
              <w:jc w:val="both"/>
              <w:rPr>
                <w:rFonts w:ascii="Calibri" w:hAnsi="Calibri" w:cs="Arial"/>
                <w:b/>
              </w:rPr>
            </w:pPr>
            <w:r w:rsidRPr="006403C0">
              <w:rPr>
                <w:rFonts w:ascii="Calibri" w:hAnsi="Calibri" w:cs="Arial"/>
                <w:b/>
              </w:rPr>
              <w:t>Police</w:t>
            </w:r>
          </w:p>
          <w:p w14:paraId="4D97D15A" w14:textId="3FBA420B" w:rsidR="00AB5E3F" w:rsidRPr="006403C0" w:rsidRDefault="00893DA5" w:rsidP="00AB5E3F">
            <w:pPr>
              <w:jc w:val="both"/>
              <w:rPr>
                <w:rFonts w:ascii="Calibri" w:hAnsi="Calibri" w:cs="Arial"/>
              </w:rPr>
            </w:pPr>
            <w:r w:rsidRPr="006403C0">
              <w:rPr>
                <w:rFonts w:ascii="Calibri" w:hAnsi="Calibri" w:cs="Arial"/>
              </w:rPr>
              <w:t xml:space="preserve">TEL: </w:t>
            </w:r>
          </w:p>
          <w:p w14:paraId="54474CF9" w14:textId="77777777" w:rsidR="00AB5E3F" w:rsidRPr="006403C0" w:rsidRDefault="00893DA5" w:rsidP="00AB5E3F">
            <w:pPr>
              <w:jc w:val="both"/>
              <w:rPr>
                <w:rFonts w:ascii="Calibri" w:hAnsi="Calibri" w:cs="Arial"/>
              </w:rPr>
            </w:pPr>
            <w:r w:rsidRPr="006403C0">
              <w:rPr>
                <w:rFonts w:ascii="Calibri" w:hAnsi="Calibri" w:cs="Arial"/>
              </w:rPr>
              <w:t>EMERGENCY: 999</w:t>
            </w:r>
          </w:p>
          <w:p w14:paraId="4E60E025" w14:textId="61155731" w:rsidR="00AB5E3F" w:rsidRPr="006403C0" w:rsidRDefault="00EA311B" w:rsidP="00AB5E3F">
            <w:pPr>
              <w:jc w:val="both"/>
              <w:rPr>
                <w:rFonts w:ascii="Calibri" w:hAnsi="Calibri" w:cs="Arial"/>
              </w:rPr>
            </w:pPr>
            <w:r w:rsidRPr="006403C0">
              <w:rPr>
                <w:rFonts w:ascii="Calibri" w:hAnsi="Calibri" w:cs="Arial"/>
              </w:rPr>
              <w:t>NON-EMERGENCY</w:t>
            </w:r>
            <w:r w:rsidR="00893DA5" w:rsidRPr="006403C0">
              <w:rPr>
                <w:rFonts w:ascii="Calibri" w:hAnsi="Calibri" w:cs="Arial"/>
              </w:rPr>
              <w:t xml:space="preserve"> NUMBER: 101</w:t>
            </w:r>
          </w:p>
          <w:p w14:paraId="7583D6A9" w14:textId="5A787AEF" w:rsidR="00AB5E3F" w:rsidRPr="006403C0" w:rsidRDefault="00893DA5" w:rsidP="00AB5E3F">
            <w:pPr>
              <w:jc w:val="both"/>
              <w:rPr>
                <w:rFonts w:ascii="Calibri" w:hAnsi="Calibri" w:cs="Arial"/>
              </w:rPr>
            </w:pPr>
            <w:r w:rsidRPr="006403C0">
              <w:rPr>
                <w:rFonts w:ascii="Calibri" w:hAnsi="Calibri" w:cs="Arial"/>
              </w:rPr>
              <w:t xml:space="preserve">EMAIL: </w:t>
            </w:r>
          </w:p>
          <w:p w14:paraId="5DCF0ED3" w14:textId="77777777" w:rsidR="00AB5E3F" w:rsidRPr="006403C0" w:rsidRDefault="00AB5E3F" w:rsidP="00AB5E3F">
            <w:pPr>
              <w:jc w:val="both"/>
              <w:rPr>
                <w:rFonts w:ascii="Calibri" w:hAnsi="Calibri" w:cs="Arial"/>
              </w:rPr>
            </w:pPr>
          </w:p>
          <w:p w14:paraId="6B789130" w14:textId="77777777" w:rsidR="00AB5E3F" w:rsidRPr="006403C0" w:rsidRDefault="00893DA5" w:rsidP="00AB5E3F">
            <w:pPr>
              <w:jc w:val="both"/>
              <w:rPr>
                <w:rFonts w:ascii="Calibri" w:hAnsi="Calibri" w:cs="Arial"/>
                <w:b/>
              </w:rPr>
            </w:pPr>
            <w:r w:rsidRPr="006403C0">
              <w:rPr>
                <w:rFonts w:ascii="Calibri" w:hAnsi="Calibri" w:cs="Arial"/>
                <w:b/>
              </w:rPr>
              <w:t>Local Authority</w:t>
            </w:r>
          </w:p>
          <w:p w14:paraId="42EF0E2D" w14:textId="77777777" w:rsidR="00846AA4" w:rsidRPr="006403C0" w:rsidRDefault="00846AA4" w:rsidP="00846AA4">
            <w:pPr>
              <w:jc w:val="both"/>
              <w:rPr>
                <w:rFonts w:ascii="Calibri" w:hAnsi="Calibri" w:cs="Arial"/>
              </w:rPr>
            </w:pPr>
            <w:r w:rsidRPr="006403C0">
              <w:rPr>
                <w:rFonts w:ascii="Calibri" w:hAnsi="Calibri" w:cs="Arial"/>
              </w:rPr>
              <w:t>TEL: : 0114 2734855</w:t>
            </w:r>
          </w:p>
          <w:p w14:paraId="090072A3" w14:textId="59B909ED" w:rsidR="00AB5E3F" w:rsidRPr="006403C0" w:rsidRDefault="00846AA4" w:rsidP="00AB5E3F">
            <w:pPr>
              <w:jc w:val="both"/>
              <w:rPr>
                <w:rFonts w:ascii="Calibri" w:hAnsi="Calibri" w:cs="Arial"/>
              </w:rPr>
            </w:pPr>
            <w:r w:rsidRPr="006403C0">
              <w:rPr>
                <w:rFonts w:ascii="Calibri" w:hAnsi="Calibri" w:cs="Arial"/>
              </w:rPr>
              <w:t xml:space="preserve">EMAIL: </w:t>
            </w:r>
            <w:hyperlink r:id="rId13" w:history="1">
              <w:r w:rsidRPr="006403C0">
                <w:rPr>
                  <w:rStyle w:val="Hyperlink"/>
                  <w:rFonts w:ascii="Arial" w:hAnsi="Arial" w:cs="Arial"/>
                  <w:b/>
                  <w:bCs/>
                  <w:color w:val="auto"/>
                  <w:sz w:val="20"/>
                  <w:szCs w:val="20"/>
                  <w:shd w:val="clear" w:color="auto" w:fill="FFFFFF"/>
                </w:rPr>
                <w:t>sheffieldsafeguardinghub@sheffield.gov.uk</w:t>
              </w:r>
            </w:hyperlink>
            <w:r w:rsidRPr="006403C0">
              <w:rPr>
                <w:rFonts w:ascii="Calibri" w:hAnsi="Calibri" w:cs="Arial"/>
              </w:rPr>
              <w:t xml:space="preserve"> </w:t>
            </w:r>
            <w:r w:rsidR="00893DA5" w:rsidRPr="006403C0">
              <w:rPr>
                <w:rFonts w:ascii="Calibri" w:hAnsi="Calibri" w:cs="Arial"/>
              </w:rPr>
              <w:t xml:space="preserve">PREVENT LEAD: </w:t>
            </w:r>
          </w:p>
          <w:p w14:paraId="713A7C4D" w14:textId="77777777" w:rsidR="00AB5E3F" w:rsidRPr="006403C0" w:rsidRDefault="00AB5E3F" w:rsidP="00AB5E3F">
            <w:pPr>
              <w:jc w:val="both"/>
              <w:rPr>
                <w:rFonts w:ascii="Calibri" w:hAnsi="Calibri" w:cs="Arial"/>
              </w:rPr>
            </w:pPr>
          </w:p>
          <w:p w14:paraId="6BBF92CD" w14:textId="77777777" w:rsidR="00AB5E3F" w:rsidRPr="006403C0" w:rsidRDefault="00893DA5" w:rsidP="00AB5E3F">
            <w:pPr>
              <w:jc w:val="both"/>
              <w:rPr>
                <w:rFonts w:ascii="Calibri" w:hAnsi="Calibri" w:cs="Arial"/>
                <w:b/>
              </w:rPr>
            </w:pPr>
            <w:r w:rsidRPr="006403C0">
              <w:rPr>
                <w:rFonts w:ascii="Calibri" w:hAnsi="Calibri" w:cs="Arial"/>
                <w:b/>
              </w:rPr>
              <w:t>Department for Education</w:t>
            </w:r>
          </w:p>
          <w:p w14:paraId="2F6FB3FE" w14:textId="0ABED6AF" w:rsidR="00AB5E3F" w:rsidRPr="006403C0" w:rsidRDefault="00EA311B" w:rsidP="00AB5E3F">
            <w:pPr>
              <w:jc w:val="both"/>
              <w:rPr>
                <w:rFonts w:ascii="Calibri" w:hAnsi="Calibri" w:cs="Arial"/>
              </w:rPr>
            </w:pPr>
            <w:r w:rsidRPr="006403C0">
              <w:rPr>
                <w:rFonts w:ascii="Calibri" w:hAnsi="Calibri" w:cs="Arial"/>
              </w:rPr>
              <w:t>NON-EMERGENCY</w:t>
            </w:r>
            <w:r w:rsidR="00893DA5" w:rsidRPr="006403C0">
              <w:rPr>
                <w:rFonts w:ascii="Calibri" w:hAnsi="Calibri" w:cs="Arial"/>
              </w:rPr>
              <w:t xml:space="preserve"> NUMBER: 020 7340 7264</w:t>
            </w:r>
          </w:p>
          <w:p w14:paraId="6B58D1F1" w14:textId="5CA645C0" w:rsidR="00AB5E3F" w:rsidRPr="006403C0" w:rsidRDefault="00893DA5" w:rsidP="00AB5E3F">
            <w:pPr>
              <w:jc w:val="both"/>
              <w:rPr>
                <w:rFonts w:ascii="Calibri" w:hAnsi="Calibri" w:cs="Arial"/>
              </w:rPr>
            </w:pPr>
            <w:r w:rsidRPr="006403C0">
              <w:rPr>
                <w:rFonts w:ascii="Calibri" w:hAnsi="Calibri" w:cs="Arial"/>
              </w:rPr>
              <w:t xml:space="preserve">EMAIL: </w:t>
            </w:r>
            <w:hyperlink r:id="rId14" w:history="1">
              <w:r w:rsidR="00285E11" w:rsidRPr="006403C0">
                <w:rPr>
                  <w:rStyle w:val="Hyperlink"/>
                  <w:rFonts w:ascii="Calibri" w:hAnsi="Calibri" w:cs="Arial"/>
                  <w:color w:val="auto"/>
                </w:rPr>
                <w:t>counter.extremism@education.gov.uk</w:t>
              </w:r>
            </w:hyperlink>
          </w:p>
          <w:p w14:paraId="497AED02" w14:textId="77777777" w:rsidR="00AB5E3F" w:rsidRPr="006403C0" w:rsidRDefault="00AB5E3F" w:rsidP="00AB5E3F">
            <w:pPr>
              <w:jc w:val="both"/>
              <w:rPr>
                <w:rFonts w:ascii="Calibri" w:hAnsi="Calibri" w:cs="Arial"/>
                <w:b/>
              </w:rPr>
            </w:pPr>
          </w:p>
        </w:tc>
      </w:tr>
      <w:tr w:rsidR="003B5EE4" w:rsidRPr="007B7356" w14:paraId="5FA75BE9" w14:textId="77777777" w:rsidTr="00AB5E3F">
        <w:tc>
          <w:tcPr>
            <w:tcW w:w="3964" w:type="dxa"/>
          </w:tcPr>
          <w:p w14:paraId="2633048F" w14:textId="0F46DE4D" w:rsidR="00AB5E3F" w:rsidRPr="006403C0" w:rsidRDefault="00893DA5" w:rsidP="00AB5E3F">
            <w:pPr>
              <w:jc w:val="both"/>
              <w:rPr>
                <w:rFonts w:ascii="Calibri" w:hAnsi="Calibri" w:cs="Arial"/>
                <w:b/>
              </w:rPr>
            </w:pPr>
            <w:r w:rsidRPr="006403C0">
              <w:rPr>
                <w:rFonts w:ascii="Calibri" w:hAnsi="Calibri" w:cs="Arial"/>
                <w:b/>
              </w:rPr>
              <w:t>NSPCC</w:t>
            </w:r>
            <w:r w:rsidR="004A7984" w:rsidRPr="006403C0">
              <w:rPr>
                <w:rFonts w:ascii="Calibri" w:hAnsi="Calibri" w:cs="Arial"/>
                <w:b/>
              </w:rPr>
              <w:t>’s what you can do to report abuse dedicated helpline</w:t>
            </w:r>
          </w:p>
        </w:tc>
        <w:tc>
          <w:tcPr>
            <w:tcW w:w="5052" w:type="dxa"/>
          </w:tcPr>
          <w:p w14:paraId="5704928F" w14:textId="7D089FBA" w:rsidR="00AB5E3F" w:rsidRPr="006403C0" w:rsidRDefault="00893DA5" w:rsidP="00AB5E3F">
            <w:pPr>
              <w:jc w:val="both"/>
              <w:rPr>
                <w:rFonts w:ascii="Calibri" w:hAnsi="Calibri" w:cs="Arial"/>
              </w:rPr>
            </w:pPr>
            <w:r w:rsidRPr="006403C0">
              <w:rPr>
                <w:rFonts w:ascii="Calibri" w:hAnsi="Calibri" w:cs="Arial"/>
              </w:rPr>
              <w:t xml:space="preserve">TEL: </w:t>
            </w:r>
            <w:r w:rsidR="00285E11" w:rsidRPr="007B7356">
              <w:rPr>
                <w:rFonts w:ascii="Calibri" w:eastAsia="Calibri" w:hAnsi="Calibri" w:cs="Calibri"/>
              </w:rPr>
              <w:t>080</w:t>
            </w:r>
            <w:r w:rsidR="00F63792" w:rsidRPr="007B7356">
              <w:rPr>
                <w:rFonts w:ascii="Calibri" w:eastAsia="Calibri" w:hAnsi="Calibri" w:cs="Calibri"/>
              </w:rPr>
              <w:t>8</w:t>
            </w:r>
            <w:r w:rsidR="00285E11" w:rsidRPr="007B7356">
              <w:rPr>
                <w:rFonts w:ascii="Calibri" w:eastAsia="Calibri" w:hAnsi="Calibri" w:cs="Calibri"/>
              </w:rPr>
              <w:t xml:space="preserve"> </w:t>
            </w:r>
            <w:r w:rsidR="00F63792" w:rsidRPr="007B7356">
              <w:rPr>
                <w:rFonts w:ascii="Calibri" w:eastAsia="Calibri" w:hAnsi="Calibri" w:cs="Calibri"/>
              </w:rPr>
              <w:t>800 5000</w:t>
            </w:r>
          </w:p>
          <w:p w14:paraId="65776D96" w14:textId="77777777" w:rsidR="00AB5E3F" w:rsidRPr="006403C0" w:rsidRDefault="00893DA5" w:rsidP="00AB5E3F">
            <w:pPr>
              <w:jc w:val="both"/>
              <w:rPr>
                <w:rFonts w:ascii="Calibri" w:hAnsi="Calibri" w:cs="Arial"/>
              </w:rPr>
            </w:pPr>
            <w:r w:rsidRPr="006403C0">
              <w:rPr>
                <w:rFonts w:ascii="Calibri" w:hAnsi="Calibri" w:cs="Arial"/>
              </w:rPr>
              <w:t>EMAIL: help@nspcc.org.uk</w:t>
            </w:r>
          </w:p>
          <w:p w14:paraId="31B3F413" w14:textId="77777777" w:rsidR="00AB5E3F" w:rsidRPr="006403C0" w:rsidRDefault="00AB5E3F" w:rsidP="00AB5E3F">
            <w:pPr>
              <w:jc w:val="both"/>
              <w:rPr>
                <w:rFonts w:ascii="Calibri" w:hAnsi="Calibri" w:cs="Arial"/>
                <w:b/>
              </w:rPr>
            </w:pPr>
          </w:p>
        </w:tc>
      </w:tr>
      <w:tr w:rsidR="003B5EE4" w:rsidRPr="007B7356" w14:paraId="029091F9" w14:textId="77777777" w:rsidTr="00AB5E3F">
        <w:tc>
          <w:tcPr>
            <w:tcW w:w="3964" w:type="dxa"/>
          </w:tcPr>
          <w:p w14:paraId="327DDFC6" w14:textId="77777777" w:rsidR="00AB5E3F" w:rsidRPr="007B7356" w:rsidRDefault="00893DA5" w:rsidP="00AB5E3F">
            <w:pPr>
              <w:jc w:val="both"/>
              <w:rPr>
                <w:rFonts w:ascii="Calibri" w:hAnsi="Calibri" w:cs="Arial"/>
                <w:b/>
              </w:rPr>
            </w:pPr>
            <w:r w:rsidRPr="007B7356">
              <w:rPr>
                <w:rFonts w:ascii="Calibri" w:hAnsi="Calibri" w:cs="Arial"/>
                <w:b/>
              </w:rPr>
              <w:t>Disclosure and Barring Service</w:t>
            </w:r>
          </w:p>
          <w:p w14:paraId="21FE7883" w14:textId="77777777" w:rsidR="00AB5E3F" w:rsidRPr="007B7356" w:rsidRDefault="00AB5E3F" w:rsidP="00AB5E3F">
            <w:pPr>
              <w:jc w:val="both"/>
              <w:rPr>
                <w:rFonts w:ascii="Calibri" w:hAnsi="Calibri" w:cs="Arial"/>
                <w:b/>
              </w:rPr>
            </w:pPr>
          </w:p>
          <w:p w14:paraId="3A61FB4D" w14:textId="77777777" w:rsidR="00AB5E3F" w:rsidRPr="006403C0" w:rsidRDefault="00AB5E3F" w:rsidP="00AB5E3F">
            <w:pPr>
              <w:jc w:val="both"/>
              <w:rPr>
                <w:rFonts w:ascii="Calibri" w:hAnsi="Calibri" w:cs="Arial"/>
                <w:b/>
              </w:rPr>
            </w:pPr>
          </w:p>
        </w:tc>
        <w:tc>
          <w:tcPr>
            <w:tcW w:w="5052" w:type="dxa"/>
          </w:tcPr>
          <w:p w14:paraId="15A75DFC" w14:textId="38C007BC" w:rsidR="003A01EE" w:rsidRPr="006403C0" w:rsidRDefault="003A01EE" w:rsidP="00AB5E3F">
            <w:pPr>
              <w:jc w:val="both"/>
              <w:rPr>
                <w:rFonts w:ascii="Calibri" w:hAnsi="Calibri" w:cs="Arial"/>
                <w:b/>
                <w:bCs/>
              </w:rPr>
            </w:pPr>
            <w:r w:rsidRPr="006403C0">
              <w:rPr>
                <w:rFonts w:ascii="Calibri" w:hAnsi="Calibri" w:cs="Arial"/>
                <w:b/>
                <w:bCs/>
              </w:rPr>
              <w:t>Disclosure Service</w:t>
            </w:r>
          </w:p>
          <w:p w14:paraId="39F5976E" w14:textId="1DBF3287" w:rsidR="00116CA8" w:rsidRPr="006403C0" w:rsidRDefault="00116CA8" w:rsidP="00AB5E3F">
            <w:pPr>
              <w:jc w:val="both"/>
              <w:rPr>
                <w:rFonts w:ascii="Calibri" w:hAnsi="Calibri" w:cs="Arial"/>
              </w:rPr>
            </w:pPr>
          </w:p>
          <w:p w14:paraId="4B02172B" w14:textId="3E6A34EC" w:rsidR="00116CA8" w:rsidRPr="007B7356" w:rsidRDefault="00056240" w:rsidP="00AB5E3F">
            <w:pPr>
              <w:jc w:val="both"/>
              <w:rPr>
                <w:lang w:val="en"/>
              </w:rPr>
            </w:pPr>
            <w:r w:rsidRPr="006403C0">
              <w:rPr>
                <w:rFonts w:ascii="Calibri" w:hAnsi="Calibri" w:cs="Arial"/>
              </w:rPr>
              <w:t>ADDRESS</w:t>
            </w:r>
            <w:r w:rsidR="00116CA8" w:rsidRPr="006403C0">
              <w:rPr>
                <w:rFonts w:ascii="Calibri" w:hAnsi="Calibri" w:cs="Arial"/>
              </w:rPr>
              <w:t xml:space="preserve">:  </w:t>
            </w:r>
            <w:r w:rsidR="006B47AE" w:rsidRPr="007B7356">
              <w:rPr>
                <w:lang w:val="en"/>
              </w:rPr>
              <w:t xml:space="preserve">DBS customer services, PO Box 3961, </w:t>
            </w:r>
            <w:r w:rsidR="00E6717C" w:rsidRPr="007B7356">
              <w:rPr>
                <w:lang w:val="en"/>
              </w:rPr>
              <w:t xml:space="preserve">Royal Wootton Bassett, SN4 4HF, </w:t>
            </w:r>
            <w:r w:rsidRPr="007B7356">
              <w:rPr>
                <w:lang w:val="en"/>
              </w:rPr>
              <w:t>United Kingdom</w:t>
            </w:r>
          </w:p>
          <w:p w14:paraId="71458800" w14:textId="59135118" w:rsidR="003A01EE" w:rsidRPr="007B7356" w:rsidRDefault="00056240" w:rsidP="00AB5E3F">
            <w:pPr>
              <w:jc w:val="both"/>
              <w:rPr>
                <w:lang w:val="en"/>
              </w:rPr>
            </w:pPr>
            <w:r w:rsidRPr="006403C0">
              <w:rPr>
                <w:rFonts w:ascii="Calibri" w:hAnsi="Calibri" w:cs="Arial"/>
              </w:rPr>
              <w:t xml:space="preserve">TEL:  </w:t>
            </w:r>
            <w:r w:rsidR="00ED089D" w:rsidRPr="007B7356">
              <w:rPr>
                <w:lang w:val="en"/>
              </w:rPr>
              <w:t>03000 200 190</w:t>
            </w:r>
          </w:p>
          <w:p w14:paraId="551AE8FF" w14:textId="6B509760" w:rsidR="00ED089D" w:rsidRPr="006403C0" w:rsidRDefault="00ED089D" w:rsidP="00AB5E3F">
            <w:pPr>
              <w:jc w:val="both"/>
              <w:rPr>
                <w:rFonts w:ascii="Calibri" w:hAnsi="Calibri" w:cs="Arial"/>
              </w:rPr>
            </w:pPr>
            <w:r w:rsidRPr="007B7356">
              <w:rPr>
                <w:lang w:val="en"/>
              </w:rPr>
              <w:t xml:space="preserve">EMAIL:  </w:t>
            </w:r>
            <w:hyperlink r:id="rId15" w:history="1">
              <w:r w:rsidRPr="006403C0">
                <w:rPr>
                  <w:rStyle w:val="Hyperlink"/>
                  <w:color w:val="auto"/>
                  <w:lang w:val="en"/>
                </w:rPr>
                <w:t>customerservices@dbs.gov.uk</w:t>
              </w:r>
            </w:hyperlink>
          </w:p>
          <w:p w14:paraId="157216D2" w14:textId="4CA627B5" w:rsidR="003A01EE" w:rsidRPr="006403C0" w:rsidRDefault="003A01EE" w:rsidP="00AB5E3F">
            <w:pPr>
              <w:jc w:val="both"/>
              <w:rPr>
                <w:rFonts w:ascii="Calibri" w:hAnsi="Calibri" w:cs="Arial"/>
              </w:rPr>
            </w:pPr>
          </w:p>
          <w:p w14:paraId="1D4E39F3" w14:textId="7A4976B7" w:rsidR="008B589A" w:rsidRPr="006403C0" w:rsidRDefault="008B589A" w:rsidP="00AB5E3F">
            <w:pPr>
              <w:jc w:val="both"/>
              <w:rPr>
                <w:rFonts w:ascii="Calibri" w:hAnsi="Calibri" w:cs="Arial"/>
                <w:b/>
                <w:bCs/>
              </w:rPr>
            </w:pPr>
            <w:r w:rsidRPr="006403C0">
              <w:rPr>
                <w:rFonts w:ascii="Calibri" w:hAnsi="Calibri" w:cs="Arial"/>
                <w:b/>
                <w:bCs/>
              </w:rPr>
              <w:t>Barring Service</w:t>
            </w:r>
          </w:p>
          <w:p w14:paraId="6F5C4D4D" w14:textId="430E88DF" w:rsidR="008B589A" w:rsidRPr="006403C0" w:rsidRDefault="008B589A" w:rsidP="00AB5E3F">
            <w:pPr>
              <w:jc w:val="both"/>
              <w:rPr>
                <w:rFonts w:ascii="Calibri" w:hAnsi="Calibri" w:cs="Arial"/>
                <w:b/>
                <w:bCs/>
              </w:rPr>
            </w:pPr>
          </w:p>
          <w:p w14:paraId="57C2B649" w14:textId="77777777" w:rsidR="008B589A" w:rsidRPr="007B7356" w:rsidRDefault="008B589A" w:rsidP="008B589A">
            <w:pPr>
              <w:jc w:val="both"/>
              <w:rPr>
                <w:lang w:val="en"/>
              </w:rPr>
            </w:pPr>
            <w:r w:rsidRPr="006403C0">
              <w:rPr>
                <w:rFonts w:ascii="Calibri" w:hAnsi="Calibri" w:cs="Arial"/>
              </w:rPr>
              <w:t xml:space="preserve">ADDRESS:  </w:t>
            </w:r>
            <w:r w:rsidRPr="007B7356">
              <w:rPr>
                <w:lang w:val="en"/>
              </w:rPr>
              <w:t>DBS customer services, PO Box 3961, Royal Wootton Bassett, SN4 4HF, United Kingdom</w:t>
            </w:r>
          </w:p>
          <w:p w14:paraId="3D5F39C7" w14:textId="52AD9C3F" w:rsidR="008B589A" w:rsidRPr="006403C0" w:rsidRDefault="002422A4" w:rsidP="00AB5E3F">
            <w:pPr>
              <w:jc w:val="both"/>
              <w:rPr>
                <w:rFonts w:ascii="Calibri" w:hAnsi="Calibri" w:cs="Arial"/>
                <w:b/>
                <w:bCs/>
              </w:rPr>
            </w:pPr>
            <w:r w:rsidRPr="006403C0">
              <w:rPr>
                <w:rFonts w:ascii="Calibri" w:hAnsi="Calibri" w:cs="Arial"/>
                <w:b/>
                <w:bCs/>
              </w:rPr>
              <w:t xml:space="preserve">TEL:  </w:t>
            </w:r>
            <w:r w:rsidRPr="007B7356">
              <w:rPr>
                <w:lang w:val="en"/>
              </w:rPr>
              <w:t>03000 200 190</w:t>
            </w:r>
          </w:p>
          <w:p w14:paraId="5423D950" w14:textId="77777777" w:rsidR="008B589A" w:rsidRPr="006403C0" w:rsidRDefault="008B589A" w:rsidP="00AB5E3F">
            <w:pPr>
              <w:jc w:val="both"/>
              <w:rPr>
                <w:rFonts w:ascii="Calibri" w:hAnsi="Calibri" w:cs="Arial"/>
                <w:b/>
                <w:bCs/>
              </w:rPr>
            </w:pPr>
          </w:p>
          <w:p w14:paraId="5EA888AF" w14:textId="77777777" w:rsidR="00AB5E3F" w:rsidRPr="006403C0" w:rsidRDefault="00AB5E3F">
            <w:pPr>
              <w:jc w:val="both"/>
              <w:rPr>
                <w:rFonts w:ascii="Calibri" w:hAnsi="Calibri" w:cs="Arial"/>
              </w:rPr>
            </w:pPr>
          </w:p>
        </w:tc>
      </w:tr>
      <w:tr w:rsidR="003B5EE4" w:rsidRPr="007B7356" w14:paraId="712C4228" w14:textId="77777777" w:rsidTr="00AB5E3F">
        <w:tc>
          <w:tcPr>
            <w:tcW w:w="3964" w:type="dxa"/>
          </w:tcPr>
          <w:p w14:paraId="7F3C9C40" w14:textId="77777777" w:rsidR="00AB5E3F" w:rsidRPr="007B7356" w:rsidRDefault="003670CD" w:rsidP="00AB5E3F">
            <w:pPr>
              <w:jc w:val="both"/>
              <w:rPr>
                <w:rFonts w:ascii="Calibri" w:hAnsi="Calibri" w:cs="Arial"/>
                <w:b/>
              </w:rPr>
            </w:pPr>
            <w:r w:rsidRPr="007B7356">
              <w:rPr>
                <w:rFonts w:ascii="Calibri" w:hAnsi="Calibri" w:cs="Arial"/>
                <w:b/>
              </w:rPr>
              <w:lastRenderedPageBreak/>
              <w:t>Teaching Regulation Agency</w:t>
            </w:r>
          </w:p>
          <w:p w14:paraId="53433631" w14:textId="77777777" w:rsidR="00AB5E3F" w:rsidRPr="007B7356" w:rsidRDefault="00AB5E3F" w:rsidP="00AB5E3F">
            <w:pPr>
              <w:jc w:val="both"/>
              <w:rPr>
                <w:rFonts w:ascii="Calibri" w:hAnsi="Calibri" w:cs="Arial"/>
              </w:rPr>
            </w:pPr>
          </w:p>
          <w:p w14:paraId="5482D8C8" w14:textId="77777777" w:rsidR="00AB5E3F" w:rsidRPr="006403C0" w:rsidRDefault="00AB5E3F" w:rsidP="00AB5E3F">
            <w:pPr>
              <w:jc w:val="both"/>
              <w:rPr>
                <w:rFonts w:ascii="Calibri" w:hAnsi="Calibri" w:cs="Arial"/>
                <w:b/>
              </w:rPr>
            </w:pPr>
          </w:p>
        </w:tc>
        <w:tc>
          <w:tcPr>
            <w:tcW w:w="5052" w:type="dxa"/>
          </w:tcPr>
          <w:p w14:paraId="548E82A7" w14:textId="77777777" w:rsidR="00893383" w:rsidRPr="007B7356" w:rsidRDefault="00893383" w:rsidP="00AB5E3F">
            <w:pPr>
              <w:jc w:val="both"/>
              <w:rPr>
                <w:rFonts w:ascii="Calibri" w:hAnsi="Calibri" w:cs="Arial"/>
                <w:highlight w:val="green"/>
              </w:rPr>
            </w:pPr>
          </w:p>
          <w:p w14:paraId="70C01F4C" w14:textId="77777777" w:rsidR="00AB5E3F" w:rsidRPr="007B7356" w:rsidRDefault="00893DA5" w:rsidP="00AB5E3F">
            <w:pPr>
              <w:jc w:val="both"/>
              <w:rPr>
                <w:rFonts w:ascii="Calibri" w:hAnsi="Calibri" w:cs="Arial"/>
              </w:rPr>
            </w:pPr>
            <w:r w:rsidRPr="007B7356">
              <w:rPr>
                <w:rFonts w:ascii="Calibri" w:hAnsi="Calibri" w:cs="Arial"/>
              </w:rPr>
              <w:t>TEL: 0207 593 5393</w:t>
            </w:r>
          </w:p>
          <w:p w14:paraId="157DA28B" w14:textId="77777777" w:rsidR="00AB5E3F" w:rsidRPr="007B7356" w:rsidRDefault="00893DA5" w:rsidP="00AB5E3F">
            <w:pPr>
              <w:jc w:val="both"/>
              <w:rPr>
                <w:rFonts w:ascii="Calibri" w:hAnsi="Calibri" w:cs="Arial"/>
              </w:rPr>
            </w:pPr>
            <w:r w:rsidRPr="007B7356">
              <w:rPr>
                <w:rFonts w:ascii="Calibri" w:hAnsi="Calibri" w:cs="Arial"/>
              </w:rPr>
              <w:t xml:space="preserve">EMAIL: </w:t>
            </w:r>
            <w:hyperlink r:id="rId16" w:history="1">
              <w:r w:rsidRPr="006403C0">
                <w:rPr>
                  <w:rStyle w:val="Hyperlink"/>
                  <w:rFonts w:ascii="Calibri" w:hAnsi="Calibri" w:cs="Arial"/>
                  <w:color w:val="auto"/>
                </w:rPr>
                <w:t>misconduct.teacher@education.gov.u</w:t>
              </w:r>
            </w:hyperlink>
            <w:r w:rsidR="003670CD" w:rsidRPr="006403C0">
              <w:rPr>
                <w:rStyle w:val="Hyperlink"/>
                <w:rFonts w:ascii="Calibri" w:hAnsi="Calibri" w:cs="Arial"/>
                <w:color w:val="auto"/>
              </w:rPr>
              <w:t>k</w:t>
            </w:r>
          </w:p>
          <w:p w14:paraId="3760403D" w14:textId="77777777" w:rsidR="00AB5E3F" w:rsidRPr="006403C0" w:rsidRDefault="00AB5E3F" w:rsidP="00AB5E3F">
            <w:pPr>
              <w:jc w:val="both"/>
              <w:rPr>
                <w:rFonts w:ascii="Calibri" w:hAnsi="Calibri" w:cs="Arial"/>
              </w:rPr>
            </w:pPr>
          </w:p>
          <w:p w14:paraId="0FD172C2" w14:textId="5A101E1E" w:rsidR="00893383" w:rsidRPr="006403C0" w:rsidRDefault="00893383" w:rsidP="00AB5E3F">
            <w:pPr>
              <w:jc w:val="both"/>
              <w:rPr>
                <w:rFonts w:ascii="Calibri" w:hAnsi="Calibri" w:cs="Arial"/>
              </w:rPr>
            </w:pPr>
          </w:p>
        </w:tc>
      </w:tr>
      <w:tr w:rsidR="003B5EE4" w:rsidRPr="007B7356" w14:paraId="5BA3CFA4" w14:textId="77777777" w:rsidTr="003E3DEF">
        <w:tc>
          <w:tcPr>
            <w:tcW w:w="3964" w:type="dxa"/>
            <w:shd w:val="clear" w:color="auto" w:fill="auto"/>
          </w:tcPr>
          <w:p w14:paraId="49F2F5E3" w14:textId="5A49F741" w:rsidR="00AB5E3F" w:rsidRPr="007B7356" w:rsidRDefault="00893DA5" w:rsidP="00AB5E3F">
            <w:pPr>
              <w:jc w:val="both"/>
              <w:rPr>
                <w:rFonts w:ascii="Calibri" w:hAnsi="Calibri" w:cs="Arial"/>
                <w:b/>
              </w:rPr>
            </w:pPr>
            <w:r w:rsidRPr="007B7356">
              <w:rPr>
                <w:rFonts w:ascii="Calibri" w:hAnsi="Calibri" w:cs="Arial"/>
                <w:b/>
              </w:rPr>
              <w:t xml:space="preserve">OFSTED </w:t>
            </w:r>
            <w:r w:rsidR="00B04E86" w:rsidRPr="007B7356">
              <w:rPr>
                <w:rFonts w:ascii="Calibri" w:hAnsi="Calibri" w:cs="Arial"/>
                <w:b/>
              </w:rPr>
              <w:t>(Concerns)</w:t>
            </w:r>
          </w:p>
          <w:p w14:paraId="08CFDAF6" w14:textId="77777777" w:rsidR="00AB5E3F" w:rsidRPr="007B7356" w:rsidRDefault="00AB5E3F" w:rsidP="00AB5E3F">
            <w:pPr>
              <w:jc w:val="both"/>
              <w:rPr>
                <w:rFonts w:ascii="Calibri" w:hAnsi="Calibri" w:cs="Arial"/>
                <w:b/>
              </w:rPr>
            </w:pPr>
          </w:p>
          <w:p w14:paraId="290FCC83" w14:textId="77777777" w:rsidR="00AB5E3F" w:rsidRPr="007B7356" w:rsidRDefault="00AB5E3F" w:rsidP="00AB5E3F">
            <w:pPr>
              <w:jc w:val="both"/>
              <w:rPr>
                <w:rFonts w:ascii="Calibri" w:hAnsi="Calibri" w:cs="Arial"/>
                <w:b/>
              </w:rPr>
            </w:pPr>
          </w:p>
        </w:tc>
        <w:tc>
          <w:tcPr>
            <w:tcW w:w="5052" w:type="dxa"/>
            <w:shd w:val="clear" w:color="auto" w:fill="auto"/>
          </w:tcPr>
          <w:p w14:paraId="5E257975" w14:textId="14A028DE" w:rsidR="00AB5E3F" w:rsidRPr="007B7356" w:rsidRDefault="000511E2">
            <w:pPr>
              <w:jc w:val="both"/>
              <w:rPr>
                <w:rFonts w:ascii="Calibri" w:hAnsi="Calibri" w:cs="Arial"/>
              </w:rPr>
            </w:pPr>
            <w:r w:rsidRPr="007B7356">
              <w:rPr>
                <w:rFonts w:ascii="Calibri" w:hAnsi="Calibri" w:cs="Arial"/>
              </w:rPr>
              <w:t>TEL</w:t>
            </w:r>
            <w:r w:rsidR="00F92963" w:rsidRPr="007B7356">
              <w:rPr>
                <w:rFonts w:ascii="Calibri" w:hAnsi="Calibri" w:cs="Arial"/>
              </w:rPr>
              <w:t xml:space="preserve">: </w:t>
            </w:r>
            <w:r w:rsidR="00285E11" w:rsidRPr="007B7356">
              <w:rPr>
                <w:rFonts w:ascii="Calibri" w:eastAsia="Calibri" w:hAnsi="Calibri" w:cs="Calibri"/>
              </w:rPr>
              <w:t>0300 123 4666</w:t>
            </w:r>
          </w:p>
          <w:p w14:paraId="5EB15C5D" w14:textId="384D2611" w:rsidR="00AB5E3F" w:rsidRPr="007B7356" w:rsidRDefault="00893DA5" w:rsidP="00AB5E3F">
            <w:pPr>
              <w:jc w:val="both"/>
              <w:rPr>
                <w:rFonts w:ascii="Calibri" w:hAnsi="Calibri" w:cs="Arial"/>
              </w:rPr>
            </w:pPr>
            <w:r w:rsidRPr="007B7356">
              <w:rPr>
                <w:rFonts w:ascii="Calibri" w:hAnsi="Calibri"/>
              </w:rPr>
              <w:t xml:space="preserve">EMAIL: </w:t>
            </w:r>
            <w:hyperlink r:id="rId17" w:history="1">
              <w:r w:rsidR="00285E11" w:rsidRPr="006403C0">
                <w:rPr>
                  <w:rStyle w:val="Hyperlink"/>
                  <w:color w:val="auto"/>
                </w:rPr>
                <w:t>CIE</w:t>
              </w:r>
              <w:r w:rsidR="00285E11" w:rsidRPr="006403C0">
                <w:rPr>
                  <w:rStyle w:val="Hyperlink"/>
                  <w:rFonts w:ascii="Calibri" w:hAnsi="Calibri" w:cs="Arial"/>
                  <w:color w:val="auto"/>
                </w:rPr>
                <w:t>@ofsted.gov.uk</w:t>
              </w:r>
            </w:hyperlink>
          </w:p>
          <w:p w14:paraId="553133FA" w14:textId="77777777" w:rsidR="00AB5E3F" w:rsidRPr="007B7356" w:rsidRDefault="00AB5E3F" w:rsidP="00AB5E3F">
            <w:pPr>
              <w:jc w:val="both"/>
              <w:rPr>
                <w:rFonts w:ascii="Calibri" w:hAnsi="Calibri" w:cs="Arial"/>
              </w:rPr>
            </w:pPr>
          </w:p>
        </w:tc>
      </w:tr>
    </w:tbl>
    <w:p w14:paraId="3661ADE8" w14:textId="77777777" w:rsidR="00AB5E3F" w:rsidRPr="006403C0" w:rsidRDefault="00AB5E3F" w:rsidP="00AB5E3F">
      <w:pPr>
        <w:jc w:val="both"/>
        <w:rPr>
          <w:rFonts w:ascii="Calibri" w:hAnsi="Calibri" w:cs="Arial"/>
          <w:b/>
        </w:rPr>
      </w:pPr>
    </w:p>
    <w:p w14:paraId="5C596343" w14:textId="77777777" w:rsidR="00AB5E3F" w:rsidRPr="006403C0" w:rsidRDefault="00893DA5" w:rsidP="00AB5E3F">
      <w:pPr>
        <w:jc w:val="both"/>
        <w:rPr>
          <w:rFonts w:ascii="Calibri" w:hAnsi="Calibri" w:cs="Arial"/>
          <w:b/>
        </w:rPr>
      </w:pPr>
      <w:r w:rsidRPr="006403C0">
        <w:rPr>
          <w:rFonts w:ascii="Calibri" w:hAnsi="Calibri" w:cs="Arial"/>
          <w:b/>
        </w:rPr>
        <w:t>KEY SCHOOL CONTACT DETAILS</w:t>
      </w:r>
    </w:p>
    <w:tbl>
      <w:tblPr>
        <w:tblStyle w:val="TableGrid"/>
        <w:tblW w:w="0" w:type="auto"/>
        <w:tblLook w:val="04A0" w:firstRow="1" w:lastRow="0" w:firstColumn="1" w:lastColumn="0" w:noHBand="0" w:noVBand="1"/>
      </w:tblPr>
      <w:tblGrid>
        <w:gridCol w:w="3964"/>
        <w:gridCol w:w="5052"/>
      </w:tblGrid>
      <w:tr w:rsidR="00965D97" w:rsidRPr="007B7356" w14:paraId="14346595" w14:textId="77777777" w:rsidTr="00AB5E3F">
        <w:tc>
          <w:tcPr>
            <w:tcW w:w="3964" w:type="dxa"/>
          </w:tcPr>
          <w:p w14:paraId="6C41F434" w14:textId="0A470EF1" w:rsidR="00884F43" w:rsidRPr="007B7356" w:rsidRDefault="00884F43" w:rsidP="00AB5E3F">
            <w:pPr>
              <w:jc w:val="both"/>
              <w:rPr>
                <w:b/>
              </w:rPr>
            </w:pPr>
            <w:r w:rsidRPr="007B7356">
              <w:rPr>
                <w:b/>
              </w:rPr>
              <w:t>United Learning Trust (UL)</w:t>
            </w:r>
          </w:p>
          <w:p w14:paraId="39425A30" w14:textId="77777777" w:rsidR="00884F43" w:rsidRPr="006403C0" w:rsidRDefault="00884F43" w:rsidP="00AB5E3F">
            <w:pPr>
              <w:jc w:val="both"/>
              <w:rPr>
                <w:rFonts w:ascii="Calibri" w:hAnsi="Calibri" w:cs="Arial"/>
                <w:b/>
              </w:rPr>
            </w:pPr>
          </w:p>
        </w:tc>
        <w:tc>
          <w:tcPr>
            <w:tcW w:w="5052" w:type="dxa"/>
          </w:tcPr>
          <w:p w14:paraId="418AC179" w14:textId="6314DF88" w:rsidR="00884F43" w:rsidRPr="006403C0" w:rsidRDefault="00884F43" w:rsidP="00AB5E3F">
            <w:pPr>
              <w:jc w:val="both"/>
              <w:rPr>
                <w:rFonts w:ascii="Calibri" w:hAnsi="Calibri" w:cs="Arial"/>
                <w:b/>
              </w:rPr>
            </w:pPr>
            <w:r w:rsidRPr="006403C0">
              <w:rPr>
                <w:rFonts w:ascii="Calibri" w:hAnsi="Calibri" w:cs="Arial"/>
                <w:b/>
              </w:rPr>
              <w:t>Chair of UL</w:t>
            </w:r>
          </w:p>
          <w:p w14:paraId="032D173A" w14:textId="05FF8E7F" w:rsidR="00C37500" w:rsidRPr="007B7356" w:rsidRDefault="00A06CC0" w:rsidP="00C37500">
            <w:pPr>
              <w:jc w:val="both"/>
            </w:pPr>
            <w:r w:rsidRPr="007B7356">
              <w:t>Dame Yasmin Bevan</w:t>
            </w:r>
          </w:p>
          <w:p w14:paraId="5C4F9A67" w14:textId="77777777" w:rsidR="00C37500" w:rsidRPr="006403C0" w:rsidRDefault="00884F43" w:rsidP="00C37500">
            <w:pPr>
              <w:jc w:val="both"/>
            </w:pPr>
            <w:r w:rsidRPr="006403C0">
              <w:rPr>
                <w:rFonts w:ascii="Calibri" w:hAnsi="Calibri" w:cs="Arial"/>
              </w:rPr>
              <w:t xml:space="preserve">EMAIL: </w:t>
            </w:r>
            <w:hyperlink r:id="rId18" w:history="1">
              <w:r w:rsidR="00C37500" w:rsidRPr="006403C0">
                <w:rPr>
                  <w:rStyle w:val="Hyperlink"/>
                  <w:color w:val="auto"/>
                </w:rPr>
                <w:t>company.secretary@unitedlearning.org.uk</w:t>
              </w:r>
            </w:hyperlink>
          </w:p>
          <w:p w14:paraId="74E34EA9" w14:textId="29BE7886" w:rsidR="00884F43" w:rsidRPr="006403C0" w:rsidRDefault="00884F43" w:rsidP="00884F43">
            <w:pPr>
              <w:jc w:val="both"/>
              <w:rPr>
                <w:rFonts w:ascii="Calibri" w:hAnsi="Calibri" w:cs="Arial"/>
              </w:rPr>
            </w:pPr>
          </w:p>
          <w:p w14:paraId="7078EF73" w14:textId="77777777" w:rsidR="00884F43" w:rsidRPr="006403C0" w:rsidRDefault="00884F43" w:rsidP="00AB5E3F">
            <w:pPr>
              <w:jc w:val="both"/>
              <w:rPr>
                <w:rFonts w:ascii="Calibri" w:hAnsi="Calibri" w:cs="Arial"/>
                <w:b/>
              </w:rPr>
            </w:pPr>
            <w:r w:rsidRPr="006403C0">
              <w:rPr>
                <w:rFonts w:ascii="Calibri" w:hAnsi="Calibri" w:cs="Arial"/>
                <w:b/>
              </w:rPr>
              <w:t xml:space="preserve">Head of </w:t>
            </w:r>
            <w:r w:rsidR="0008131A" w:rsidRPr="006403C0">
              <w:rPr>
                <w:rFonts w:ascii="Calibri" w:hAnsi="Calibri" w:cs="Arial"/>
                <w:b/>
              </w:rPr>
              <w:t>Safeguarding</w:t>
            </w:r>
          </w:p>
          <w:p w14:paraId="6A86F846" w14:textId="77777777" w:rsidR="00884F43" w:rsidRPr="007B7356" w:rsidRDefault="0008131A" w:rsidP="00884F43">
            <w:pPr>
              <w:jc w:val="both"/>
              <w:rPr>
                <w:rFonts w:ascii="Calibri" w:hAnsi="Calibri" w:cs="Arial"/>
              </w:rPr>
            </w:pPr>
            <w:r w:rsidRPr="007B7356">
              <w:rPr>
                <w:rFonts w:ascii="Calibri" w:hAnsi="Calibri" w:cs="Arial"/>
              </w:rPr>
              <w:t>Darren Ellison-Lee, Director of Primary Education</w:t>
            </w:r>
          </w:p>
          <w:p w14:paraId="3EDC4A14" w14:textId="75D2FDE6" w:rsidR="00884F43" w:rsidRPr="006403C0" w:rsidRDefault="00884F43" w:rsidP="00884F43">
            <w:pPr>
              <w:jc w:val="both"/>
              <w:rPr>
                <w:rFonts w:ascii="Calibri" w:hAnsi="Calibri" w:cs="Arial"/>
              </w:rPr>
            </w:pPr>
            <w:r w:rsidRPr="006403C0">
              <w:rPr>
                <w:rFonts w:ascii="Calibri" w:hAnsi="Calibri" w:cs="Arial"/>
              </w:rPr>
              <w:t xml:space="preserve">EMAIL: </w:t>
            </w:r>
          </w:p>
          <w:p w14:paraId="2412B111" w14:textId="77777777" w:rsidR="00BF5054" w:rsidRPr="006403C0" w:rsidRDefault="00BF5054" w:rsidP="00884F43">
            <w:pPr>
              <w:jc w:val="both"/>
              <w:rPr>
                <w:rFonts w:ascii="Calibri" w:hAnsi="Calibri" w:cs="Arial"/>
              </w:rPr>
            </w:pPr>
          </w:p>
          <w:p w14:paraId="7C1F9DCF" w14:textId="441CCA2E" w:rsidR="00BF5054" w:rsidRPr="006403C0" w:rsidRDefault="00684446" w:rsidP="00BF5054">
            <w:pPr>
              <w:jc w:val="both"/>
              <w:rPr>
                <w:rFonts w:ascii="Calibri" w:hAnsi="Calibri" w:cs="Arial"/>
                <w:b/>
              </w:rPr>
            </w:pPr>
            <w:r w:rsidRPr="006403C0">
              <w:rPr>
                <w:rFonts w:ascii="Calibri" w:hAnsi="Calibri" w:cs="Arial"/>
                <w:b/>
              </w:rPr>
              <w:t>Regional Director</w:t>
            </w:r>
            <w:r w:rsidR="00BF5054" w:rsidRPr="006403C0">
              <w:rPr>
                <w:rFonts w:ascii="Calibri" w:hAnsi="Calibri" w:cs="Arial"/>
                <w:b/>
              </w:rPr>
              <w:t xml:space="preserve"> (United Learning) </w:t>
            </w:r>
          </w:p>
          <w:p w14:paraId="6E070007" w14:textId="2A9AE693" w:rsidR="00BF5054" w:rsidRPr="006403C0" w:rsidRDefault="000934FD" w:rsidP="00BF5054">
            <w:pPr>
              <w:jc w:val="both"/>
              <w:rPr>
                <w:rFonts w:cs="Arial"/>
              </w:rPr>
            </w:pPr>
            <w:r>
              <w:rPr>
                <w:rFonts w:ascii="Calibri" w:hAnsi="Calibri" w:cs="Arial"/>
              </w:rPr>
              <w:t>Laura Moore</w:t>
            </w:r>
          </w:p>
          <w:p w14:paraId="382A6DEF" w14:textId="044D3311" w:rsidR="00884F43" w:rsidRPr="006403C0" w:rsidRDefault="00BF5054" w:rsidP="00BF5054">
            <w:pPr>
              <w:jc w:val="both"/>
              <w:rPr>
                <w:rFonts w:ascii="Calibri" w:hAnsi="Calibri" w:cs="Arial"/>
              </w:rPr>
            </w:pPr>
            <w:r w:rsidRPr="006403C0">
              <w:rPr>
                <w:rFonts w:ascii="Calibri" w:hAnsi="Calibri" w:cs="Arial"/>
              </w:rPr>
              <w:t xml:space="preserve">EMAIL: </w:t>
            </w:r>
            <w:r w:rsidR="008D11FC">
              <w:rPr>
                <w:rFonts w:ascii="Calibri" w:hAnsi="Calibri" w:cs="Arial"/>
              </w:rPr>
              <w:t>laura.moore</w:t>
            </w:r>
            <w:r w:rsidR="00846AA4" w:rsidRPr="006403C0">
              <w:rPr>
                <w:rFonts w:ascii="Calibri" w:hAnsi="Calibri" w:cs="Arial"/>
              </w:rPr>
              <w:t>@unitedlearning.org</w:t>
            </w:r>
          </w:p>
          <w:p w14:paraId="71BC3ABD" w14:textId="6131A8FC" w:rsidR="00842410" w:rsidRPr="006403C0" w:rsidRDefault="00842410" w:rsidP="00BF5054">
            <w:pPr>
              <w:jc w:val="both"/>
              <w:rPr>
                <w:rFonts w:ascii="Calibri" w:hAnsi="Calibri" w:cs="Arial"/>
              </w:rPr>
            </w:pPr>
          </w:p>
          <w:p w14:paraId="492CB8DE" w14:textId="39231134" w:rsidR="00842410" w:rsidRPr="007B7356" w:rsidRDefault="00842410" w:rsidP="00BF5054">
            <w:pPr>
              <w:jc w:val="both"/>
              <w:rPr>
                <w:rFonts w:ascii="Calibri" w:hAnsi="Calibri" w:cs="Arial"/>
                <w:b/>
                <w:bCs/>
              </w:rPr>
            </w:pPr>
            <w:r w:rsidRPr="007B7356">
              <w:rPr>
                <w:rFonts w:ascii="Calibri" w:hAnsi="Calibri" w:cs="Arial"/>
                <w:b/>
                <w:bCs/>
              </w:rPr>
              <w:t>UL</w:t>
            </w:r>
            <w:r w:rsidR="001C741F" w:rsidRPr="007B7356">
              <w:rPr>
                <w:rFonts w:ascii="Calibri" w:hAnsi="Calibri" w:cs="Arial"/>
                <w:b/>
                <w:bCs/>
              </w:rPr>
              <w:t xml:space="preserve"> Safeguarding </w:t>
            </w:r>
            <w:r w:rsidR="009A54C9" w:rsidRPr="007B7356">
              <w:rPr>
                <w:rFonts w:ascii="Calibri" w:hAnsi="Calibri" w:cs="Arial"/>
                <w:b/>
                <w:bCs/>
              </w:rPr>
              <w:t>Lead</w:t>
            </w:r>
          </w:p>
          <w:p w14:paraId="1157C538" w14:textId="6F35BA33" w:rsidR="009A54C9" w:rsidRPr="007B7356" w:rsidRDefault="009A54C9" w:rsidP="00BF5054">
            <w:pPr>
              <w:jc w:val="both"/>
              <w:rPr>
                <w:rFonts w:ascii="Calibri" w:hAnsi="Calibri" w:cs="Arial"/>
                <w:b/>
                <w:bCs/>
              </w:rPr>
            </w:pPr>
          </w:p>
          <w:p w14:paraId="0A6551C6" w14:textId="1BFCA3EC" w:rsidR="009A54C9" w:rsidRPr="006403C0" w:rsidRDefault="009A54C9" w:rsidP="009A54C9">
            <w:pPr>
              <w:jc w:val="both"/>
              <w:rPr>
                <w:rFonts w:ascii="Calibri" w:hAnsi="Calibri" w:cs="Arial"/>
              </w:rPr>
            </w:pPr>
            <w:r w:rsidRPr="007B7356">
              <w:rPr>
                <w:rFonts w:ascii="Calibri" w:hAnsi="Calibri" w:cs="Arial"/>
              </w:rPr>
              <w:t>Frazer Smith</w:t>
            </w:r>
          </w:p>
          <w:p w14:paraId="6BFEC3DC" w14:textId="0AA04CB7" w:rsidR="009A54C9" w:rsidRPr="006403C0" w:rsidRDefault="009A54C9" w:rsidP="009A54C9">
            <w:pPr>
              <w:jc w:val="both"/>
              <w:rPr>
                <w:rFonts w:ascii="Calibri" w:hAnsi="Calibri" w:cs="Arial"/>
              </w:rPr>
            </w:pPr>
            <w:r w:rsidRPr="006403C0">
              <w:rPr>
                <w:rFonts w:ascii="Calibri" w:hAnsi="Calibri" w:cs="Arial"/>
              </w:rPr>
              <w:t xml:space="preserve">EMAIL: </w:t>
            </w:r>
            <w:r w:rsidR="00846AA4" w:rsidRPr="006403C0">
              <w:rPr>
                <w:rFonts w:ascii="Calibri" w:hAnsi="Calibri" w:cs="Arial"/>
              </w:rPr>
              <w:t>frazer.smith@unitedlearning.org</w:t>
            </w:r>
          </w:p>
          <w:p w14:paraId="1D99112B" w14:textId="260677E1" w:rsidR="00842410" w:rsidRPr="006403C0" w:rsidRDefault="00842410" w:rsidP="00BF5054">
            <w:pPr>
              <w:jc w:val="both"/>
              <w:rPr>
                <w:rFonts w:ascii="Calibri" w:hAnsi="Calibri" w:cs="Arial"/>
                <w:b/>
              </w:rPr>
            </w:pPr>
          </w:p>
        </w:tc>
      </w:tr>
      <w:tr w:rsidR="00965D97" w:rsidRPr="007B7356" w14:paraId="53FACE29" w14:textId="77777777" w:rsidTr="00AB5E3F">
        <w:tc>
          <w:tcPr>
            <w:tcW w:w="3964" w:type="dxa"/>
          </w:tcPr>
          <w:p w14:paraId="3929B921" w14:textId="77777777" w:rsidR="00AB5E3F" w:rsidRPr="006403C0" w:rsidRDefault="00424AF0" w:rsidP="00AB5E3F">
            <w:pPr>
              <w:jc w:val="both"/>
              <w:rPr>
                <w:rFonts w:ascii="Calibri" w:hAnsi="Calibri" w:cs="Arial"/>
                <w:b/>
              </w:rPr>
            </w:pPr>
            <w:r w:rsidRPr="006403C0">
              <w:rPr>
                <w:rFonts w:ascii="Calibri" w:hAnsi="Calibri" w:cs="Arial"/>
                <w:b/>
              </w:rPr>
              <w:t>Local Governing Body (LGB)</w:t>
            </w:r>
          </w:p>
          <w:p w14:paraId="10B00314" w14:textId="77777777" w:rsidR="00AB5E3F" w:rsidRPr="006403C0" w:rsidRDefault="00AB5E3F" w:rsidP="00AB5E3F">
            <w:pPr>
              <w:jc w:val="both"/>
              <w:rPr>
                <w:rFonts w:ascii="Calibri" w:hAnsi="Calibri" w:cs="Arial"/>
                <w:b/>
              </w:rPr>
            </w:pPr>
          </w:p>
        </w:tc>
        <w:tc>
          <w:tcPr>
            <w:tcW w:w="5052" w:type="dxa"/>
          </w:tcPr>
          <w:p w14:paraId="4B72D2CF" w14:textId="77777777" w:rsidR="00AB5E3F" w:rsidRPr="006403C0" w:rsidRDefault="00424AF0" w:rsidP="00AB5E3F">
            <w:pPr>
              <w:jc w:val="both"/>
              <w:rPr>
                <w:rFonts w:ascii="Calibri" w:hAnsi="Calibri" w:cs="Arial"/>
                <w:b/>
              </w:rPr>
            </w:pPr>
            <w:r w:rsidRPr="006403C0">
              <w:rPr>
                <w:rFonts w:ascii="Calibri" w:hAnsi="Calibri" w:cs="Arial"/>
                <w:b/>
              </w:rPr>
              <w:t>Chair of LGB</w:t>
            </w:r>
          </w:p>
          <w:p w14:paraId="2BF045D3" w14:textId="1B0FEC4E" w:rsidR="00AB5E3F" w:rsidRPr="006403C0" w:rsidRDefault="008D11FC" w:rsidP="00AB5E3F">
            <w:pPr>
              <w:jc w:val="both"/>
              <w:rPr>
                <w:rFonts w:ascii="Calibri" w:hAnsi="Calibri" w:cs="Arial"/>
              </w:rPr>
            </w:pPr>
            <w:r>
              <w:rPr>
                <w:rFonts w:ascii="Calibri" w:hAnsi="Calibri" w:cs="Arial"/>
              </w:rPr>
              <w:t>Jane Hobley</w:t>
            </w:r>
          </w:p>
          <w:p w14:paraId="3BB384D9" w14:textId="4000F7B7" w:rsidR="00AB5E3F" w:rsidRPr="006403C0" w:rsidRDefault="00893DA5" w:rsidP="00AB5E3F">
            <w:pPr>
              <w:jc w:val="both"/>
              <w:rPr>
                <w:rFonts w:ascii="Calibri" w:hAnsi="Calibri" w:cs="Arial"/>
              </w:rPr>
            </w:pPr>
            <w:r w:rsidRPr="006403C0">
              <w:rPr>
                <w:rFonts w:ascii="Calibri" w:hAnsi="Calibri" w:cs="Arial"/>
              </w:rPr>
              <w:t xml:space="preserve">EMAIL: </w:t>
            </w:r>
            <w:r w:rsidR="004B2E7A">
              <w:rPr>
                <w:rFonts w:ascii="Calibri" w:hAnsi="Calibri" w:cs="Arial"/>
              </w:rPr>
              <w:t>Jane.Hobley</w:t>
            </w:r>
            <w:r w:rsidR="006403C0">
              <w:rPr>
                <w:rFonts w:ascii="Calibri" w:hAnsi="Calibri" w:cs="Arial"/>
              </w:rPr>
              <w:t>@sheffieldsprings.org</w:t>
            </w:r>
          </w:p>
          <w:p w14:paraId="70FC4076" w14:textId="77777777" w:rsidR="00AB5E3F" w:rsidRPr="006403C0" w:rsidRDefault="00AB5E3F" w:rsidP="00AB5E3F">
            <w:pPr>
              <w:jc w:val="both"/>
              <w:rPr>
                <w:rFonts w:ascii="Calibri" w:hAnsi="Calibri" w:cs="Arial"/>
              </w:rPr>
            </w:pPr>
          </w:p>
          <w:p w14:paraId="1841E196" w14:textId="77777777" w:rsidR="00AB5E3F" w:rsidRPr="006403C0" w:rsidRDefault="00893DA5" w:rsidP="00AB5E3F">
            <w:pPr>
              <w:jc w:val="both"/>
              <w:rPr>
                <w:rFonts w:ascii="Calibri" w:hAnsi="Calibri" w:cs="Arial"/>
                <w:b/>
              </w:rPr>
            </w:pPr>
            <w:r w:rsidRPr="006403C0">
              <w:rPr>
                <w:rFonts w:ascii="Calibri" w:hAnsi="Calibri" w:cs="Arial"/>
                <w:b/>
              </w:rPr>
              <w:t>Nominated Safeguarding Governor</w:t>
            </w:r>
            <w:r w:rsidR="00424AF0" w:rsidRPr="006403C0">
              <w:rPr>
                <w:rFonts w:ascii="Calibri" w:hAnsi="Calibri" w:cs="Arial"/>
                <w:b/>
              </w:rPr>
              <w:t xml:space="preserve"> </w:t>
            </w:r>
            <w:r w:rsidR="004670E3" w:rsidRPr="006403C0">
              <w:rPr>
                <w:rFonts w:ascii="Calibri" w:hAnsi="Calibri" w:cs="Arial"/>
                <w:b/>
              </w:rPr>
              <w:t>of LGB</w:t>
            </w:r>
          </w:p>
          <w:p w14:paraId="3E07F78F" w14:textId="71C588BD" w:rsidR="00AB5E3F" w:rsidRPr="00276AF0" w:rsidRDefault="00276AF0" w:rsidP="00AB5E3F">
            <w:pPr>
              <w:jc w:val="both"/>
              <w:rPr>
                <w:rFonts w:ascii="Calibri" w:hAnsi="Calibri" w:cs="Arial"/>
              </w:rPr>
            </w:pPr>
            <w:r w:rsidRPr="00276AF0">
              <w:rPr>
                <w:rFonts w:ascii="Calibri" w:hAnsi="Calibri" w:cs="Arial"/>
              </w:rPr>
              <w:t>Jane Hobley</w:t>
            </w:r>
          </w:p>
          <w:p w14:paraId="52B0FC58" w14:textId="4A7BBF64" w:rsidR="00AB5E3F" w:rsidRPr="00276AF0" w:rsidRDefault="00893DA5" w:rsidP="00AB5E3F">
            <w:pPr>
              <w:jc w:val="both"/>
              <w:rPr>
                <w:rFonts w:ascii="Calibri" w:hAnsi="Calibri" w:cs="Arial"/>
              </w:rPr>
            </w:pPr>
            <w:r w:rsidRPr="00276AF0">
              <w:rPr>
                <w:rFonts w:ascii="Calibri" w:hAnsi="Calibri" w:cs="Arial"/>
              </w:rPr>
              <w:t xml:space="preserve">EMAIL: </w:t>
            </w:r>
            <w:r w:rsidR="006403C0" w:rsidRPr="00276AF0">
              <w:rPr>
                <w:rFonts w:ascii="Calibri" w:hAnsi="Calibri" w:cs="Arial"/>
              </w:rPr>
              <w:t>J</w:t>
            </w:r>
            <w:r w:rsidR="00276AF0" w:rsidRPr="00276AF0">
              <w:rPr>
                <w:rFonts w:ascii="Calibri" w:hAnsi="Calibri" w:cs="Arial"/>
              </w:rPr>
              <w:t>ane.Hobley</w:t>
            </w:r>
            <w:r w:rsidR="006403C0" w:rsidRPr="00276AF0">
              <w:rPr>
                <w:rFonts w:ascii="Calibri" w:hAnsi="Calibri" w:cs="Arial"/>
              </w:rPr>
              <w:t>@sheffieldsprings.org</w:t>
            </w:r>
          </w:p>
          <w:p w14:paraId="50FF10E9" w14:textId="77777777" w:rsidR="000511E2" w:rsidRPr="00276AF0" w:rsidRDefault="000511E2" w:rsidP="00AB5E3F">
            <w:pPr>
              <w:jc w:val="both"/>
              <w:rPr>
                <w:rFonts w:ascii="Calibri" w:hAnsi="Calibri" w:cs="Arial"/>
              </w:rPr>
            </w:pPr>
          </w:p>
          <w:p w14:paraId="6CED4CE0" w14:textId="77777777" w:rsidR="0008131A" w:rsidRPr="00276AF0" w:rsidRDefault="0008131A" w:rsidP="0008131A">
            <w:pPr>
              <w:jc w:val="both"/>
              <w:rPr>
                <w:rFonts w:ascii="Calibri" w:hAnsi="Calibri" w:cs="Arial"/>
                <w:b/>
              </w:rPr>
            </w:pPr>
            <w:r w:rsidRPr="00276AF0">
              <w:rPr>
                <w:rFonts w:ascii="Calibri" w:hAnsi="Calibri" w:cs="Arial"/>
                <w:b/>
              </w:rPr>
              <w:t xml:space="preserve">Nominated E-Safety Governor </w:t>
            </w:r>
            <w:r w:rsidR="004670E3" w:rsidRPr="00276AF0">
              <w:rPr>
                <w:rFonts w:ascii="Calibri" w:hAnsi="Calibri" w:cs="Arial"/>
                <w:b/>
              </w:rPr>
              <w:t>of LGB</w:t>
            </w:r>
          </w:p>
          <w:p w14:paraId="5AC0BED1" w14:textId="392F8D94" w:rsidR="006403C0" w:rsidRPr="00276AF0" w:rsidRDefault="00EE30CD" w:rsidP="006403C0">
            <w:pPr>
              <w:jc w:val="both"/>
              <w:rPr>
                <w:rFonts w:ascii="Calibri" w:hAnsi="Calibri" w:cs="Arial"/>
              </w:rPr>
            </w:pPr>
            <w:r w:rsidRPr="00276AF0">
              <w:rPr>
                <w:rFonts w:ascii="Calibri" w:hAnsi="Calibri" w:cs="Arial"/>
              </w:rPr>
              <w:t>J</w:t>
            </w:r>
            <w:r w:rsidR="00276AF0" w:rsidRPr="00276AF0">
              <w:rPr>
                <w:rFonts w:ascii="Calibri" w:hAnsi="Calibri" w:cs="Arial"/>
              </w:rPr>
              <w:t>ane Hobley</w:t>
            </w:r>
          </w:p>
          <w:p w14:paraId="2F652F72" w14:textId="1B91F075" w:rsidR="006403C0" w:rsidRPr="006403C0" w:rsidRDefault="006403C0" w:rsidP="006403C0">
            <w:pPr>
              <w:jc w:val="both"/>
              <w:rPr>
                <w:rFonts w:ascii="Calibri" w:hAnsi="Calibri" w:cs="Arial"/>
              </w:rPr>
            </w:pPr>
            <w:r w:rsidRPr="00276AF0">
              <w:rPr>
                <w:rFonts w:ascii="Calibri" w:hAnsi="Calibri" w:cs="Arial"/>
              </w:rPr>
              <w:t>EMAIL: J</w:t>
            </w:r>
            <w:r w:rsidR="00276AF0" w:rsidRPr="00276AF0">
              <w:rPr>
                <w:rFonts w:ascii="Calibri" w:hAnsi="Calibri" w:cs="Arial"/>
              </w:rPr>
              <w:t>ane.Hobley</w:t>
            </w:r>
            <w:r w:rsidRPr="00276AF0">
              <w:rPr>
                <w:rFonts w:ascii="Calibri" w:hAnsi="Calibri" w:cs="Arial"/>
              </w:rPr>
              <w:t>@sheffieldsprings.org</w:t>
            </w:r>
          </w:p>
          <w:p w14:paraId="14EC9AC9" w14:textId="77777777" w:rsidR="00AB5E3F" w:rsidRPr="006403C0" w:rsidRDefault="00AB5E3F" w:rsidP="00AB5E3F">
            <w:pPr>
              <w:jc w:val="both"/>
              <w:rPr>
                <w:rFonts w:ascii="Calibri" w:hAnsi="Calibri" w:cs="Arial"/>
              </w:rPr>
            </w:pPr>
          </w:p>
        </w:tc>
      </w:tr>
      <w:tr w:rsidR="00965D97" w:rsidRPr="007B7356" w14:paraId="145D3B11" w14:textId="77777777" w:rsidTr="00AB5E3F">
        <w:tc>
          <w:tcPr>
            <w:tcW w:w="3964" w:type="dxa"/>
          </w:tcPr>
          <w:p w14:paraId="57C3DD20" w14:textId="50F30303" w:rsidR="00AB5E3F" w:rsidRPr="006403C0" w:rsidRDefault="00893DA5" w:rsidP="00AB5E3F">
            <w:pPr>
              <w:jc w:val="both"/>
              <w:rPr>
                <w:rFonts w:ascii="Calibri" w:hAnsi="Calibri" w:cs="Arial"/>
                <w:b/>
              </w:rPr>
            </w:pPr>
            <w:r w:rsidRPr="006403C0">
              <w:rPr>
                <w:rFonts w:ascii="Calibri" w:hAnsi="Calibri" w:cs="Arial"/>
                <w:b/>
              </w:rPr>
              <w:lastRenderedPageBreak/>
              <w:t xml:space="preserve">Designated Safeguarding Lead (DSL) </w:t>
            </w:r>
            <w:r w:rsidRPr="007B7356">
              <w:rPr>
                <w:rFonts w:ascii="Calibri" w:hAnsi="Calibri" w:cs="Arial"/>
                <w:b/>
              </w:rPr>
              <w:t>and Deputy Designed Safeguarding Leads (DDSLs)</w:t>
            </w:r>
          </w:p>
          <w:p w14:paraId="1006F37D" w14:textId="77777777" w:rsidR="00AB5E3F" w:rsidRPr="006403C0" w:rsidRDefault="00AB5E3F" w:rsidP="00AB5E3F">
            <w:pPr>
              <w:jc w:val="both"/>
              <w:rPr>
                <w:rFonts w:ascii="Calibri" w:hAnsi="Calibri" w:cs="Arial"/>
                <w:b/>
              </w:rPr>
            </w:pPr>
          </w:p>
        </w:tc>
        <w:tc>
          <w:tcPr>
            <w:tcW w:w="5052" w:type="dxa"/>
          </w:tcPr>
          <w:p w14:paraId="75B7B43C" w14:textId="77777777" w:rsidR="00AB5E3F" w:rsidRPr="006403C0" w:rsidRDefault="00893DA5" w:rsidP="00AB5E3F">
            <w:pPr>
              <w:jc w:val="both"/>
              <w:rPr>
                <w:rFonts w:ascii="Calibri" w:hAnsi="Calibri" w:cs="Arial"/>
                <w:b/>
              </w:rPr>
            </w:pPr>
            <w:r w:rsidRPr="006403C0">
              <w:rPr>
                <w:rFonts w:ascii="Calibri" w:hAnsi="Calibri" w:cs="Arial"/>
                <w:b/>
              </w:rPr>
              <w:t>Main DSL for the School</w:t>
            </w:r>
          </w:p>
          <w:p w14:paraId="238A59FC" w14:textId="23FEC014" w:rsidR="00AB5E3F" w:rsidRPr="006403C0" w:rsidRDefault="004B2E7A" w:rsidP="00AB5E3F">
            <w:pPr>
              <w:jc w:val="both"/>
              <w:rPr>
                <w:rFonts w:ascii="Calibri" w:hAnsi="Calibri" w:cs="Arial"/>
              </w:rPr>
            </w:pPr>
            <w:r>
              <w:rPr>
                <w:rFonts w:ascii="Calibri" w:hAnsi="Calibri" w:cs="Arial"/>
              </w:rPr>
              <w:t>Stephen Cliffe</w:t>
            </w:r>
          </w:p>
          <w:p w14:paraId="0DAAD983" w14:textId="4CE3B294" w:rsidR="00AB5E3F" w:rsidRPr="006403C0" w:rsidRDefault="00E46C60" w:rsidP="00AB5E3F">
            <w:pPr>
              <w:jc w:val="both"/>
              <w:rPr>
                <w:rFonts w:ascii="Calibri" w:hAnsi="Calibri" w:cs="Arial"/>
              </w:rPr>
            </w:pPr>
            <w:hyperlink r:id="rId19" w:history="1">
              <w:r w:rsidR="00EE30CD" w:rsidRPr="006403C0">
                <w:rPr>
                  <w:rStyle w:val="Hyperlink"/>
                  <w:rFonts w:ascii="Calibri" w:hAnsi="Calibri" w:cs="Arial"/>
                  <w:color w:val="auto"/>
                </w:rPr>
                <w:t xml:space="preserve">TEL: </w:t>
              </w:r>
              <w:r w:rsidR="00EE30CD" w:rsidRPr="006403C0">
                <w:rPr>
                  <w:rStyle w:val="Hyperlink"/>
                  <w:rFonts w:ascii="Calibri" w:hAnsi="Calibri" w:cs="Arial"/>
                  <w:color w:val="auto"/>
                  <w:u w:val="none"/>
                </w:rPr>
                <w:t>0114</w:t>
              </w:r>
            </w:hyperlink>
            <w:r w:rsidR="00EE30CD" w:rsidRPr="006403C0">
              <w:rPr>
                <w:rFonts w:ascii="Calibri" w:hAnsi="Calibri" w:cs="Arial"/>
              </w:rPr>
              <w:t xml:space="preserve"> 2392631</w:t>
            </w:r>
          </w:p>
          <w:p w14:paraId="6E673C92" w14:textId="2542A839" w:rsidR="00AB5E3F" w:rsidRPr="006403C0" w:rsidRDefault="00893DA5" w:rsidP="00AB5E3F">
            <w:pPr>
              <w:jc w:val="both"/>
              <w:rPr>
                <w:rFonts w:ascii="Calibri" w:hAnsi="Calibri" w:cs="Arial"/>
              </w:rPr>
            </w:pPr>
            <w:r w:rsidRPr="006403C0">
              <w:rPr>
                <w:rFonts w:ascii="Calibri" w:hAnsi="Calibri" w:cs="Arial"/>
              </w:rPr>
              <w:t xml:space="preserve">EMAIL: </w:t>
            </w:r>
            <w:r w:rsidR="004B2E7A" w:rsidRPr="006403C0">
              <w:rPr>
                <w:rFonts w:ascii="Calibri" w:hAnsi="Calibri" w:cs="Arial"/>
              </w:rPr>
              <w:t>Stephen.cliffe@sheffieldsprings.org</w:t>
            </w:r>
          </w:p>
          <w:p w14:paraId="098B9FE8" w14:textId="77777777" w:rsidR="00AB5E3F" w:rsidRPr="006403C0" w:rsidRDefault="00AB5E3F" w:rsidP="00AB5E3F">
            <w:pPr>
              <w:jc w:val="both"/>
              <w:rPr>
                <w:rFonts w:ascii="Calibri" w:hAnsi="Calibri" w:cs="Arial"/>
              </w:rPr>
            </w:pPr>
          </w:p>
          <w:p w14:paraId="6153E048" w14:textId="78DA332F" w:rsidR="00EE30CD" w:rsidRPr="006403C0" w:rsidRDefault="00EE30CD" w:rsidP="00AB5E3F">
            <w:pPr>
              <w:jc w:val="both"/>
              <w:rPr>
                <w:rFonts w:ascii="Calibri" w:hAnsi="Calibri" w:cs="Arial"/>
                <w:lang w:val="fr-FR"/>
              </w:rPr>
            </w:pPr>
            <w:r w:rsidRPr="006403C0">
              <w:rPr>
                <w:rFonts w:ascii="Calibri" w:hAnsi="Calibri" w:cs="Arial"/>
                <w:lang w:val="fr-FR"/>
              </w:rPr>
              <w:t>Deputy DSL </w:t>
            </w:r>
          </w:p>
          <w:p w14:paraId="1D87160B" w14:textId="69D009B0" w:rsidR="00EE30CD" w:rsidRPr="006403C0" w:rsidRDefault="00EE30CD" w:rsidP="00AB5E3F">
            <w:pPr>
              <w:jc w:val="both"/>
              <w:rPr>
                <w:rFonts w:ascii="Calibri" w:hAnsi="Calibri" w:cs="Arial"/>
                <w:lang w:val="fr-FR"/>
              </w:rPr>
            </w:pPr>
            <w:r w:rsidRPr="006403C0">
              <w:rPr>
                <w:rFonts w:ascii="Calibri" w:hAnsi="Calibri" w:cs="Arial"/>
                <w:lang w:val="fr-FR"/>
              </w:rPr>
              <w:t>Anton Squillino</w:t>
            </w:r>
          </w:p>
          <w:p w14:paraId="304362C8" w14:textId="77777777" w:rsidR="00EE30CD" w:rsidRPr="006403C0" w:rsidRDefault="00E46C60" w:rsidP="00EE30CD">
            <w:pPr>
              <w:jc w:val="both"/>
              <w:rPr>
                <w:rFonts w:ascii="Calibri" w:hAnsi="Calibri" w:cs="Arial"/>
              </w:rPr>
            </w:pPr>
            <w:hyperlink r:id="rId20" w:history="1">
              <w:r w:rsidR="00EE30CD" w:rsidRPr="006403C0">
                <w:rPr>
                  <w:rStyle w:val="Hyperlink"/>
                  <w:rFonts w:ascii="Calibri" w:hAnsi="Calibri" w:cs="Arial"/>
                  <w:color w:val="auto"/>
                </w:rPr>
                <w:t xml:space="preserve">TEL: </w:t>
              </w:r>
              <w:r w:rsidR="00EE30CD" w:rsidRPr="006403C0">
                <w:rPr>
                  <w:rStyle w:val="Hyperlink"/>
                  <w:rFonts w:ascii="Calibri" w:hAnsi="Calibri" w:cs="Arial"/>
                  <w:color w:val="auto"/>
                  <w:u w:val="none"/>
                </w:rPr>
                <w:t>0114</w:t>
              </w:r>
            </w:hyperlink>
            <w:r w:rsidR="00EE30CD" w:rsidRPr="006403C0">
              <w:rPr>
                <w:rFonts w:ascii="Calibri" w:hAnsi="Calibri" w:cs="Arial"/>
              </w:rPr>
              <w:t xml:space="preserve"> 2392631</w:t>
            </w:r>
          </w:p>
          <w:p w14:paraId="24315711" w14:textId="0C1F1494" w:rsidR="00EE30CD" w:rsidRPr="006403C0" w:rsidRDefault="00EE30CD" w:rsidP="00EE30CD">
            <w:pPr>
              <w:jc w:val="both"/>
              <w:rPr>
                <w:rFonts w:ascii="Calibri" w:hAnsi="Calibri" w:cs="Arial"/>
              </w:rPr>
            </w:pPr>
            <w:r w:rsidRPr="006403C0">
              <w:rPr>
                <w:rFonts w:ascii="Calibri" w:hAnsi="Calibri" w:cs="Arial"/>
              </w:rPr>
              <w:t>EMAIL: anton.squillino@sheffieldsprings.org</w:t>
            </w:r>
          </w:p>
          <w:p w14:paraId="04C2029D" w14:textId="77777777" w:rsidR="00AB5E3F" w:rsidRPr="006403C0" w:rsidRDefault="00AB5E3F" w:rsidP="00AB5E3F">
            <w:pPr>
              <w:jc w:val="both"/>
              <w:rPr>
                <w:rFonts w:ascii="Calibri" w:hAnsi="Calibri" w:cs="Arial"/>
              </w:rPr>
            </w:pPr>
          </w:p>
          <w:p w14:paraId="21EAE8AD" w14:textId="77777777" w:rsidR="0008131A" w:rsidRPr="00653F0A" w:rsidRDefault="004670E3" w:rsidP="0008131A">
            <w:pPr>
              <w:jc w:val="both"/>
              <w:rPr>
                <w:rFonts w:ascii="Calibri" w:hAnsi="Calibri" w:cs="Arial"/>
                <w:b/>
              </w:rPr>
            </w:pPr>
            <w:r w:rsidRPr="00653F0A">
              <w:rPr>
                <w:rFonts w:ascii="Calibri" w:hAnsi="Calibri" w:cs="Arial"/>
                <w:b/>
              </w:rPr>
              <w:t>Designated</w:t>
            </w:r>
            <w:r w:rsidR="0008131A" w:rsidRPr="00653F0A">
              <w:rPr>
                <w:rFonts w:ascii="Calibri" w:hAnsi="Calibri" w:cs="Arial"/>
                <w:b/>
              </w:rPr>
              <w:t xml:space="preserve"> E-Safety Lead </w:t>
            </w:r>
          </w:p>
          <w:p w14:paraId="00FD5985" w14:textId="30CF23F6" w:rsidR="00EE30CD" w:rsidRPr="00653F0A" w:rsidRDefault="005D7B7A" w:rsidP="00EE30CD">
            <w:pPr>
              <w:jc w:val="both"/>
              <w:rPr>
                <w:rFonts w:ascii="Calibri" w:hAnsi="Calibri" w:cs="Arial"/>
              </w:rPr>
            </w:pPr>
            <w:r w:rsidRPr="00653F0A">
              <w:rPr>
                <w:rFonts w:ascii="Calibri" w:hAnsi="Calibri" w:cs="Arial"/>
              </w:rPr>
              <w:t>Stephen Cliffe</w:t>
            </w:r>
          </w:p>
          <w:p w14:paraId="125FEF61" w14:textId="77777777" w:rsidR="00EE30CD" w:rsidRPr="00653F0A" w:rsidRDefault="00E46C60" w:rsidP="00EE30CD">
            <w:pPr>
              <w:jc w:val="both"/>
              <w:rPr>
                <w:rFonts w:ascii="Calibri" w:hAnsi="Calibri" w:cs="Arial"/>
              </w:rPr>
            </w:pPr>
            <w:hyperlink r:id="rId21" w:history="1">
              <w:r w:rsidR="00EE30CD" w:rsidRPr="00653F0A">
                <w:rPr>
                  <w:rStyle w:val="Hyperlink"/>
                  <w:rFonts w:ascii="Calibri" w:hAnsi="Calibri" w:cs="Arial"/>
                  <w:color w:val="auto"/>
                </w:rPr>
                <w:t xml:space="preserve">TEL: </w:t>
              </w:r>
              <w:r w:rsidR="00EE30CD" w:rsidRPr="00653F0A">
                <w:rPr>
                  <w:rStyle w:val="Hyperlink"/>
                  <w:rFonts w:ascii="Calibri" w:hAnsi="Calibri" w:cs="Arial"/>
                  <w:color w:val="auto"/>
                  <w:u w:val="none"/>
                </w:rPr>
                <w:t>0114</w:t>
              </w:r>
            </w:hyperlink>
            <w:r w:rsidR="00EE30CD" w:rsidRPr="00653F0A">
              <w:rPr>
                <w:rFonts w:ascii="Calibri" w:hAnsi="Calibri" w:cs="Arial"/>
              </w:rPr>
              <w:t xml:space="preserve"> 2392631</w:t>
            </w:r>
          </w:p>
          <w:p w14:paraId="056F083A" w14:textId="4892C691" w:rsidR="00EE30CD" w:rsidRPr="006403C0" w:rsidRDefault="00EE30CD" w:rsidP="00EE30CD">
            <w:pPr>
              <w:jc w:val="both"/>
              <w:rPr>
                <w:rFonts w:ascii="Calibri" w:hAnsi="Calibri" w:cs="Arial"/>
              </w:rPr>
            </w:pPr>
            <w:r w:rsidRPr="00653F0A">
              <w:rPr>
                <w:rFonts w:ascii="Calibri" w:hAnsi="Calibri" w:cs="Arial"/>
              </w:rPr>
              <w:t xml:space="preserve">EMAIL: </w:t>
            </w:r>
            <w:hyperlink r:id="rId22" w:history="1">
              <w:r w:rsidR="005D7B7A" w:rsidRPr="000B4825">
                <w:rPr>
                  <w:rStyle w:val="Hyperlink"/>
                  <w:rFonts w:ascii="Calibri" w:hAnsi="Calibri" w:cs="Arial"/>
                </w:rPr>
                <w:t>Stephen.Cliffe@sheffieldsprings.org</w:t>
              </w:r>
            </w:hyperlink>
            <w:r w:rsidR="005D7B7A">
              <w:rPr>
                <w:rFonts w:ascii="Calibri" w:hAnsi="Calibri" w:cs="Arial"/>
              </w:rPr>
              <w:t xml:space="preserve"> </w:t>
            </w:r>
          </w:p>
          <w:p w14:paraId="5C21B658" w14:textId="77777777" w:rsidR="00AB5E3F" w:rsidRPr="006403C0" w:rsidRDefault="00AB5E3F" w:rsidP="00AB5E3F">
            <w:pPr>
              <w:jc w:val="both"/>
              <w:rPr>
                <w:rFonts w:ascii="Calibri" w:hAnsi="Calibri" w:cs="Arial"/>
                <w:b/>
              </w:rPr>
            </w:pPr>
          </w:p>
        </w:tc>
      </w:tr>
      <w:tr w:rsidR="00965D97" w:rsidRPr="007B7356" w14:paraId="2E19EBC6" w14:textId="77777777" w:rsidTr="00AB5E3F">
        <w:tc>
          <w:tcPr>
            <w:tcW w:w="3964" w:type="dxa"/>
          </w:tcPr>
          <w:p w14:paraId="57AFC0A2" w14:textId="77777777" w:rsidR="00AB5E3F" w:rsidRPr="006403C0" w:rsidRDefault="00893DA5" w:rsidP="00AB5E3F">
            <w:pPr>
              <w:jc w:val="both"/>
              <w:rPr>
                <w:rFonts w:ascii="Calibri" w:hAnsi="Calibri" w:cs="Arial"/>
                <w:b/>
              </w:rPr>
            </w:pPr>
            <w:r w:rsidRPr="006403C0">
              <w:rPr>
                <w:rFonts w:ascii="Calibri" w:hAnsi="Calibri" w:cs="Arial"/>
                <w:b/>
              </w:rPr>
              <w:t>Designated Teachers for Looked After Children</w:t>
            </w:r>
          </w:p>
          <w:p w14:paraId="0C7DEF4E" w14:textId="77777777" w:rsidR="00AB5E3F" w:rsidRPr="006403C0" w:rsidRDefault="00AB5E3F" w:rsidP="00AB5E3F">
            <w:pPr>
              <w:jc w:val="both"/>
              <w:rPr>
                <w:rFonts w:ascii="Calibri" w:hAnsi="Calibri" w:cs="Arial"/>
                <w:b/>
              </w:rPr>
            </w:pPr>
          </w:p>
        </w:tc>
        <w:tc>
          <w:tcPr>
            <w:tcW w:w="5052" w:type="dxa"/>
          </w:tcPr>
          <w:p w14:paraId="56523EC1" w14:textId="26361A92" w:rsidR="00AB5E3F" w:rsidRPr="006403C0" w:rsidRDefault="004B2E7A" w:rsidP="00AB5E3F">
            <w:pPr>
              <w:jc w:val="both"/>
              <w:rPr>
                <w:rFonts w:ascii="Calibri" w:hAnsi="Calibri" w:cs="Arial"/>
              </w:rPr>
            </w:pPr>
            <w:r>
              <w:rPr>
                <w:rFonts w:ascii="Calibri" w:hAnsi="Calibri" w:cs="Arial"/>
              </w:rPr>
              <w:t xml:space="preserve">Megan </w:t>
            </w:r>
            <w:r w:rsidR="00FE7F5B">
              <w:rPr>
                <w:rFonts w:ascii="Calibri" w:hAnsi="Calibri" w:cs="Arial"/>
              </w:rPr>
              <w:t>King</w:t>
            </w:r>
          </w:p>
          <w:p w14:paraId="2C3E4D87" w14:textId="3D07B12A" w:rsidR="00AB5E3F" w:rsidRPr="006403C0" w:rsidRDefault="00893DA5" w:rsidP="00AB5E3F">
            <w:pPr>
              <w:jc w:val="both"/>
              <w:rPr>
                <w:rFonts w:ascii="Calibri" w:hAnsi="Calibri" w:cs="Arial"/>
              </w:rPr>
            </w:pPr>
            <w:r w:rsidRPr="006403C0">
              <w:rPr>
                <w:rFonts w:ascii="Calibri" w:hAnsi="Calibri" w:cs="Arial"/>
              </w:rPr>
              <w:t xml:space="preserve">TEL: </w:t>
            </w:r>
            <w:r w:rsidR="00EE30CD" w:rsidRPr="006403C0">
              <w:rPr>
                <w:rFonts w:ascii="Calibri" w:hAnsi="Calibri" w:cs="Arial"/>
              </w:rPr>
              <w:t>0114 2392631</w:t>
            </w:r>
          </w:p>
          <w:p w14:paraId="6D30FE98" w14:textId="01BAF0AC" w:rsidR="00AB5E3F" w:rsidRPr="006403C0" w:rsidRDefault="00893DA5" w:rsidP="00AB5E3F">
            <w:pPr>
              <w:jc w:val="both"/>
              <w:rPr>
                <w:rFonts w:ascii="Calibri" w:hAnsi="Calibri" w:cs="Arial"/>
              </w:rPr>
            </w:pPr>
            <w:r w:rsidRPr="006403C0">
              <w:rPr>
                <w:rFonts w:ascii="Calibri" w:hAnsi="Calibri" w:cs="Arial"/>
              </w:rPr>
              <w:t xml:space="preserve">EMAIL: </w:t>
            </w:r>
            <w:r w:rsidR="00FE7F5B">
              <w:rPr>
                <w:rFonts w:ascii="Calibri" w:hAnsi="Calibri" w:cs="Arial"/>
              </w:rPr>
              <w:t>megan.king</w:t>
            </w:r>
            <w:r w:rsidR="00EE30CD" w:rsidRPr="006403C0">
              <w:rPr>
                <w:rFonts w:ascii="Calibri" w:hAnsi="Calibri" w:cs="Arial"/>
              </w:rPr>
              <w:t>@sheffieldsprings.org</w:t>
            </w:r>
          </w:p>
          <w:p w14:paraId="6A8E003E" w14:textId="77777777" w:rsidR="00AB5E3F" w:rsidRPr="006403C0" w:rsidRDefault="00AB5E3F" w:rsidP="00AB5E3F">
            <w:pPr>
              <w:jc w:val="both"/>
              <w:rPr>
                <w:rFonts w:ascii="Calibri" w:hAnsi="Calibri" w:cs="Arial"/>
                <w:b/>
              </w:rPr>
            </w:pPr>
          </w:p>
          <w:p w14:paraId="3CA26272" w14:textId="77777777" w:rsidR="000511E2" w:rsidRPr="006403C0" w:rsidRDefault="000511E2" w:rsidP="00AB5E3F">
            <w:pPr>
              <w:jc w:val="both"/>
              <w:rPr>
                <w:rFonts w:ascii="Calibri" w:hAnsi="Calibri" w:cs="Arial"/>
                <w:b/>
              </w:rPr>
            </w:pPr>
          </w:p>
          <w:p w14:paraId="0BA40329" w14:textId="64AC2F60" w:rsidR="000511E2" w:rsidRPr="006403C0" w:rsidRDefault="000511E2" w:rsidP="00AB5E3F">
            <w:pPr>
              <w:jc w:val="both"/>
              <w:rPr>
                <w:rFonts w:ascii="Calibri" w:hAnsi="Calibri" w:cs="Arial"/>
                <w:b/>
              </w:rPr>
            </w:pPr>
          </w:p>
        </w:tc>
      </w:tr>
      <w:tr w:rsidR="00965D97" w:rsidRPr="007B7356" w14:paraId="3B4F9142" w14:textId="77777777" w:rsidTr="00AB5E3F">
        <w:tc>
          <w:tcPr>
            <w:tcW w:w="3964" w:type="dxa"/>
          </w:tcPr>
          <w:p w14:paraId="3376E764" w14:textId="77777777" w:rsidR="00AB5E3F" w:rsidRPr="006403C0" w:rsidRDefault="00893DA5" w:rsidP="00AB5E3F">
            <w:pPr>
              <w:jc w:val="both"/>
              <w:rPr>
                <w:rFonts w:ascii="Calibri" w:hAnsi="Calibri" w:cs="Arial"/>
                <w:b/>
              </w:rPr>
            </w:pPr>
            <w:r w:rsidRPr="006403C0">
              <w:rPr>
                <w:rFonts w:ascii="Calibri" w:hAnsi="Calibri" w:cs="Arial"/>
                <w:b/>
              </w:rPr>
              <w:t>Head</w:t>
            </w:r>
            <w:r w:rsidR="00545B02" w:rsidRPr="006403C0">
              <w:rPr>
                <w:rFonts w:ascii="Calibri" w:hAnsi="Calibri" w:cs="Arial"/>
                <w:b/>
              </w:rPr>
              <w:t>/Principal</w:t>
            </w:r>
          </w:p>
        </w:tc>
        <w:tc>
          <w:tcPr>
            <w:tcW w:w="5052" w:type="dxa"/>
          </w:tcPr>
          <w:p w14:paraId="7F7C36D2" w14:textId="18FAA0E8" w:rsidR="00EE30CD" w:rsidRPr="006403C0" w:rsidRDefault="009C6DF6" w:rsidP="00EE30CD">
            <w:pPr>
              <w:jc w:val="both"/>
              <w:rPr>
                <w:rFonts w:ascii="Calibri" w:hAnsi="Calibri" w:cs="Arial"/>
              </w:rPr>
            </w:pPr>
            <w:r>
              <w:rPr>
                <w:rFonts w:ascii="Calibri" w:hAnsi="Calibri" w:cs="Arial"/>
              </w:rPr>
              <w:t xml:space="preserve">Claire Cartledge </w:t>
            </w:r>
          </w:p>
          <w:p w14:paraId="5B50258D" w14:textId="77777777" w:rsidR="00EE30CD" w:rsidRPr="006403C0" w:rsidRDefault="00E46C60" w:rsidP="00EE30CD">
            <w:pPr>
              <w:jc w:val="both"/>
              <w:rPr>
                <w:rFonts w:ascii="Calibri" w:hAnsi="Calibri" w:cs="Arial"/>
              </w:rPr>
            </w:pPr>
            <w:hyperlink r:id="rId23" w:history="1">
              <w:r w:rsidR="00EE30CD" w:rsidRPr="006403C0">
                <w:rPr>
                  <w:rStyle w:val="Hyperlink"/>
                  <w:rFonts w:ascii="Calibri" w:hAnsi="Calibri" w:cs="Arial"/>
                  <w:color w:val="auto"/>
                </w:rPr>
                <w:t xml:space="preserve">TEL: </w:t>
              </w:r>
              <w:r w:rsidR="00EE30CD" w:rsidRPr="006403C0">
                <w:rPr>
                  <w:rStyle w:val="Hyperlink"/>
                  <w:rFonts w:ascii="Calibri" w:hAnsi="Calibri" w:cs="Arial"/>
                  <w:color w:val="auto"/>
                  <w:u w:val="none"/>
                </w:rPr>
                <w:t>0114</w:t>
              </w:r>
            </w:hyperlink>
            <w:r w:rsidR="00EE30CD" w:rsidRPr="006403C0">
              <w:rPr>
                <w:rFonts w:ascii="Calibri" w:hAnsi="Calibri" w:cs="Arial"/>
              </w:rPr>
              <w:t xml:space="preserve"> 2392631</w:t>
            </w:r>
          </w:p>
          <w:p w14:paraId="2CBD7774" w14:textId="17E7F604" w:rsidR="00EE30CD" w:rsidRPr="006403C0" w:rsidRDefault="00EE30CD" w:rsidP="00EE30CD">
            <w:pPr>
              <w:jc w:val="both"/>
              <w:rPr>
                <w:rFonts w:ascii="Calibri" w:hAnsi="Calibri" w:cs="Arial"/>
              </w:rPr>
            </w:pPr>
            <w:r w:rsidRPr="006403C0">
              <w:rPr>
                <w:rFonts w:ascii="Calibri" w:hAnsi="Calibri" w:cs="Arial"/>
              </w:rPr>
              <w:t xml:space="preserve">EMAIL: </w:t>
            </w:r>
            <w:r w:rsidR="009C6DF6">
              <w:rPr>
                <w:rFonts w:ascii="Calibri" w:hAnsi="Calibri" w:cs="Arial"/>
              </w:rPr>
              <w:t>Claire.Cartledge</w:t>
            </w:r>
            <w:r w:rsidR="006141E0">
              <w:rPr>
                <w:rFonts w:ascii="Calibri" w:hAnsi="Calibri" w:cs="Arial"/>
              </w:rPr>
              <w:t>@sheffieldsprings.org</w:t>
            </w:r>
          </w:p>
          <w:p w14:paraId="558DC872" w14:textId="77777777" w:rsidR="00AB5E3F" w:rsidRPr="006403C0" w:rsidRDefault="00AB5E3F" w:rsidP="00AB5E3F">
            <w:pPr>
              <w:jc w:val="both"/>
              <w:rPr>
                <w:rFonts w:ascii="Calibri" w:hAnsi="Calibri" w:cs="Arial"/>
                <w:b/>
              </w:rPr>
            </w:pPr>
          </w:p>
        </w:tc>
      </w:tr>
    </w:tbl>
    <w:p w14:paraId="768474A1" w14:textId="77777777" w:rsidR="00AB5E3F" w:rsidRPr="006403C0" w:rsidRDefault="00AB5E3F" w:rsidP="00AB5E3F">
      <w:pPr>
        <w:jc w:val="both"/>
        <w:rPr>
          <w:rFonts w:ascii="Calibri" w:hAnsi="Calibri" w:cs="Arial"/>
          <w:b/>
        </w:rPr>
      </w:pPr>
    </w:p>
    <w:p w14:paraId="5CF71F8A" w14:textId="77777777" w:rsidR="009A54C9" w:rsidRPr="006403C0" w:rsidRDefault="009A54C9" w:rsidP="00AB5E3F">
      <w:pPr>
        <w:jc w:val="both"/>
        <w:rPr>
          <w:rFonts w:ascii="Calibri" w:hAnsi="Calibri" w:cs="Arial"/>
          <w:b/>
        </w:rPr>
      </w:pPr>
    </w:p>
    <w:p w14:paraId="0093ECCC" w14:textId="77777777" w:rsidR="009A54C9" w:rsidRPr="006403C0" w:rsidRDefault="009A54C9" w:rsidP="00AB5E3F">
      <w:pPr>
        <w:jc w:val="both"/>
        <w:rPr>
          <w:rFonts w:ascii="Calibri" w:hAnsi="Calibri" w:cs="Arial"/>
          <w:b/>
        </w:rPr>
      </w:pPr>
    </w:p>
    <w:p w14:paraId="248ABCE2" w14:textId="77777777" w:rsidR="009A54C9" w:rsidRPr="006403C0" w:rsidRDefault="009A54C9" w:rsidP="00AB5E3F">
      <w:pPr>
        <w:jc w:val="both"/>
        <w:rPr>
          <w:rFonts w:ascii="Calibri" w:hAnsi="Calibri" w:cs="Arial"/>
          <w:b/>
        </w:rPr>
      </w:pPr>
    </w:p>
    <w:p w14:paraId="46C60301" w14:textId="77777777" w:rsidR="009A54C9" w:rsidRPr="006403C0" w:rsidRDefault="009A54C9" w:rsidP="00AB5E3F">
      <w:pPr>
        <w:jc w:val="both"/>
        <w:rPr>
          <w:rFonts w:ascii="Calibri" w:hAnsi="Calibri" w:cs="Arial"/>
          <w:b/>
        </w:rPr>
      </w:pPr>
    </w:p>
    <w:p w14:paraId="5E3A5801" w14:textId="77777777" w:rsidR="009A54C9" w:rsidRPr="006403C0" w:rsidRDefault="009A54C9" w:rsidP="00AB5E3F">
      <w:pPr>
        <w:jc w:val="both"/>
        <w:rPr>
          <w:rFonts w:ascii="Calibri" w:hAnsi="Calibri" w:cs="Arial"/>
          <w:b/>
        </w:rPr>
      </w:pPr>
    </w:p>
    <w:p w14:paraId="180CC118" w14:textId="77777777" w:rsidR="009A54C9" w:rsidRPr="006403C0" w:rsidRDefault="009A54C9" w:rsidP="00AB5E3F">
      <w:pPr>
        <w:jc w:val="both"/>
        <w:rPr>
          <w:rFonts w:ascii="Calibri" w:hAnsi="Calibri" w:cs="Arial"/>
          <w:b/>
        </w:rPr>
      </w:pPr>
    </w:p>
    <w:p w14:paraId="28216552" w14:textId="0F9713E7" w:rsidR="009A54C9" w:rsidRDefault="009A54C9" w:rsidP="00AB5E3F">
      <w:pPr>
        <w:jc w:val="both"/>
        <w:rPr>
          <w:rFonts w:ascii="Calibri" w:hAnsi="Calibri" w:cs="Arial"/>
          <w:b/>
        </w:rPr>
      </w:pPr>
    </w:p>
    <w:p w14:paraId="31E32EBB" w14:textId="7384888C" w:rsidR="006403C0" w:rsidRDefault="006403C0" w:rsidP="00AB5E3F">
      <w:pPr>
        <w:jc w:val="both"/>
        <w:rPr>
          <w:rFonts w:ascii="Calibri" w:hAnsi="Calibri" w:cs="Arial"/>
          <w:b/>
        </w:rPr>
      </w:pPr>
    </w:p>
    <w:p w14:paraId="3E77456E" w14:textId="00AF51AD" w:rsidR="006403C0" w:rsidRDefault="006403C0" w:rsidP="00AB5E3F">
      <w:pPr>
        <w:jc w:val="both"/>
        <w:rPr>
          <w:rFonts w:ascii="Calibri" w:hAnsi="Calibri" w:cs="Arial"/>
          <w:b/>
        </w:rPr>
      </w:pPr>
    </w:p>
    <w:p w14:paraId="60DCFC9D" w14:textId="77777777" w:rsidR="006403C0" w:rsidRDefault="006403C0" w:rsidP="00AB5E3F">
      <w:pPr>
        <w:jc w:val="both"/>
        <w:rPr>
          <w:rFonts w:ascii="Calibri" w:hAnsi="Calibri" w:cs="Arial"/>
          <w:b/>
        </w:rPr>
      </w:pPr>
    </w:p>
    <w:p w14:paraId="7DDC5A83" w14:textId="77777777" w:rsidR="00E978DC" w:rsidRDefault="00E978DC" w:rsidP="00AB5E3F">
      <w:pPr>
        <w:jc w:val="both"/>
        <w:rPr>
          <w:rFonts w:ascii="Calibri" w:hAnsi="Calibri" w:cs="Arial"/>
          <w:b/>
        </w:rPr>
      </w:pPr>
    </w:p>
    <w:p w14:paraId="174F952B" w14:textId="77777777" w:rsidR="00E978DC" w:rsidRPr="006403C0" w:rsidRDefault="00E978DC" w:rsidP="00AB5E3F">
      <w:pPr>
        <w:jc w:val="both"/>
        <w:rPr>
          <w:rFonts w:ascii="Calibri" w:hAnsi="Calibri" w:cs="Arial"/>
          <w:b/>
        </w:rPr>
      </w:pPr>
    </w:p>
    <w:p w14:paraId="25272DF2" w14:textId="77777777" w:rsidR="009A54C9" w:rsidRPr="006403C0" w:rsidRDefault="009A54C9" w:rsidP="00AB5E3F">
      <w:pPr>
        <w:jc w:val="both"/>
        <w:rPr>
          <w:rFonts w:ascii="Calibri" w:hAnsi="Calibri" w:cs="Arial"/>
          <w:b/>
        </w:rPr>
      </w:pPr>
    </w:p>
    <w:p w14:paraId="08BBE225" w14:textId="77777777" w:rsidR="00495CBC" w:rsidRDefault="00495CBC" w:rsidP="00AB5E3F">
      <w:pPr>
        <w:jc w:val="both"/>
        <w:rPr>
          <w:rFonts w:ascii="Calibri" w:hAnsi="Calibri" w:cs="Arial"/>
          <w:b/>
        </w:rPr>
      </w:pPr>
    </w:p>
    <w:p w14:paraId="527B34A8" w14:textId="718EA77A" w:rsidR="00AB5E3F" w:rsidRPr="006403C0" w:rsidRDefault="00893DA5" w:rsidP="00AB5E3F">
      <w:pPr>
        <w:jc w:val="both"/>
        <w:rPr>
          <w:rFonts w:ascii="Calibri" w:hAnsi="Calibri" w:cs="Arial"/>
          <w:b/>
        </w:rPr>
      </w:pPr>
      <w:r w:rsidRPr="006403C0">
        <w:rPr>
          <w:rFonts w:ascii="Calibri" w:hAnsi="Calibri" w:cs="Arial"/>
          <w:b/>
        </w:rPr>
        <w:lastRenderedPageBreak/>
        <w:t>POLICY STATEMENT</w:t>
      </w:r>
    </w:p>
    <w:p w14:paraId="5B9FE7B9" w14:textId="04C4D320" w:rsidR="00AB5E3F" w:rsidRPr="007B7356" w:rsidRDefault="00893DA5" w:rsidP="00AB5E3F">
      <w:pPr>
        <w:jc w:val="both"/>
      </w:pPr>
      <w:r w:rsidRPr="007B7356">
        <w:t xml:space="preserve">This policy applies to </w:t>
      </w:r>
      <w:r w:rsidR="00EE30CD" w:rsidRPr="006403C0">
        <w:t>Sheffield Springs Academy</w:t>
      </w:r>
      <w:r w:rsidRPr="006403C0">
        <w:t xml:space="preserve"> </w:t>
      </w:r>
      <w:r w:rsidRPr="007B7356">
        <w:t xml:space="preserve">(“the </w:t>
      </w:r>
      <w:r w:rsidR="002302C1" w:rsidRPr="007B7356">
        <w:t>school</w:t>
      </w:r>
      <w:r w:rsidRPr="007B7356">
        <w:t xml:space="preserve">”) </w:t>
      </w:r>
      <w:r w:rsidR="008F4020" w:rsidRPr="007B7356">
        <w:t xml:space="preserve">United Learning Trust requires the School’s Local Governing Body to </w:t>
      </w:r>
      <w:r w:rsidRPr="007B7356">
        <w:t>review and update</w:t>
      </w:r>
      <w:r w:rsidR="008F4020" w:rsidRPr="007B7356">
        <w:t xml:space="preserve"> this policy</w:t>
      </w:r>
      <w:r w:rsidRPr="007B7356">
        <w:t xml:space="preserve"> annually (as a minimum)</w:t>
      </w:r>
      <w:r w:rsidR="008F4020" w:rsidRPr="007B7356">
        <w:t>. This policy</w:t>
      </w:r>
      <w:r w:rsidRPr="007B7356">
        <w:t xml:space="preserve"> is available </w:t>
      </w:r>
      <w:r w:rsidRPr="006403C0">
        <w:t xml:space="preserve">on the </w:t>
      </w:r>
      <w:r w:rsidR="002302C1" w:rsidRPr="006403C0">
        <w:t>school</w:t>
      </w:r>
      <w:r w:rsidRPr="006403C0">
        <w:t xml:space="preserve"> website </w:t>
      </w:r>
      <w:r w:rsidR="008F4020" w:rsidRPr="007B7356">
        <w:t xml:space="preserve">This policy is ratified annually by the United Learning Group Board. </w:t>
      </w:r>
    </w:p>
    <w:p w14:paraId="2089841E" w14:textId="4E9FD26F" w:rsidR="00AB5E3F" w:rsidRPr="007B7356" w:rsidRDefault="00893DA5" w:rsidP="00AB5E3F">
      <w:pPr>
        <w:jc w:val="both"/>
      </w:pPr>
      <w:r w:rsidRPr="007B7356">
        <w:t>This policy has regard to the following guidance and advice</w:t>
      </w:r>
      <w:r w:rsidR="009A6A28" w:rsidRPr="007B7356">
        <w:t>, as amended from time to time (and any supplemental guidance/advice referred to therein)</w:t>
      </w:r>
      <w:r w:rsidRPr="007B7356">
        <w:t>:</w:t>
      </w:r>
    </w:p>
    <w:p w14:paraId="569E398E" w14:textId="5C9081C3" w:rsidR="00AB5E3F" w:rsidRPr="007B7356" w:rsidRDefault="00893DA5" w:rsidP="00C50DAA">
      <w:pPr>
        <w:pStyle w:val="ListParagraph"/>
        <w:numPr>
          <w:ilvl w:val="0"/>
          <w:numId w:val="1"/>
        </w:numPr>
        <w:jc w:val="both"/>
      </w:pPr>
      <w:r>
        <w:t>Keeping Children S</w:t>
      </w:r>
      <w:r w:rsidR="00D770BA">
        <w:t xml:space="preserve">afe </w:t>
      </w:r>
      <w:r w:rsidR="00EA311B">
        <w:t>in</w:t>
      </w:r>
      <w:r w:rsidR="00D770BA">
        <w:t xml:space="preserve"> Education (September 20</w:t>
      </w:r>
      <w:r w:rsidR="009F2CFF">
        <w:t>2</w:t>
      </w:r>
      <w:r w:rsidR="04A63DAE">
        <w:t>3</w:t>
      </w:r>
      <w:r>
        <w:t>) (‘</w:t>
      </w:r>
      <w:r w:rsidRPr="48A2A1BC">
        <w:rPr>
          <w:i/>
          <w:iCs/>
        </w:rPr>
        <w:t>KCSIE’</w:t>
      </w:r>
      <w:r>
        <w:t>)</w:t>
      </w:r>
      <w:r w:rsidR="00C5648C">
        <w:t xml:space="preserve"> </w:t>
      </w:r>
    </w:p>
    <w:p w14:paraId="0F12E171" w14:textId="07894C65" w:rsidR="00AB5E3F" w:rsidRPr="007B7356" w:rsidRDefault="00893DA5" w:rsidP="00C92D23">
      <w:pPr>
        <w:pStyle w:val="ListParagraph"/>
        <w:numPr>
          <w:ilvl w:val="0"/>
          <w:numId w:val="1"/>
        </w:numPr>
        <w:jc w:val="both"/>
      </w:pPr>
      <w:r w:rsidRPr="007B7356">
        <w:t xml:space="preserve">Disqualification under the Childcare Act 2006 </w:t>
      </w:r>
      <w:r w:rsidR="00581670" w:rsidRPr="007B7356">
        <w:t>(</w:t>
      </w:r>
      <w:r w:rsidR="00DF6DFA" w:rsidRPr="007B7356">
        <w:t xml:space="preserve">August </w:t>
      </w:r>
      <w:r w:rsidR="00581670" w:rsidRPr="007B7356">
        <w:t>2018)</w:t>
      </w:r>
    </w:p>
    <w:p w14:paraId="625F7242" w14:textId="77777777" w:rsidR="00AB5E3F" w:rsidRPr="007B7356" w:rsidRDefault="00893DA5" w:rsidP="00C92D23">
      <w:pPr>
        <w:pStyle w:val="ListParagraph"/>
        <w:numPr>
          <w:ilvl w:val="0"/>
          <w:numId w:val="1"/>
        </w:numPr>
        <w:jc w:val="both"/>
      </w:pPr>
      <w:r w:rsidRPr="007B7356">
        <w:t>What to do if you're worried a child is being abused: advice for practitioners (March 2015)</w:t>
      </w:r>
    </w:p>
    <w:p w14:paraId="6A8C90A7" w14:textId="77777777" w:rsidR="00240963" w:rsidRDefault="0078014E" w:rsidP="00C92D23">
      <w:pPr>
        <w:pStyle w:val="ListParagraph"/>
        <w:numPr>
          <w:ilvl w:val="0"/>
          <w:numId w:val="1"/>
        </w:numPr>
        <w:jc w:val="both"/>
      </w:pPr>
      <w:r w:rsidRPr="007B7356">
        <w:t>UKCIS Sharing nudes and semi-nudes: advice for education settings working with children and young people December 2020</w:t>
      </w:r>
    </w:p>
    <w:p w14:paraId="62BD0FCC" w14:textId="49E8297E" w:rsidR="0078014E" w:rsidRPr="007B7356" w:rsidRDefault="0078014E" w:rsidP="00C92D23">
      <w:pPr>
        <w:pStyle w:val="ListParagraph"/>
        <w:numPr>
          <w:ilvl w:val="0"/>
          <w:numId w:val="1"/>
        </w:numPr>
        <w:jc w:val="both"/>
      </w:pPr>
      <w:r w:rsidRPr="007B7356">
        <w:t xml:space="preserve">Mental Health and Behaviour in Schools </w:t>
      </w:r>
      <w:r w:rsidR="00C92D23" w:rsidRPr="007B7356">
        <w:t>(</w:t>
      </w:r>
      <w:r w:rsidR="00B424AE" w:rsidRPr="007B7356">
        <w:t>November 2018</w:t>
      </w:r>
      <w:r w:rsidR="00C92D23" w:rsidRPr="007B7356">
        <w:t>)</w:t>
      </w:r>
      <w:r w:rsidR="00B424AE" w:rsidRPr="007B7356">
        <w:t xml:space="preserve"> </w:t>
      </w:r>
      <w:r w:rsidR="004A1BCC">
        <w:t>(updated 2020)</w:t>
      </w:r>
    </w:p>
    <w:p w14:paraId="0DCC79B9" w14:textId="36BA9380" w:rsidR="00B424AE" w:rsidRPr="007B7356" w:rsidRDefault="00B424AE" w:rsidP="00C92D23">
      <w:pPr>
        <w:pStyle w:val="ListParagraph"/>
        <w:numPr>
          <w:ilvl w:val="0"/>
          <w:numId w:val="1"/>
        </w:numPr>
        <w:jc w:val="both"/>
      </w:pPr>
      <w:r w:rsidRPr="007B7356">
        <w:t xml:space="preserve">Preventing and Tackling Bullying </w:t>
      </w:r>
      <w:r w:rsidR="00C92D23" w:rsidRPr="007B7356">
        <w:t xml:space="preserve">(July 2017) </w:t>
      </w:r>
    </w:p>
    <w:p w14:paraId="15B9A18A" w14:textId="77777777" w:rsidR="00AB5E3F" w:rsidRPr="007B7356" w:rsidRDefault="00893DA5" w:rsidP="00C50DAA">
      <w:pPr>
        <w:pStyle w:val="ListParagraph"/>
        <w:numPr>
          <w:ilvl w:val="0"/>
          <w:numId w:val="1"/>
        </w:numPr>
        <w:jc w:val="both"/>
      </w:pPr>
      <w:r w:rsidRPr="007B7356">
        <w:t>Working Together t</w:t>
      </w:r>
      <w:r w:rsidR="003670CD" w:rsidRPr="007B7356">
        <w:t>o Safeguard Children (July 2018</w:t>
      </w:r>
      <w:r w:rsidRPr="007B7356">
        <w:t>)</w:t>
      </w:r>
    </w:p>
    <w:p w14:paraId="0D76E3EF" w14:textId="14976005" w:rsidR="00AB5E3F" w:rsidRPr="007B7356" w:rsidRDefault="00893DA5" w:rsidP="00C92D23">
      <w:pPr>
        <w:pStyle w:val="ListParagraph"/>
        <w:numPr>
          <w:ilvl w:val="0"/>
          <w:numId w:val="1"/>
        </w:numPr>
        <w:jc w:val="both"/>
      </w:pPr>
      <w:r w:rsidRPr="007B7356">
        <w:t>Information sharing: advice for practitioners providin</w:t>
      </w:r>
      <w:r w:rsidR="003670CD" w:rsidRPr="007B7356">
        <w:t xml:space="preserve">g safeguarding </w:t>
      </w:r>
      <w:r w:rsidR="00EA311B" w:rsidRPr="007B7356">
        <w:t>services</w:t>
      </w:r>
      <w:r w:rsidR="00C92D23" w:rsidRPr="007B7356">
        <w:t xml:space="preserve"> to children, young people, parents and carers</w:t>
      </w:r>
      <w:r w:rsidR="00EA311B" w:rsidRPr="007B7356">
        <w:t xml:space="preserve"> (</w:t>
      </w:r>
      <w:r w:rsidR="003670CD" w:rsidRPr="007B7356">
        <w:t xml:space="preserve">July </w:t>
      </w:r>
      <w:r w:rsidRPr="007B7356">
        <w:t>201</w:t>
      </w:r>
      <w:r w:rsidR="003670CD" w:rsidRPr="007B7356">
        <w:t>8</w:t>
      </w:r>
      <w:r w:rsidRPr="007B7356">
        <w:t>)</w:t>
      </w:r>
    </w:p>
    <w:p w14:paraId="2513062B" w14:textId="37B8BCD3" w:rsidR="00AB5E3F" w:rsidRPr="007B7356" w:rsidRDefault="00893DA5" w:rsidP="00C50DAA">
      <w:pPr>
        <w:pStyle w:val="ListParagraph"/>
        <w:numPr>
          <w:ilvl w:val="0"/>
          <w:numId w:val="1"/>
        </w:numPr>
        <w:jc w:val="both"/>
      </w:pPr>
      <w:r w:rsidRPr="007B7356">
        <w:t>Revised Prevent Duty Guidance</w:t>
      </w:r>
      <w:r w:rsidR="00C92D23" w:rsidRPr="007B7356">
        <w:t>:</w:t>
      </w:r>
      <w:r w:rsidRPr="007B7356">
        <w:t xml:space="preserve"> for England and Wales (</w:t>
      </w:r>
      <w:r w:rsidR="009D3D52" w:rsidRPr="007B7356">
        <w:t>April</w:t>
      </w:r>
      <w:r w:rsidRPr="007B7356">
        <w:t xml:space="preserve"> </w:t>
      </w:r>
      <w:r w:rsidR="00DF6DFA" w:rsidRPr="007B7356">
        <w:t>2021</w:t>
      </w:r>
      <w:r w:rsidRPr="007B7356">
        <w:t>)</w:t>
      </w:r>
    </w:p>
    <w:p w14:paraId="65E057E4" w14:textId="2EB95A23" w:rsidR="00AB5E3F" w:rsidRPr="007B7356" w:rsidRDefault="003A18D8" w:rsidP="00C92D23">
      <w:pPr>
        <w:pStyle w:val="ListParagraph"/>
        <w:numPr>
          <w:ilvl w:val="0"/>
          <w:numId w:val="1"/>
        </w:numPr>
        <w:jc w:val="both"/>
      </w:pPr>
      <w:r w:rsidRPr="007B7356">
        <w:t xml:space="preserve">Protecting children from radicalisation: the prevent duty </w:t>
      </w:r>
      <w:r w:rsidR="00CE09CD" w:rsidRPr="007B7356">
        <w:t xml:space="preserve">- Guidance for schools and childcare providers on preventing children and young people from being drawn into </w:t>
      </w:r>
      <w:r w:rsidR="00B8730B" w:rsidRPr="007B7356">
        <w:t>terrorism (</w:t>
      </w:r>
      <w:r w:rsidR="00980887" w:rsidRPr="007B7356">
        <w:t xml:space="preserve">updated August </w:t>
      </w:r>
      <w:r w:rsidR="00893DA5" w:rsidRPr="007B7356">
        <w:t>2015)</w:t>
      </w:r>
    </w:p>
    <w:p w14:paraId="24EC2C19" w14:textId="1D16859E" w:rsidR="002A223D" w:rsidRPr="007B7356" w:rsidRDefault="00250542" w:rsidP="00C50DAA">
      <w:pPr>
        <w:pStyle w:val="ListParagraph"/>
        <w:numPr>
          <w:ilvl w:val="0"/>
          <w:numId w:val="1"/>
        </w:numPr>
        <w:jc w:val="both"/>
      </w:pPr>
      <w:r w:rsidRPr="33CB4F58">
        <w:rPr>
          <w:lang w:val="en-US"/>
        </w:rPr>
        <w:t xml:space="preserve">Relationships education, relationships and sex education (RSE) and health education </w:t>
      </w:r>
      <w:r w:rsidR="009B65E9" w:rsidRPr="33CB4F58">
        <w:rPr>
          <w:lang w:val="en-US"/>
        </w:rPr>
        <w:t>(updated</w:t>
      </w:r>
      <w:r w:rsidR="00217BF6" w:rsidRPr="33CB4F58">
        <w:rPr>
          <w:lang w:val="en-US"/>
        </w:rPr>
        <w:t xml:space="preserve"> </w:t>
      </w:r>
      <w:r w:rsidR="00C92D23" w:rsidRPr="33CB4F58">
        <w:rPr>
          <w:lang w:val="en-US"/>
        </w:rPr>
        <w:t xml:space="preserve">September </w:t>
      </w:r>
      <w:r w:rsidR="00217BF6" w:rsidRPr="33CB4F58">
        <w:rPr>
          <w:lang w:val="en-US"/>
        </w:rPr>
        <w:t>202</w:t>
      </w:r>
      <w:r w:rsidR="00A37F4E" w:rsidRPr="33CB4F58">
        <w:rPr>
          <w:lang w:val="en-US"/>
        </w:rPr>
        <w:t>1</w:t>
      </w:r>
      <w:r w:rsidR="00B31E9F" w:rsidRPr="33CB4F58">
        <w:rPr>
          <w:lang w:val="en-US"/>
        </w:rPr>
        <w:t>)</w:t>
      </w:r>
    </w:p>
    <w:p w14:paraId="46C065A0" w14:textId="5220B6EA" w:rsidR="0061369E" w:rsidRPr="007B7356" w:rsidRDefault="009049DA" w:rsidP="00C50DAA">
      <w:pPr>
        <w:pStyle w:val="ListParagraph"/>
        <w:numPr>
          <w:ilvl w:val="0"/>
          <w:numId w:val="1"/>
        </w:numPr>
        <w:jc w:val="both"/>
      </w:pPr>
      <w:r w:rsidRPr="007B7356">
        <w:t>Statutory Framework for the Early Years Foundation Stage (</w:t>
      </w:r>
      <w:r w:rsidR="002445AD" w:rsidRPr="007B7356">
        <w:t xml:space="preserve"> </w:t>
      </w:r>
      <w:r w:rsidR="00C92D23" w:rsidRPr="007B7356">
        <w:t xml:space="preserve">updated </w:t>
      </w:r>
      <w:r w:rsidR="002445AD" w:rsidRPr="007B7356">
        <w:t>September 2021)</w:t>
      </w:r>
    </w:p>
    <w:p w14:paraId="5D374653" w14:textId="02A82C09" w:rsidR="00DF6DFA" w:rsidRPr="007B7356" w:rsidRDefault="00DF6DFA" w:rsidP="00C50DAA">
      <w:pPr>
        <w:pStyle w:val="ListParagraph"/>
        <w:numPr>
          <w:ilvl w:val="0"/>
          <w:numId w:val="1"/>
        </w:numPr>
        <w:jc w:val="both"/>
      </w:pPr>
      <w:r w:rsidRPr="007B7356">
        <w:t>National Minimum Standards</w:t>
      </w:r>
      <w:r w:rsidR="00C92D23" w:rsidRPr="007B7356">
        <w:t xml:space="preserve"> for Boarding Schools</w:t>
      </w:r>
      <w:r w:rsidRPr="007B7356">
        <w:t xml:space="preserve"> (</w:t>
      </w:r>
      <w:r w:rsidR="00AC3E6B" w:rsidRPr="007B7356">
        <w:t xml:space="preserve"> </w:t>
      </w:r>
      <w:r w:rsidR="00C92D23" w:rsidRPr="007B7356">
        <w:t xml:space="preserve">updated 20 May </w:t>
      </w:r>
      <w:r w:rsidR="00AC3E6B" w:rsidRPr="007B7356">
        <w:t>2022</w:t>
      </w:r>
      <w:r w:rsidRPr="007B7356">
        <w:t>)</w:t>
      </w:r>
    </w:p>
    <w:p w14:paraId="2CC40E3C" w14:textId="47F97AC7" w:rsidR="00535FBD" w:rsidRPr="007B7356" w:rsidRDefault="00535FBD" w:rsidP="00C50DAA">
      <w:pPr>
        <w:pStyle w:val="ListParagraph"/>
        <w:numPr>
          <w:ilvl w:val="0"/>
          <w:numId w:val="1"/>
        </w:numPr>
        <w:jc w:val="both"/>
      </w:pPr>
      <w:r w:rsidRPr="007B7356">
        <w:t xml:space="preserve">Equality Act (2010) </w:t>
      </w:r>
      <w:r w:rsidR="00A32E94" w:rsidRPr="007B7356">
        <w:t>–</w:t>
      </w:r>
      <w:r w:rsidRPr="007B7356">
        <w:t xml:space="preserve"> </w:t>
      </w:r>
      <w:r w:rsidR="00A32E94" w:rsidRPr="007B7356">
        <w:t>Including Public Sector Equality Duty</w:t>
      </w:r>
    </w:p>
    <w:p w14:paraId="48E7FC42" w14:textId="06F22BC0" w:rsidR="00A32E94" w:rsidRPr="007B7356" w:rsidRDefault="00D54BE5" w:rsidP="00C50DAA">
      <w:pPr>
        <w:pStyle w:val="ListParagraph"/>
        <w:numPr>
          <w:ilvl w:val="0"/>
          <w:numId w:val="1"/>
        </w:numPr>
        <w:jc w:val="both"/>
      </w:pPr>
      <w:r w:rsidRPr="007B7356">
        <w:t>The Human Rights Act (1998)</w:t>
      </w:r>
    </w:p>
    <w:p w14:paraId="27512F30" w14:textId="477E9CD6" w:rsidR="003C571D" w:rsidRPr="007B7356" w:rsidRDefault="00893DA5" w:rsidP="003C571D">
      <w:r w:rsidRPr="007B7356">
        <w:br/>
      </w:r>
      <w:r w:rsidR="003C571D" w:rsidRPr="007B7356">
        <w:t xml:space="preserve">This policy also takes into account the procedures and practice of </w:t>
      </w:r>
      <w:r w:rsidR="00EE30CD" w:rsidRPr="006403C0">
        <w:t>Sheffield</w:t>
      </w:r>
      <w:r w:rsidR="003C571D" w:rsidRPr="006403C0">
        <w:t xml:space="preserve"> </w:t>
      </w:r>
      <w:r w:rsidR="003C571D" w:rsidRPr="007B7356">
        <w:t>and the published</w:t>
      </w:r>
      <w:r w:rsidR="003C571D" w:rsidRPr="007B7356">
        <w:rPr>
          <w:lang w:val="en"/>
        </w:rPr>
        <w:t xml:space="preserve"> safeguarding arrangements </w:t>
      </w:r>
      <w:r w:rsidR="003C571D" w:rsidRPr="007B7356">
        <w:t xml:space="preserve">set out by the </w:t>
      </w:r>
      <w:r w:rsidR="00EE30CD" w:rsidRPr="006403C0">
        <w:t>Sheffield</w:t>
      </w:r>
      <w:r w:rsidR="003C571D" w:rsidRPr="006403C0">
        <w:t xml:space="preserve"> </w:t>
      </w:r>
      <w:r w:rsidR="003C571D" w:rsidRPr="007B7356">
        <w:t xml:space="preserve">safeguarding </w:t>
      </w:r>
      <w:r w:rsidR="00F93596">
        <w:t>hub</w:t>
      </w:r>
      <w:r w:rsidR="000C4DD7">
        <w:t xml:space="preserve"> </w:t>
      </w:r>
      <w:r w:rsidR="00EE30CD" w:rsidRPr="007B7356">
        <w:t xml:space="preserve">www.safeguardingsheffieldchildren.org </w:t>
      </w:r>
      <w:r w:rsidR="003C571D" w:rsidRPr="007B7356">
        <w:rPr>
          <w:i/>
          <w:iCs/>
        </w:rPr>
        <w:t xml:space="preserve">.  </w:t>
      </w:r>
      <w:r w:rsidR="003C571D" w:rsidRPr="007B7356">
        <w:t>The Local Governing body, and their senior leadership teams, especially their designated safeguarding leads, will:</w:t>
      </w:r>
    </w:p>
    <w:p w14:paraId="44E09B9C" w14:textId="77777777" w:rsidR="003C571D" w:rsidRPr="007B7356" w:rsidRDefault="003C571D" w:rsidP="00C50DAA">
      <w:pPr>
        <w:pStyle w:val="ListParagraph"/>
        <w:numPr>
          <w:ilvl w:val="0"/>
          <w:numId w:val="16"/>
        </w:numPr>
        <w:rPr>
          <w:lang w:eastAsia="en-GB"/>
        </w:rPr>
      </w:pPr>
      <w:r w:rsidRPr="007B7356">
        <w:t>make themselves aware of and follow their local arrangements (including the local criteria for action and the local protocol for assessment)</w:t>
      </w:r>
    </w:p>
    <w:p w14:paraId="77BE93FF" w14:textId="77777777" w:rsidR="003C571D" w:rsidRPr="007B7356" w:rsidRDefault="003C571D" w:rsidP="00C50DAA">
      <w:pPr>
        <w:pStyle w:val="ListParagraph"/>
        <w:numPr>
          <w:ilvl w:val="0"/>
          <w:numId w:val="16"/>
        </w:numPr>
        <w:rPr>
          <w:lang w:eastAsia="en-GB"/>
        </w:rPr>
      </w:pPr>
      <w:r w:rsidRPr="007B7356">
        <w:t>ensure this is reflected in their own policies and procedures</w:t>
      </w:r>
    </w:p>
    <w:p w14:paraId="6540A627" w14:textId="77777777" w:rsidR="003C571D" w:rsidRPr="007B7356" w:rsidRDefault="003C571D" w:rsidP="00C50DAA">
      <w:pPr>
        <w:pStyle w:val="ListParagraph"/>
        <w:numPr>
          <w:ilvl w:val="0"/>
          <w:numId w:val="16"/>
        </w:numPr>
        <w:rPr>
          <w:lang w:eastAsia="en-GB"/>
        </w:rPr>
      </w:pPr>
      <w:r w:rsidRPr="007B7356">
        <w:t xml:space="preserve">supply information as requested by the three safeguarding partners  </w:t>
      </w:r>
    </w:p>
    <w:p w14:paraId="7C332492" w14:textId="3AF98B3D" w:rsidR="003C571D" w:rsidRPr="007B7356" w:rsidRDefault="003C571D" w:rsidP="00C50DAA">
      <w:pPr>
        <w:pStyle w:val="ListParagraph"/>
        <w:numPr>
          <w:ilvl w:val="0"/>
          <w:numId w:val="16"/>
        </w:numPr>
        <w:rPr>
          <w:lang w:eastAsia="en-GB"/>
        </w:rPr>
      </w:pPr>
      <w:r w:rsidRPr="007B7356">
        <w:t>work with social care, the police, health services and other services to promote the welfare of children and protect them from harm</w:t>
      </w:r>
    </w:p>
    <w:p w14:paraId="3FAC8762" w14:textId="77777777" w:rsidR="00B56621" w:rsidRPr="006403C0" w:rsidRDefault="00B56621" w:rsidP="00B56621">
      <w:pPr>
        <w:autoSpaceDE w:val="0"/>
        <w:autoSpaceDN w:val="0"/>
        <w:adjustRightInd w:val="0"/>
        <w:spacing w:after="0" w:line="240" w:lineRule="auto"/>
        <w:rPr>
          <w:rFonts w:ascii="Arial" w:hAnsi="Arial" w:cs="Arial"/>
          <w:sz w:val="24"/>
          <w:szCs w:val="24"/>
        </w:rPr>
      </w:pPr>
    </w:p>
    <w:p w14:paraId="02B3594F" w14:textId="121CB22D" w:rsidR="002A3E81" w:rsidRPr="006403C0" w:rsidRDefault="00B56621" w:rsidP="002A3E81">
      <w:pPr>
        <w:pStyle w:val="Default"/>
        <w:rPr>
          <w:rFonts w:ascii="Calibri" w:hAnsi="Calibri" w:cs="Calibri"/>
          <w:color w:val="auto"/>
          <w:sz w:val="22"/>
          <w:szCs w:val="22"/>
        </w:rPr>
      </w:pPr>
      <w:r w:rsidRPr="006403C0">
        <w:rPr>
          <w:rFonts w:asciiTheme="minorHAnsi" w:hAnsiTheme="minorHAnsi" w:cstheme="minorHAnsi"/>
          <w:color w:val="auto"/>
          <w:sz w:val="22"/>
          <w:szCs w:val="22"/>
        </w:rPr>
        <w:t xml:space="preserve">Safeguarding and promoting the welfare of children is </w:t>
      </w:r>
      <w:r w:rsidRPr="006403C0">
        <w:rPr>
          <w:rFonts w:asciiTheme="minorHAnsi" w:hAnsiTheme="minorHAnsi" w:cstheme="minorHAnsi"/>
          <w:b/>
          <w:bCs/>
          <w:color w:val="auto"/>
          <w:sz w:val="22"/>
          <w:szCs w:val="22"/>
        </w:rPr>
        <w:t xml:space="preserve">everyone’s </w:t>
      </w:r>
      <w:r w:rsidRPr="006403C0">
        <w:rPr>
          <w:rFonts w:asciiTheme="minorHAnsi" w:hAnsiTheme="minorHAnsi" w:cstheme="minorHAnsi"/>
          <w:color w:val="auto"/>
          <w:sz w:val="22"/>
          <w:szCs w:val="22"/>
        </w:rPr>
        <w:t>responsibility.</w:t>
      </w:r>
      <w:r w:rsidRPr="006403C0">
        <w:rPr>
          <w:rFonts w:cstheme="minorHAnsi"/>
          <w:color w:val="auto"/>
        </w:rPr>
        <w:t xml:space="preserve"> </w:t>
      </w:r>
      <w:r w:rsidRPr="006403C0">
        <w:rPr>
          <w:rFonts w:asciiTheme="minorHAnsi" w:hAnsiTheme="minorHAnsi" w:cstheme="minorHAnsi"/>
          <w:b/>
          <w:bCs/>
          <w:color w:val="auto"/>
          <w:sz w:val="22"/>
          <w:szCs w:val="22"/>
        </w:rPr>
        <w:t xml:space="preserve">Everyone </w:t>
      </w:r>
      <w:r w:rsidRPr="006403C0">
        <w:rPr>
          <w:rFonts w:asciiTheme="minorHAnsi" w:hAnsiTheme="minorHAnsi" w:cstheme="minorHAnsi"/>
          <w:color w:val="auto"/>
          <w:sz w:val="22"/>
          <w:szCs w:val="22"/>
        </w:rPr>
        <w:t>who comes into contact with children and their families has a role to play. In</w:t>
      </w:r>
      <w:r w:rsidRPr="006403C0">
        <w:rPr>
          <w:rFonts w:cstheme="minorHAnsi"/>
          <w:color w:val="auto"/>
        </w:rPr>
        <w:t xml:space="preserve"> </w:t>
      </w:r>
      <w:r w:rsidRPr="006403C0">
        <w:rPr>
          <w:rFonts w:asciiTheme="minorHAnsi" w:hAnsiTheme="minorHAnsi" w:cstheme="minorHAnsi"/>
          <w:color w:val="auto"/>
          <w:sz w:val="22"/>
          <w:szCs w:val="22"/>
        </w:rPr>
        <w:t>order to fulfil this responsibility effectively, all practitioners should make sure their</w:t>
      </w:r>
      <w:r w:rsidRPr="006403C0">
        <w:rPr>
          <w:rFonts w:cstheme="minorHAnsi"/>
          <w:color w:val="auto"/>
        </w:rPr>
        <w:t xml:space="preserve"> </w:t>
      </w:r>
      <w:r w:rsidRPr="006403C0">
        <w:rPr>
          <w:rFonts w:asciiTheme="minorHAnsi" w:hAnsiTheme="minorHAnsi" w:cstheme="minorHAnsi"/>
          <w:color w:val="auto"/>
          <w:sz w:val="22"/>
          <w:szCs w:val="22"/>
        </w:rPr>
        <w:t xml:space="preserve">approach is </w:t>
      </w:r>
      <w:r w:rsidR="00593A63" w:rsidRPr="006403C0">
        <w:rPr>
          <w:rFonts w:asciiTheme="minorHAnsi" w:hAnsiTheme="minorHAnsi" w:cstheme="minorHAnsi"/>
          <w:color w:val="auto"/>
          <w:sz w:val="22"/>
          <w:szCs w:val="22"/>
        </w:rPr>
        <w:t>child centred</w:t>
      </w:r>
      <w:r w:rsidRPr="006403C0">
        <w:rPr>
          <w:rFonts w:asciiTheme="minorHAnsi" w:hAnsiTheme="minorHAnsi" w:cstheme="minorHAnsi"/>
          <w:color w:val="auto"/>
          <w:sz w:val="22"/>
          <w:szCs w:val="22"/>
        </w:rPr>
        <w:t>. This means that they should consider, at all times, what is in</w:t>
      </w:r>
      <w:r w:rsidRPr="006403C0">
        <w:rPr>
          <w:rFonts w:cstheme="minorHAnsi"/>
          <w:color w:val="auto"/>
        </w:rPr>
        <w:t xml:space="preserve"> </w:t>
      </w:r>
      <w:r w:rsidRPr="006403C0">
        <w:rPr>
          <w:rFonts w:asciiTheme="minorHAnsi" w:hAnsiTheme="minorHAnsi" w:cstheme="minorHAnsi"/>
          <w:color w:val="auto"/>
          <w:sz w:val="22"/>
          <w:szCs w:val="22"/>
        </w:rPr>
        <w:t xml:space="preserve">the </w:t>
      </w:r>
      <w:r w:rsidRPr="006403C0">
        <w:rPr>
          <w:rFonts w:asciiTheme="minorHAnsi" w:hAnsiTheme="minorHAnsi" w:cstheme="minorHAnsi"/>
          <w:b/>
          <w:bCs/>
          <w:color w:val="auto"/>
          <w:sz w:val="22"/>
          <w:szCs w:val="22"/>
        </w:rPr>
        <w:t xml:space="preserve">best interests </w:t>
      </w:r>
      <w:r w:rsidRPr="006403C0">
        <w:rPr>
          <w:rFonts w:asciiTheme="minorHAnsi" w:hAnsiTheme="minorHAnsi" w:cstheme="minorHAnsi"/>
          <w:color w:val="auto"/>
          <w:sz w:val="22"/>
          <w:szCs w:val="22"/>
        </w:rPr>
        <w:t>of the child.</w:t>
      </w:r>
      <w:r w:rsidRPr="006403C0">
        <w:rPr>
          <w:rFonts w:cstheme="minorHAnsi"/>
          <w:color w:val="auto"/>
        </w:rPr>
        <w:t xml:space="preserve">  </w:t>
      </w:r>
      <w:r w:rsidR="002A3E81" w:rsidRPr="006403C0">
        <w:rPr>
          <w:rFonts w:ascii="Calibri" w:hAnsi="Calibri" w:cs="Calibri"/>
          <w:color w:val="auto"/>
          <w:sz w:val="22"/>
          <w:szCs w:val="22"/>
        </w:rPr>
        <w:t xml:space="preserve">If children and families are to receive the right help at the right time, </w:t>
      </w:r>
      <w:r w:rsidR="002A3E81" w:rsidRPr="006403C0">
        <w:rPr>
          <w:rFonts w:ascii="Calibri" w:hAnsi="Calibri" w:cs="Calibri"/>
          <w:b/>
          <w:bCs/>
          <w:color w:val="auto"/>
          <w:sz w:val="22"/>
          <w:szCs w:val="22"/>
        </w:rPr>
        <w:t xml:space="preserve">everyone </w:t>
      </w:r>
      <w:r w:rsidR="002A3E81" w:rsidRPr="006403C0">
        <w:rPr>
          <w:rFonts w:ascii="Calibri" w:hAnsi="Calibri" w:cs="Calibri"/>
          <w:color w:val="auto"/>
          <w:sz w:val="22"/>
          <w:szCs w:val="22"/>
        </w:rPr>
        <w:t>who comes into contact with them has a role to play in identifying concerns, sharing information and taking prompt action.</w:t>
      </w:r>
    </w:p>
    <w:p w14:paraId="58D29A35" w14:textId="3575D429" w:rsidR="00B56621" w:rsidRPr="006403C0" w:rsidRDefault="00B56621" w:rsidP="00B56621">
      <w:pPr>
        <w:autoSpaceDE w:val="0"/>
        <w:autoSpaceDN w:val="0"/>
        <w:adjustRightInd w:val="0"/>
        <w:spacing w:after="0" w:line="240" w:lineRule="auto"/>
        <w:rPr>
          <w:rFonts w:cstheme="minorHAnsi"/>
        </w:rPr>
      </w:pPr>
    </w:p>
    <w:p w14:paraId="682D9701" w14:textId="08CCD653" w:rsidR="00954C55" w:rsidRPr="007B7356" w:rsidRDefault="00954C55" w:rsidP="00954C55">
      <w:pPr>
        <w:rPr>
          <w:lang w:eastAsia="en-GB"/>
        </w:rPr>
      </w:pPr>
      <w:r w:rsidRPr="007B7356">
        <w:t xml:space="preserve">The </w:t>
      </w:r>
      <w:r w:rsidR="00A043EE" w:rsidRPr="007B7356">
        <w:t xml:space="preserve">school will </w:t>
      </w:r>
      <w:r w:rsidRPr="007B7356">
        <w:t xml:space="preserve">ensure they facilitate a whole school approach to safeguarding. This means ensuring safeguarding and child protection are at the forefront and underpin all relevant aspects of process </w:t>
      </w:r>
      <w:r w:rsidRPr="007B7356">
        <w:lastRenderedPageBreak/>
        <w:t xml:space="preserve">and policy development. </w:t>
      </w:r>
      <w:r w:rsidR="007927D8" w:rsidRPr="007B7356">
        <w:t>Staff working with children should have an attitude of ‘</w:t>
      </w:r>
      <w:r w:rsidR="007927D8" w:rsidRPr="007B7356">
        <w:rPr>
          <w:b/>
        </w:rPr>
        <w:t>it could happen here</w:t>
      </w:r>
      <w:r w:rsidR="007927D8" w:rsidRPr="007B7356">
        <w:t>’ and n</w:t>
      </w:r>
      <w:r w:rsidR="007927D8" w:rsidRPr="007B7356">
        <w:rPr>
          <w:rFonts w:cstheme="minorHAnsi"/>
        </w:rPr>
        <w:t>o reports in their school it does not mean it is not happening.</w:t>
      </w:r>
      <w:r w:rsidR="007927D8" w:rsidRPr="007B7356">
        <w:t xml:space="preserve">  </w:t>
      </w:r>
      <w:r w:rsidRPr="007B7356">
        <w:t>Ultimately, all systems, processes and policies should operate with the best interests of the child at their heart. Where there is a safeguarding concer</w:t>
      </w:r>
      <w:r w:rsidR="00A043EE" w:rsidRPr="007B7356">
        <w:t xml:space="preserve">n the school will </w:t>
      </w:r>
      <w:r w:rsidRPr="007B7356">
        <w:t xml:space="preserve">ensure the child’s wishes and feelings are taken into account when determining what action to take and what services to provide. </w:t>
      </w:r>
      <w:r w:rsidR="00A043EE" w:rsidRPr="007B7356">
        <w:t xml:space="preserve">  </w:t>
      </w:r>
      <w:r w:rsidRPr="007B7356">
        <w:t xml:space="preserve">Systems </w:t>
      </w:r>
      <w:r w:rsidR="00A043EE" w:rsidRPr="007B7356">
        <w:t>are</w:t>
      </w:r>
      <w:r w:rsidRPr="007B7356">
        <w:t xml:space="preserve"> in place for children to express their views and give feedback.</w:t>
      </w:r>
    </w:p>
    <w:p w14:paraId="11297012" w14:textId="77777777" w:rsidR="00AB5E3F" w:rsidRPr="007B7356" w:rsidRDefault="00893DA5" w:rsidP="00954C55">
      <w:r w:rsidRPr="007B7356">
        <w:rPr>
          <w:b/>
        </w:rPr>
        <w:t xml:space="preserve">CONCERNS ABOUT A CHILD </w:t>
      </w:r>
    </w:p>
    <w:p w14:paraId="7DBD0CB8" w14:textId="37EEF97D" w:rsidR="00AB5E3F" w:rsidRPr="007B7356" w:rsidRDefault="00893DA5" w:rsidP="00AB5E3F">
      <w:pPr>
        <w:jc w:val="both"/>
      </w:pPr>
      <w:r w:rsidRPr="007B7356">
        <w:t xml:space="preserve">The </w:t>
      </w:r>
      <w:r w:rsidR="00FC7E2C" w:rsidRPr="007B7356">
        <w:t>school</w:t>
      </w:r>
      <w:r w:rsidRPr="007B7356">
        <w:t xml:space="preserve"> </w:t>
      </w:r>
      <w:r w:rsidR="00C32C47" w:rsidRPr="007B7356">
        <w:t xml:space="preserve">always has a duty to </w:t>
      </w:r>
      <w:r w:rsidR="003E5651" w:rsidRPr="007B7356">
        <w:t>consider the</w:t>
      </w:r>
      <w:r w:rsidRPr="007B7356">
        <w:t xml:space="preserve"> best interests of the </w:t>
      </w:r>
      <w:r w:rsidR="00424AF0" w:rsidRPr="007B7356">
        <w:t>student</w:t>
      </w:r>
      <w:r w:rsidRPr="007B7356">
        <w:t xml:space="preserve"> and take action to enable all </w:t>
      </w:r>
      <w:r w:rsidR="00424AF0" w:rsidRPr="007B7356">
        <w:t>student</w:t>
      </w:r>
      <w:r w:rsidRPr="007B7356">
        <w:t xml:space="preserve">s to achieve the best outcomes.  Safeguarding and promoting the welfare of children is </w:t>
      </w:r>
      <w:r w:rsidRPr="007B7356">
        <w:rPr>
          <w:b/>
        </w:rPr>
        <w:t>everyone’s</w:t>
      </w:r>
      <w:r w:rsidRPr="007B7356">
        <w:t xml:space="preserve"> responsibility. </w:t>
      </w:r>
      <w:r w:rsidR="0036027F" w:rsidRPr="007B7356">
        <w:t xml:space="preserve">Everyone has a role to play in identifying concerns, sharing information and taking prompt action in accordance with this policy. </w:t>
      </w:r>
    </w:p>
    <w:p w14:paraId="589DF929" w14:textId="29F9C4D3" w:rsidR="00AB5E3F" w:rsidRPr="007B7356" w:rsidRDefault="00893DA5" w:rsidP="00AB5E3F">
      <w:pPr>
        <w:jc w:val="both"/>
      </w:pPr>
      <w:r w:rsidRPr="007B7356">
        <w:t xml:space="preserve">The </w:t>
      </w:r>
      <w:r w:rsidR="00FC7E2C" w:rsidRPr="007B7356">
        <w:t>school</w:t>
      </w:r>
      <w:r w:rsidRPr="007B7356">
        <w:t xml:space="preserve"> has arrangements for listening to children and providing early help</w:t>
      </w:r>
      <w:r w:rsidR="00AB7A3E" w:rsidRPr="007B7356">
        <w:t xml:space="preserve"> and processes for children to raise concerns about themselves or their peers</w:t>
      </w:r>
      <w:r w:rsidRPr="007B7356">
        <w:t>. Details of these ar</w:t>
      </w:r>
      <w:r w:rsidR="001458DF" w:rsidRPr="007B7356">
        <w:t xml:space="preserve">rangements </w:t>
      </w:r>
      <w:r w:rsidRPr="007B7356">
        <w:t>are</w:t>
      </w:r>
      <w:r w:rsidR="00EE30CD" w:rsidRPr="007B7356">
        <w:t>:</w:t>
      </w:r>
    </w:p>
    <w:p w14:paraId="54F375DA" w14:textId="0172D866" w:rsidR="00EE30CD" w:rsidRPr="007B7356" w:rsidRDefault="00EE30CD" w:rsidP="00AB5E3F">
      <w:pPr>
        <w:jc w:val="both"/>
      </w:pPr>
      <w:r w:rsidRPr="007B7356">
        <w:t xml:space="preserve">Immediate contact with concern to be made with DSL ort DDSL in school face to face or via telephone. </w:t>
      </w:r>
    </w:p>
    <w:p w14:paraId="2DE46E03" w14:textId="7C93F6A1" w:rsidR="00EE30CD" w:rsidRPr="007B7356" w:rsidRDefault="00EE30CD" w:rsidP="00AB5E3F">
      <w:pPr>
        <w:jc w:val="both"/>
      </w:pPr>
      <w:r w:rsidRPr="007B7356">
        <w:t>This is followed up with an email to record in writing</w:t>
      </w:r>
    </w:p>
    <w:p w14:paraId="53697C38" w14:textId="14189306" w:rsidR="00EE30CD" w:rsidRPr="007B7356" w:rsidRDefault="00EE30CD" w:rsidP="00AB5E3F">
      <w:pPr>
        <w:jc w:val="both"/>
      </w:pPr>
      <w:r w:rsidRPr="007B7356">
        <w:t>The DSL/DDSL will then take the next steps as appropriate.</w:t>
      </w:r>
    </w:p>
    <w:p w14:paraId="3F6C7FB9" w14:textId="77777777" w:rsidR="00A72A6F" w:rsidRPr="006403C0" w:rsidRDefault="00A72A6F" w:rsidP="00A72A6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Staff should expect to support social workers and other agencies following any referral. </w:t>
      </w:r>
    </w:p>
    <w:p w14:paraId="406CB047" w14:textId="77777777" w:rsidR="00A72A6F" w:rsidRPr="006403C0" w:rsidRDefault="00A72A6F" w:rsidP="00A72A6F">
      <w:pPr>
        <w:pStyle w:val="Default"/>
        <w:jc w:val="both"/>
        <w:rPr>
          <w:color w:val="auto"/>
          <w:sz w:val="23"/>
          <w:szCs w:val="23"/>
        </w:rPr>
      </w:pPr>
    </w:p>
    <w:p w14:paraId="24B365FE" w14:textId="77777777" w:rsidR="00AB5E3F" w:rsidRPr="007B7356" w:rsidRDefault="00893DA5" w:rsidP="00AB5E3F">
      <w:pPr>
        <w:jc w:val="both"/>
        <w:rPr>
          <w:b/>
        </w:rPr>
      </w:pPr>
      <w:r w:rsidRPr="007B7356">
        <w:rPr>
          <w:b/>
        </w:rPr>
        <w:t>Definitions of Safeguarding and Types and Signs of Abuse</w:t>
      </w:r>
    </w:p>
    <w:p w14:paraId="115C7EB8" w14:textId="4FC2FA5F" w:rsidR="00AB5E3F" w:rsidRPr="007B7356" w:rsidRDefault="00893DA5" w:rsidP="00AB5E3F">
      <w:pPr>
        <w:jc w:val="both"/>
      </w:pPr>
      <w:r w:rsidRPr="007B7356">
        <w:t>Safeguarding and promoting the welfare of children is defined</w:t>
      </w:r>
      <w:r w:rsidR="00052F1C" w:rsidRPr="007B7356">
        <w:t xml:space="preserve"> </w:t>
      </w:r>
      <w:r w:rsidRPr="007B7356">
        <w:t xml:space="preserve">as protecting children from maltreatment; preventing impairment of children’s </w:t>
      </w:r>
      <w:r w:rsidR="002401EC" w:rsidRPr="007B7356">
        <w:t xml:space="preserve">mental </w:t>
      </w:r>
      <w:r w:rsidR="00A472B8" w:rsidRPr="007B7356">
        <w:t xml:space="preserve">and physical </w:t>
      </w:r>
      <w:r w:rsidRPr="007B7356">
        <w:t>health or development; ensuring that children grow up in circumstances consistent with the provision of safe and effective care; and taking action to enable all children to have the best outcomes.</w:t>
      </w:r>
    </w:p>
    <w:p w14:paraId="7108286B" w14:textId="7C02F987" w:rsidR="00C24A5C" w:rsidRPr="007B7356" w:rsidRDefault="00893DA5" w:rsidP="00AB5E3F">
      <w:pPr>
        <w:jc w:val="both"/>
      </w:pPr>
      <w:r w:rsidRPr="007B7356">
        <w:t>Abuse is a form of maltreatment of a child. Somebody may abuse</w:t>
      </w:r>
      <w:r w:rsidR="007066BF" w:rsidRPr="007B7356">
        <w:t>, exploit,</w:t>
      </w:r>
      <w:r w:rsidRPr="007B7356">
        <w:t xml:space="preserve"> or neglect a child by inflicting harm or by failing to act to prevent harm. Children may be abused in a family or in an institutional or community setting by those known to them</w:t>
      </w:r>
      <w:r w:rsidR="00D97B83" w:rsidRPr="007B7356">
        <w:t xml:space="preserve">, by </w:t>
      </w:r>
      <w:r w:rsidR="00774920" w:rsidRPr="007B7356">
        <w:t>other children</w:t>
      </w:r>
      <w:r w:rsidR="00D97B83" w:rsidRPr="007B7356">
        <w:t>,</w:t>
      </w:r>
      <w:r w:rsidRPr="007B7356">
        <w:t xml:space="preserve"> or, more rarely, by others (e.g. via the internet). </w:t>
      </w:r>
    </w:p>
    <w:p w14:paraId="6082831A" w14:textId="00ABEFF3" w:rsidR="0060081C" w:rsidRPr="007B7356" w:rsidRDefault="00C24A5C" w:rsidP="00AB5E3F">
      <w:pPr>
        <w:jc w:val="both"/>
      </w:pPr>
      <w:r w:rsidRPr="007B7356">
        <w:rPr>
          <w:rFonts w:cs="Arial"/>
        </w:rPr>
        <w:t xml:space="preserve">Technology is a significant component in many safeguarding and well-being issues.  </w:t>
      </w:r>
      <w:r w:rsidR="000C1F8F" w:rsidRPr="007B7356">
        <w:rPr>
          <w:rFonts w:cs="Arial"/>
        </w:rPr>
        <w:t xml:space="preserve">Abuse can take place wholly online, or technology may be used to facilitate offline abuse. </w:t>
      </w:r>
      <w:r w:rsidRPr="007B7356">
        <w:rPr>
          <w:rFonts w:cs="Arial"/>
        </w:rPr>
        <w:t xml:space="preserve"> In many cases abuse will take place concurrently via online channels and in daily life. </w:t>
      </w:r>
      <w:r w:rsidR="00893DA5" w:rsidRPr="007B7356">
        <w:t>They may be abused by an adult or adults or by another child or children. Abuse can be:</w:t>
      </w:r>
    </w:p>
    <w:p w14:paraId="5F72FB15" w14:textId="77777777" w:rsidR="00AB5E3F" w:rsidRPr="007B7356" w:rsidRDefault="00893DA5" w:rsidP="00C50DAA">
      <w:pPr>
        <w:pStyle w:val="ListParagraph"/>
        <w:numPr>
          <w:ilvl w:val="0"/>
          <w:numId w:val="2"/>
        </w:numPr>
        <w:jc w:val="both"/>
      </w:pPr>
      <w:r w:rsidRPr="007B7356">
        <w:t>physical abuse</w:t>
      </w:r>
    </w:p>
    <w:p w14:paraId="59172E51" w14:textId="77777777" w:rsidR="00AB5E3F" w:rsidRPr="007B7356" w:rsidRDefault="00893DA5" w:rsidP="00C50DAA">
      <w:pPr>
        <w:pStyle w:val="ListParagraph"/>
        <w:numPr>
          <w:ilvl w:val="0"/>
          <w:numId w:val="2"/>
        </w:numPr>
        <w:jc w:val="both"/>
      </w:pPr>
      <w:r w:rsidRPr="007B7356">
        <w:t>emotional abuse</w:t>
      </w:r>
    </w:p>
    <w:p w14:paraId="6958C386" w14:textId="77777777" w:rsidR="00AB5E3F" w:rsidRPr="007B7356" w:rsidRDefault="00893DA5" w:rsidP="00C50DAA">
      <w:pPr>
        <w:pStyle w:val="ListParagraph"/>
        <w:numPr>
          <w:ilvl w:val="0"/>
          <w:numId w:val="2"/>
        </w:numPr>
        <w:jc w:val="both"/>
      </w:pPr>
      <w:r w:rsidRPr="007B7356">
        <w:t>sexual abuse; and/or</w:t>
      </w:r>
    </w:p>
    <w:p w14:paraId="625E54BA" w14:textId="7BBEB3F5" w:rsidR="00C24A5C" w:rsidRDefault="00893DA5" w:rsidP="00C24A5C">
      <w:pPr>
        <w:pStyle w:val="ListParagraph"/>
        <w:numPr>
          <w:ilvl w:val="0"/>
          <w:numId w:val="2"/>
        </w:numPr>
        <w:jc w:val="both"/>
      </w:pPr>
      <w:r w:rsidRPr="007B7356">
        <w:t>neglect.</w:t>
      </w:r>
    </w:p>
    <w:p w14:paraId="5E0AA853" w14:textId="77777777" w:rsidR="00515458" w:rsidRPr="007B7356" w:rsidRDefault="00515458" w:rsidP="00515458">
      <w:pPr>
        <w:pStyle w:val="ListParagraph"/>
        <w:jc w:val="both"/>
      </w:pPr>
    </w:p>
    <w:p w14:paraId="163E438B" w14:textId="1787A0FB" w:rsidR="00AB5E3F" w:rsidRPr="007B7356" w:rsidRDefault="00C24A5C" w:rsidP="008B2786">
      <w:pPr>
        <w:jc w:val="both"/>
      </w:pPr>
      <w:r w:rsidRPr="007B7356">
        <w:t xml:space="preserve">All staff should be aware of indicators of abuse and neglect.  </w:t>
      </w:r>
      <w:r w:rsidR="00893DA5" w:rsidRPr="007B7356">
        <w:t xml:space="preserve">Staff are referred to </w:t>
      </w:r>
      <w:r w:rsidR="00893DA5" w:rsidRPr="007B7356">
        <w:rPr>
          <w:b/>
        </w:rPr>
        <w:t>Appendix 1</w:t>
      </w:r>
      <w:r w:rsidR="00893DA5" w:rsidRPr="007B7356">
        <w:t xml:space="preserve"> of this policy for further detail of the types of abuse and possible signs of abuse.</w:t>
      </w:r>
      <w:r w:rsidRPr="007B7356">
        <w:t xml:space="preserve">  Staff should always be vigilant and raise any concerns with the DSL or DDSL.</w:t>
      </w:r>
    </w:p>
    <w:p w14:paraId="503E731B" w14:textId="77777777" w:rsidR="009A54C9" w:rsidRPr="007B7356" w:rsidRDefault="009A54C9" w:rsidP="00AB5E3F">
      <w:pPr>
        <w:jc w:val="both"/>
        <w:rPr>
          <w:b/>
        </w:rPr>
      </w:pPr>
    </w:p>
    <w:p w14:paraId="5BAC08AC" w14:textId="05C0078B" w:rsidR="009A54C9" w:rsidRPr="007B7356" w:rsidRDefault="009A54C9" w:rsidP="00AB5E3F">
      <w:pPr>
        <w:jc w:val="both"/>
        <w:rPr>
          <w:b/>
        </w:rPr>
      </w:pPr>
    </w:p>
    <w:p w14:paraId="32EE131F" w14:textId="151B90C4" w:rsidR="006D2EFB" w:rsidRPr="007B7356" w:rsidRDefault="006D2EFB" w:rsidP="00AB5E3F">
      <w:pPr>
        <w:jc w:val="both"/>
        <w:rPr>
          <w:b/>
        </w:rPr>
      </w:pPr>
    </w:p>
    <w:p w14:paraId="6DB1D7ED" w14:textId="06D2AFB9" w:rsidR="00AB5E3F" w:rsidRPr="007B7356" w:rsidRDefault="00893DA5" w:rsidP="00AB5E3F">
      <w:pPr>
        <w:jc w:val="both"/>
      </w:pPr>
      <w:r w:rsidRPr="007B7356">
        <w:rPr>
          <w:b/>
        </w:rPr>
        <w:t>PROCEDURES FOR DEALING WITH CONCERNS ABOUT A CHILD</w:t>
      </w:r>
    </w:p>
    <w:p w14:paraId="60CF15EB" w14:textId="77777777" w:rsidR="00A654C0" w:rsidRPr="006403C0" w:rsidRDefault="00A654C0" w:rsidP="00AB5E3F">
      <w:pPr>
        <w:pStyle w:val="Default"/>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12621979" w14:textId="5877E81C" w:rsidR="00877519" w:rsidRPr="006403C0" w:rsidRDefault="00877519" w:rsidP="00AB5E3F">
      <w:pPr>
        <w:pStyle w:val="Default"/>
        <w:jc w:val="both"/>
        <w:rPr>
          <w:rFonts w:asciiTheme="minorHAnsi" w:hAnsiTheme="minorHAnsi" w:cstheme="minorHAnsi"/>
          <w:color w:val="auto"/>
          <w:sz w:val="22"/>
          <w:szCs w:val="22"/>
        </w:rPr>
      </w:pPr>
    </w:p>
    <w:p w14:paraId="5AB59449" w14:textId="280EF02B" w:rsidR="00AB5E3F" w:rsidRPr="006403C0" w:rsidRDefault="00893DA5"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If staff suspect or hear an allegation or c</w:t>
      </w:r>
      <w:r w:rsidR="0036027F" w:rsidRPr="006403C0">
        <w:rPr>
          <w:rFonts w:asciiTheme="minorHAnsi" w:hAnsiTheme="minorHAnsi"/>
          <w:color w:val="auto"/>
          <w:sz w:val="22"/>
          <w:szCs w:val="22"/>
        </w:rPr>
        <w:t>oncern</w:t>
      </w:r>
      <w:r w:rsidRPr="006403C0">
        <w:rPr>
          <w:rFonts w:asciiTheme="minorHAnsi" w:hAnsiTheme="minorHAnsi"/>
          <w:color w:val="auto"/>
          <w:sz w:val="22"/>
          <w:szCs w:val="22"/>
        </w:rPr>
        <w:t xml:space="preserve"> of abuse or neglect from a child or any third party, they must follow the relevant procedure below.    All staff should:</w:t>
      </w:r>
    </w:p>
    <w:p w14:paraId="030691A9" w14:textId="77777777" w:rsidR="00AB5E3F" w:rsidRPr="006403C0" w:rsidRDefault="00AB5E3F" w:rsidP="00AB5E3F">
      <w:pPr>
        <w:pStyle w:val="Default"/>
        <w:jc w:val="both"/>
        <w:rPr>
          <w:rFonts w:asciiTheme="minorHAnsi" w:hAnsiTheme="minorHAnsi"/>
          <w:color w:val="auto"/>
          <w:sz w:val="22"/>
          <w:szCs w:val="22"/>
        </w:rPr>
      </w:pPr>
    </w:p>
    <w:p w14:paraId="2E0EAB68" w14:textId="474C7920" w:rsidR="00AB5E3F" w:rsidRPr="006403C0" w:rsidRDefault="00893DA5"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listen carefully</w:t>
      </w:r>
      <w:r w:rsidR="00376323" w:rsidRPr="006403C0">
        <w:rPr>
          <w:rFonts w:asciiTheme="minorHAnsi" w:hAnsiTheme="minorHAnsi"/>
          <w:color w:val="auto"/>
          <w:sz w:val="22"/>
          <w:szCs w:val="22"/>
        </w:rPr>
        <w:t>;</w:t>
      </w:r>
      <w:r w:rsidRPr="006403C0">
        <w:rPr>
          <w:rFonts w:asciiTheme="minorHAnsi" w:hAnsiTheme="minorHAnsi"/>
          <w:color w:val="auto"/>
          <w:sz w:val="22"/>
          <w:szCs w:val="22"/>
        </w:rPr>
        <w:t xml:space="preserve"> </w:t>
      </w:r>
    </w:p>
    <w:p w14:paraId="03D2724E" w14:textId="5BCF9DAF" w:rsidR="00AB5E3F" w:rsidRPr="006403C0" w:rsidRDefault="00893DA5"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avoid asking leading questions</w:t>
      </w:r>
      <w:r w:rsidR="00376323" w:rsidRPr="006403C0">
        <w:rPr>
          <w:rFonts w:asciiTheme="minorHAnsi" w:hAnsiTheme="minorHAnsi"/>
          <w:color w:val="auto"/>
          <w:sz w:val="22"/>
          <w:szCs w:val="22"/>
        </w:rPr>
        <w:t>;</w:t>
      </w:r>
    </w:p>
    <w:p w14:paraId="3B77C353" w14:textId="46E13357" w:rsidR="00AB5E3F" w:rsidRPr="006403C0" w:rsidRDefault="00893DA5"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reassure the individual that the allegation/complaint will be taken seriously</w:t>
      </w:r>
      <w:r w:rsidR="00376323" w:rsidRPr="006403C0">
        <w:rPr>
          <w:rFonts w:asciiTheme="minorHAnsi" w:hAnsiTheme="minorHAnsi"/>
          <w:color w:val="auto"/>
          <w:sz w:val="22"/>
          <w:szCs w:val="22"/>
        </w:rPr>
        <w:t>;</w:t>
      </w:r>
    </w:p>
    <w:p w14:paraId="7C8D0856" w14:textId="3546D514" w:rsidR="00AB5E3F" w:rsidRPr="006403C0" w:rsidRDefault="00893DA5"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 xml:space="preserve">not guarantee absolute confidentiality (as this may ultimately not be in the best interests of the child) and explain </w:t>
      </w:r>
      <w:r w:rsidR="00A21284" w:rsidRPr="006403C0">
        <w:rPr>
          <w:rFonts w:asciiTheme="minorHAnsi" w:hAnsiTheme="minorHAnsi"/>
          <w:color w:val="auto"/>
          <w:sz w:val="22"/>
          <w:szCs w:val="22"/>
        </w:rPr>
        <w:t>to the child that staff will only share the information with those who need to know to help the child. All staff should explain next steps and who the information will be passed to</w:t>
      </w:r>
      <w:r w:rsidR="00376323" w:rsidRPr="006403C0">
        <w:rPr>
          <w:rFonts w:asciiTheme="minorHAnsi" w:hAnsiTheme="minorHAnsi"/>
          <w:color w:val="auto"/>
          <w:sz w:val="22"/>
          <w:szCs w:val="22"/>
        </w:rPr>
        <w:t>;</w:t>
      </w:r>
    </w:p>
    <w:p w14:paraId="11DDBD2F" w14:textId="425402D8" w:rsidR="009522A3" w:rsidRPr="006403C0" w:rsidRDefault="009522A3"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a victim should never be given the impression that they are creating a problem by reporting abuse, sexual violence or sexual harassment, nor should a victim ever be made to feel ashamed for making a report.</w:t>
      </w:r>
    </w:p>
    <w:p w14:paraId="4985CC7E" w14:textId="77777777" w:rsidR="00AB5E3F" w:rsidRPr="006403C0" w:rsidRDefault="00AB5E3F" w:rsidP="00AB5E3F">
      <w:pPr>
        <w:pStyle w:val="Default"/>
        <w:ind w:left="720"/>
        <w:jc w:val="both"/>
        <w:rPr>
          <w:rFonts w:asciiTheme="minorHAnsi" w:hAnsiTheme="minorHAnsi"/>
          <w:color w:val="auto"/>
          <w:sz w:val="22"/>
          <w:szCs w:val="22"/>
        </w:rPr>
      </w:pPr>
    </w:p>
    <w:p w14:paraId="6883B9F7" w14:textId="2CC2975B" w:rsidR="00487A67" w:rsidRPr="006403C0" w:rsidRDefault="00487A67" w:rsidP="00487A67">
      <w:pPr>
        <w:autoSpaceDE w:val="0"/>
        <w:autoSpaceDN w:val="0"/>
        <w:adjustRightInd w:val="0"/>
        <w:spacing w:after="0" w:line="240" w:lineRule="auto"/>
        <w:rPr>
          <w:rFonts w:cstheme="minorHAnsi"/>
        </w:rPr>
      </w:pPr>
      <w:r w:rsidRPr="006403C0">
        <w:rPr>
          <w:rFonts w:cstheme="minorHAnsi"/>
          <w:b/>
          <w:bCs/>
        </w:rPr>
        <w:t xml:space="preserve">All </w:t>
      </w:r>
      <w:r w:rsidRPr="006403C0">
        <w:rPr>
          <w:rFonts w:cstheme="minorHAnsi"/>
        </w:rPr>
        <w:t xml:space="preserve">concerns, discussions and decisions made, and the reasons for </w:t>
      </w:r>
      <w:r w:rsidR="00D80F90" w:rsidRPr="006403C0">
        <w:rPr>
          <w:rFonts w:cstheme="minorHAnsi"/>
        </w:rPr>
        <w:t>those decisions</w:t>
      </w:r>
      <w:r w:rsidRPr="006403C0">
        <w:rPr>
          <w:rFonts w:cstheme="minorHAnsi"/>
        </w:rPr>
        <w:t xml:space="preserve">, should be recorded in writing. Information should be kept confidential </w:t>
      </w:r>
      <w:r w:rsidR="00D80F90" w:rsidRPr="006403C0">
        <w:rPr>
          <w:rFonts w:cstheme="minorHAnsi"/>
        </w:rPr>
        <w:t>and stored</w:t>
      </w:r>
      <w:r w:rsidRPr="006403C0">
        <w:rPr>
          <w:rFonts w:cstheme="minorHAnsi"/>
        </w:rPr>
        <w:t xml:space="preserve"> securely. It is good practice to keep concerns and referrals in a separate </w:t>
      </w:r>
      <w:r w:rsidR="00D80F90" w:rsidRPr="006403C0">
        <w:rPr>
          <w:rFonts w:cstheme="minorHAnsi"/>
        </w:rPr>
        <w:t>child protection</w:t>
      </w:r>
      <w:r w:rsidRPr="006403C0">
        <w:rPr>
          <w:rFonts w:cstheme="minorHAnsi"/>
        </w:rPr>
        <w:t xml:space="preserve"> file for each child.</w:t>
      </w:r>
    </w:p>
    <w:p w14:paraId="661EF18E" w14:textId="77777777" w:rsidR="00487A67" w:rsidRPr="006403C0" w:rsidRDefault="00487A67" w:rsidP="00487A67">
      <w:pPr>
        <w:autoSpaceDE w:val="0"/>
        <w:autoSpaceDN w:val="0"/>
        <w:adjustRightInd w:val="0"/>
        <w:spacing w:after="0" w:line="240" w:lineRule="auto"/>
        <w:rPr>
          <w:rFonts w:cstheme="minorHAnsi"/>
        </w:rPr>
      </w:pPr>
    </w:p>
    <w:p w14:paraId="20823557" w14:textId="4C25CFEB" w:rsidR="00487A67" w:rsidRPr="006403C0" w:rsidRDefault="00487A67" w:rsidP="00487A67">
      <w:pPr>
        <w:autoSpaceDE w:val="0"/>
        <w:autoSpaceDN w:val="0"/>
        <w:adjustRightInd w:val="0"/>
        <w:spacing w:after="0" w:line="240" w:lineRule="auto"/>
        <w:rPr>
          <w:rFonts w:cstheme="minorHAnsi"/>
        </w:rPr>
      </w:pPr>
      <w:r w:rsidRPr="006403C0">
        <w:rPr>
          <w:rFonts w:cstheme="minorHAnsi"/>
        </w:rPr>
        <w:t xml:space="preserve">Records should include: </w:t>
      </w:r>
    </w:p>
    <w:p w14:paraId="61A65A76" w14:textId="77777777" w:rsidR="00487A67" w:rsidRPr="006403C0" w:rsidRDefault="00487A67" w:rsidP="00487A67">
      <w:pPr>
        <w:autoSpaceDE w:val="0"/>
        <w:autoSpaceDN w:val="0"/>
        <w:adjustRightInd w:val="0"/>
        <w:spacing w:after="0" w:line="240" w:lineRule="auto"/>
        <w:rPr>
          <w:rFonts w:cstheme="minorHAnsi"/>
        </w:rPr>
      </w:pPr>
    </w:p>
    <w:p w14:paraId="208331DB" w14:textId="77777777" w:rsidR="00515458" w:rsidRDefault="00487A67" w:rsidP="00487A67">
      <w:pPr>
        <w:pStyle w:val="ListParagraph"/>
        <w:numPr>
          <w:ilvl w:val="0"/>
          <w:numId w:val="38"/>
        </w:numPr>
        <w:autoSpaceDE w:val="0"/>
        <w:autoSpaceDN w:val="0"/>
        <w:adjustRightInd w:val="0"/>
        <w:spacing w:after="109"/>
        <w:rPr>
          <w:rFonts w:cstheme="minorHAnsi"/>
        </w:rPr>
      </w:pPr>
      <w:r w:rsidRPr="00515458">
        <w:rPr>
          <w:rFonts w:cstheme="minorHAnsi"/>
        </w:rPr>
        <w:t>a clear and comprehensive summary of the concern;</w:t>
      </w:r>
    </w:p>
    <w:p w14:paraId="0A500627" w14:textId="77777777" w:rsidR="00515458" w:rsidRDefault="00487A67" w:rsidP="00515458">
      <w:pPr>
        <w:pStyle w:val="ListParagraph"/>
        <w:numPr>
          <w:ilvl w:val="0"/>
          <w:numId w:val="38"/>
        </w:numPr>
        <w:autoSpaceDE w:val="0"/>
        <w:autoSpaceDN w:val="0"/>
        <w:adjustRightInd w:val="0"/>
        <w:spacing w:after="109"/>
        <w:rPr>
          <w:rFonts w:cstheme="minorHAnsi"/>
        </w:rPr>
      </w:pPr>
      <w:r w:rsidRPr="00515458">
        <w:rPr>
          <w:rFonts w:cstheme="minorHAnsi"/>
        </w:rPr>
        <w:t>details of how the concern was followed up and resolved;</w:t>
      </w:r>
    </w:p>
    <w:p w14:paraId="37E10689" w14:textId="773D6B73" w:rsidR="00487A67" w:rsidRPr="00515458" w:rsidRDefault="00487A67" w:rsidP="00515458">
      <w:pPr>
        <w:pStyle w:val="ListParagraph"/>
        <w:numPr>
          <w:ilvl w:val="0"/>
          <w:numId w:val="38"/>
        </w:numPr>
        <w:autoSpaceDE w:val="0"/>
        <w:autoSpaceDN w:val="0"/>
        <w:adjustRightInd w:val="0"/>
        <w:spacing w:after="109"/>
        <w:rPr>
          <w:rFonts w:cstheme="minorHAnsi"/>
        </w:rPr>
      </w:pPr>
      <w:r w:rsidRPr="00515458">
        <w:rPr>
          <w:rFonts w:cstheme="minorHAnsi"/>
        </w:rPr>
        <w:t>a note of any action taken, decisions reached and the outcome.</w:t>
      </w:r>
    </w:p>
    <w:p w14:paraId="7A96B558" w14:textId="77777777" w:rsidR="00487A67" w:rsidRPr="006403C0" w:rsidRDefault="00487A67" w:rsidP="00487A67">
      <w:pPr>
        <w:autoSpaceDE w:val="0"/>
        <w:autoSpaceDN w:val="0"/>
        <w:adjustRightInd w:val="0"/>
        <w:spacing w:after="0" w:line="240" w:lineRule="auto"/>
        <w:rPr>
          <w:rFonts w:cstheme="minorHAnsi"/>
        </w:rPr>
      </w:pPr>
    </w:p>
    <w:p w14:paraId="2D02E45A" w14:textId="761393C2" w:rsidR="00AB5E3F" w:rsidRPr="007B7356" w:rsidRDefault="00FB2E25" w:rsidP="00AB5E3F">
      <w:pPr>
        <w:jc w:val="both"/>
        <w:rPr>
          <w:i/>
        </w:rPr>
      </w:pPr>
      <w:r w:rsidRPr="006403C0">
        <w:t>T</w:t>
      </w:r>
      <w:r w:rsidR="00893DA5" w:rsidRPr="006403C0">
        <w:t>he record should include the date, time and place of the conversation and detail of what was said and done by whom and in whose presence and signed by the person making it.</w:t>
      </w:r>
      <w:r w:rsidR="0036027F" w:rsidRPr="006403C0">
        <w:t xml:space="preserve"> Where a report includes online elements</w:t>
      </w:r>
      <w:r w:rsidR="00D97B83" w:rsidRPr="006403C0">
        <w:t xml:space="preserve"> or the sharing of images</w:t>
      </w:r>
      <w:r w:rsidR="0036027F" w:rsidRPr="006403C0">
        <w:t xml:space="preserve">, staff are </w:t>
      </w:r>
      <w:r w:rsidR="0036027F" w:rsidRPr="006403C0">
        <w:rPr>
          <w:b/>
        </w:rPr>
        <w:t>reminded not to view or forward any illegal images</w:t>
      </w:r>
      <w:r w:rsidR="0036027F" w:rsidRPr="006403C0">
        <w:t xml:space="preserve"> of a child but note what has been reported.</w:t>
      </w:r>
      <w:r w:rsidR="00D97B83" w:rsidRPr="006403C0">
        <w:t xml:space="preserve">  Further guidance can be found in the Sharing nudes and semi-nudes: advice for education settings working with children and young people</w:t>
      </w:r>
      <w:r w:rsidRPr="006403C0">
        <w:t>.</w:t>
      </w:r>
    </w:p>
    <w:p w14:paraId="414A969B" w14:textId="1F2D7AFD" w:rsidR="009522A3" w:rsidRPr="007B7356" w:rsidRDefault="004335A7" w:rsidP="004335A7">
      <w:pPr>
        <w:jc w:val="both"/>
        <w:rPr>
          <w:rFonts w:cs="Arial"/>
        </w:rPr>
      </w:pPr>
      <w:r w:rsidRPr="007B7356">
        <w:rPr>
          <w:rFonts w:cs="Arial"/>
        </w:rPr>
        <w:t xml:space="preserve">Where there is a safeguarding concern, the </w:t>
      </w:r>
      <w:r w:rsidR="00441BED" w:rsidRPr="007B7356">
        <w:rPr>
          <w:rFonts w:cs="Arial"/>
        </w:rPr>
        <w:t>school</w:t>
      </w:r>
      <w:r w:rsidRPr="007B7356">
        <w:rPr>
          <w:rFonts w:cs="Arial"/>
        </w:rPr>
        <w:t xml:space="preserve"> will ensure the student’s wishes and feelings are taken into account wherever possible and will work with them (and their families where appropriate) when determining what action to take and what services to provide. This is particularly important in the context of harmful sexual behaviours, </w:t>
      </w:r>
      <w:r w:rsidRPr="007B7356">
        <w:t>such as sexual harassment and violence</w:t>
      </w:r>
      <w:r w:rsidRPr="007B7356">
        <w:rPr>
          <w:rFonts w:cs="Arial"/>
        </w:rPr>
        <w:t xml:space="preserve">. The </w:t>
      </w:r>
      <w:r w:rsidR="00FC7E2C" w:rsidRPr="007B7356">
        <w:rPr>
          <w:rFonts w:cs="Arial"/>
        </w:rPr>
        <w:t>school</w:t>
      </w:r>
      <w:r w:rsidRPr="007B7356">
        <w:rPr>
          <w:rFonts w:cs="Arial"/>
        </w:rPr>
        <w:t xml:space="preserve"> manages this by </w:t>
      </w:r>
      <w:r w:rsidR="00FB2E25" w:rsidRPr="007B7356">
        <w:rPr>
          <w:rFonts w:cs="Arial"/>
        </w:rPr>
        <w:t>ensuring safeguarding and peer on peer abuse is openly and carefully discussed with students in assemblies and in PSHE, and clear strategies to manage this by the safeguarding team are in place.</w:t>
      </w:r>
      <w:bookmarkStart w:id="0" w:name="_Hlk77591854"/>
    </w:p>
    <w:p w14:paraId="6E4B7826" w14:textId="59E86EC3" w:rsidR="00F15E19" w:rsidRPr="00515458" w:rsidRDefault="00996FA1" w:rsidP="00515458">
      <w:r w:rsidRPr="007B7356">
        <w:rPr>
          <w:rFonts w:cs="Arial"/>
          <w:b/>
        </w:rPr>
        <w:t xml:space="preserve">Information sharing: </w:t>
      </w:r>
      <w:r w:rsidR="004335A7" w:rsidRPr="007B7356">
        <w:rPr>
          <w:rFonts w:cs="Arial"/>
        </w:rPr>
        <w:t xml:space="preserve">Safeguarding information will often be special category personal data and the </w:t>
      </w:r>
      <w:r w:rsidR="00FC7E2C" w:rsidRPr="007B7356">
        <w:rPr>
          <w:rFonts w:cs="Arial"/>
        </w:rPr>
        <w:t>school</w:t>
      </w:r>
      <w:r w:rsidR="004335A7" w:rsidRPr="007B7356">
        <w:rPr>
          <w:rFonts w:cs="Arial"/>
        </w:rPr>
        <w:t xml:space="preserve"> will </w:t>
      </w:r>
      <w:r w:rsidR="007C741C" w:rsidRPr="007B7356">
        <w:rPr>
          <w:rFonts w:cs="Arial"/>
        </w:rPr>
        <w:t>comply with</w:t>
      </w:r>
      <w:r w:rsidR="004335A7" w:rsidRPr="007B7356">
        <w:rPr>
          <w:rFonts w:cs="Arial"/>
        </w:rPr>
        <w:t xml:space="preserve"> data protection </w:t>
      </w:r>
      <w:r w:rsidRPr="007B7356">
        <w:rPr>
          <w:rFonts w:cs="Arial"/>
        </w:rPr>
        <w:t xml:space="preserve">law and </w:t>
      </w:r>
      <w:r w:rsidRPr="007B7356">
        <w:rPr>
          <w:rFonts w:eastAsia="Times New Roman"/>
          <w:iCs/>
        </w:rPr>
        <w:t xml:space="preserve">have due regard to the Department for Education’s </w:t>
      </w:r>
      <w:r w:rsidRPr="007B7356">
        <w:rPr>
          <w:rFonts w:eastAsia="Times New Roman"/>
          <w:iCs/>
        </w:rPr>
        <w:lastRenderedPageBreak/>
        <w:t>guidance ‘Information sharing</w:t>
      </w:r>
      <w:r w:rsidR="007336DA" w:rsidRPr="007B7356">
        <w:rPr>
          <w:rFonts w:eastAsia="Times New Roman"/>
          <w:iCs/>
        </w:rPr>
        <w:t xml:space="preserve"> - </w:t>
      </w:r>
      <w:r w:rsidR="007336DA" w:rsidRPr="007B7356">
        <w:t>Advice for practitioners providing safeguarding services to children, young people, parents and carers</w:t>
      </w:r>
      <w:r w:rsidRPr="007B7356">
        <w:rPr>
          <w:rFonts w:eastAsia="Times New Roman"/>
          <w:iCs/>
        </w:rPr>
        <w:t>’ (2018)</w:t>
      </w:r>
      <w:r w:rsidR="008A57DF" w:rsidRPr="007B7356">
        <w:rPr>
          <w:rFonts w:eastAsia="Times New Roman"/>
          <w:iCs/>
        </w:rPr>
        <w:t>, and the relevant provisions of KCSIE</w:t>
      </w:r>
      <w:r w:rsidRPr="007B7356">
        <w:rPr>
          <w:rFonts w:eastAsia="Times New Roman"/>
          <w:iCs/>
        </w:rPr>
        <w:t xml:space="preserve"> </w:t>
      </w:r>
      <w:r w:rsidR="004335A7" w:rsidRPr="007B7356">
        <w:rPr>
          <w:rFonts w:cs="Arial"/>
        </w:rPr>
        <w:t xml:space="preserve">when sharing such data. </w:t>
      </w:r>
      <w:r w:rsidRPr="007B7356">
        <w:rPr>
          <w:rFonts w:cs="Arial"/>
        </w:rPr>
        <w:t>P</w:t>
      </w:r>
      <w:r w:rsidR="004335A7" w:rsidRPr="007B7356">
        <w:rPr>
          <w:rFonts w:cs="Arial"/>
        </w:rPr>
        <w:t>ersonal information may be shared</w:t>
      </w:r>
      <w:r w:rsidRPr="007B7356">
        <w:rPr>
          <w:rFonts w:cs="Arial"/>
        </w:rPr>
        <w:t xml:space="preserve"> by the school with a third party (such as the police or local authority)</w:t>
      </w:r>
      <w:r w:rsidR="004335A7" w:rsidRPr="007B7356">
        <w:rPr>
          <w:rFonts w:cs="Arial"/>
        </w:rPr>
        <w:t xml:space="preserve"> without consent if there is a lawful basis to do so such as where </w:t>
      </w:r>
      <w:r w:rsidR="00123E96" w:rsidRPr="007B7356">
        <w:rPr>
          <w:rFonts w:cs="Arial"/>
        </w:rPr>
        <w:t xml:space="preserve">doing so </w:t>
      </w:r>
      <w:r w:rsidR="00A811DD" w:rsidRPr="007B7356">
        <w:rPr>
          <w:rFonts w:cs="Arial"/>
        </w:rPr>
        <w:t xml:space="preserve">is in order to promote </w:t>
      </w:r>
      <w:r w:rsidR="004335A7" w:rsidRPr="007B7356">
        <w:rPr>
          <w:rFonts w:cs="Arial"/>
        </w:rPr>
        <w:t>a child’s</w:t>
      </w:r>
      <w:r w:rsidR="00A811DD" w:rsidRPr="007B7356">
        <w:rPr>
          <w:rFonts w:cs="Arial"/>
        </w:rPr>
        <w:t xml:space="preserve"> welfare or where their</w:t>
      </w:r>
      <w:r w:rsidR="004335A7" w:rsidRPr="007B7356">
        <w:rPr>
          <w:rFonts w:cs="Arial"/>
        </w:rPr>
        <w:t xml:space="preserve"> safety may be at risk. This is because the Data Protection Act 2018 includes ‘safeguarding children and individuals at risk’ as a condition that allows information to be shared without consent</w:t>
      </w:r>
      <w:r w:rsidRPr="007B7356">
        <w:rPr>
          <w:rFonts w:cs="Arial"/>
        </w:rPr>
        <w:t xml:space="preserve"> in certain circumstances</w:t>
      </w:r>
      <w:r w:rsidR="004335A7" w:rsidRPr="007B7356">
        <w:rPr>
          <w:rFonts w:cs="Arial"/>
        </w:rPr>
        <w:t xml:space="preserve">. Any decision to share or withhold information will be recorded together with the reasons for it and who the information has been given to.  The </w:t>
      </w:r>
      <w:r w:rsidR="00FC7E2C" w:rsidRPr="007B7356">
        <w:rPr>
          <w:rFonts w:cs="Arial"/>
        </w:rPr>
        <w:t>school</w:t>
      </w:r>
      <w:r w:rsidR="004335A7" w:rsidRPr="007B7356">
        <w:rPr>
          <w:rFonts w:cs="Arial"/>
        </w:rPr>
        <w:t xml:space="preserve"> operates its processes with the best interests of the student at </w:t>
      </w:r>
      <w:r w:rsidRPr="007B7356">
        <w:rPr>
          <w:rFonts w:cs="Arial"/>
        </w:rPr>
        <w:t xml:space="preserve">its </w:t>
      </w:r>
      <w:r w:rsidR="004335A7" w:rsidRPr="007B7356">
        <w:rPr>
          <w:rFonts w:cs="Arial"/>
        </w:rPr>
        <w:t>heart.</w:t>
      </w:r>
    </w:p>
    <w:p w14:paraId="61E1D6B6" w14:textId="05AF8411" w:rsidR="001B2EEB" w:rsidRPr="006403C0" w:rsidRDefault="00F15E19" w:rsidP="00F15E19">
      <w:pPr>
        <w:autoSpaceDE w:val="0"/>
        <w:autoSpaceDN w:val="0"/>
        <w:adjustRightInd w:val="0"/>
        <w:spacing w:after="0" w:line="240" w:lineRule="auto"/>
        <w:rPr>
          <w:rFonts w:cstheme="minorHAnsi"/>
        </w:rPr>
      </w:pPr>
      <w:r w:rsidRPr="006403C0">
        <w:rPr>
          <w:rFonts w:cstheme="minorHAnsi"/>
        </w:rPr>
        <w:t xml:space="preserve">Information sharing is vital in identifying and tackling all forms of abuse and neglect, and in promoting children’s welfare, including their educational outcomes. Schools have clear powers to share, hold and use information for these purposes.  </w:t>
      </w:r>
      <w:r w:rsidR="001B2EEB" w:rsidRPr="007B7356">
        <w:t xml:space="preserve">The school will ensure relevant staff </w:t>
      </w:r>
      <w:r w:rsidR="00996FA1" w:rsidRPr="007B7356">
        <w:t>comply with</w:t>
      </w:r>
      <w:r w:rsidR="001B2EEB" w:rsidRPr="007B7356">
        <w:t xml:space="preserve"> the relevant data protection principles</w:t>
      </w:r>
      <w:r w:rsidR="00996FA1" w:rsidRPr="007B7356">
        <w:t xml:space="preserve"> when processing and sharing</w:t>
      </w:r>
      <w:r w:rsidR="001B2EEB" w:rsidRPr="007B7356">
        <w:t xml:space="preserve"> personal information, as provided for in the Data Protection Act 2018 and the </w:t>
      </w:r>
      <w:r w:rsidR="00996FA1" w:rsidRPr="007B7356">
        <w:t xml:space="preserve">UK </w:t>
      </w:r>
      <w:r w:rsidR="001B2EEB" w:rsidRPr="007B7356">
        <w:t xml:space="preserve">GDPR. </w:t>
      </w:r>
      <w:r w:rsidR="00996FA1" w:rsidRPr="007B7356">
        <w:t xml:space="preserve">As part of this, the </w:t>
      </w:r>
      <w:r w:rsidR="003A5053" w:rsidRPr="007B7356">
        <w:t>s</w:t>
      </w:r>
      <w:r w:rsidR="00996FA1" w:rsidRPr="007B7356">
        <w:t>chool will ensure that members of staff</w:t>
      </w:r>
      <w:r w:rsidR="001B2EEB" w:rsidRPr="007B7356">
        <w:t>:</w:t>
      </w:r>
    </w:p>
    <w:p w14:paraId="2FF6E2FA" w14:textId="6759652E" w:rsidR="001B2EEB" w:rsidRPr="007B7356" w:rsidRDefault="00FB77B0" w:rsidP="001B2EEB">
      <w:r w:rsidRPr="007B7356">
        <w:t xml:space="preserve"> </w:t>
      </w:r>
    </w:p>
    <w:p w14:paraId="2D6E6903" w14:textId="59D24DA5" w:rsidR="001B2EEB" w:rsidRPr="007B7356" w:rsidRDefault="00996FA1" w:rsidP="00C50DAA">
      <w:pPr>
        <w:pStyle w:val="ListParagraph"/>
        <w:numPr>
          <w:ilvl w:val="0"/>
          <w:numId w:val="15"/>
        </w:numPr>
        <w:rPr>
          <w:rFonts w:eastAsia="Times New Roman"/>
        </w:rPr>
      </w:pPr>
      <w:r w:rsidRPr="007B7356">
        <w:rPr>
          <w:rFonts w:eastAsia="Times New Roman"/>
        </w:rPr>
        <w:t xml:space="preserve">are </w:t>
      </w:r>
      <w:r w:rsidR="001B2EEB" w:rsidRPr="007B7356">
        <w:rPr>
          <w:rFonts w:eastAsia="Times New Roman"/>
        </w:rPr>
        <w:t xml:space="preserve">confident of the processing conditions which allow them to </w:t>
      </w:r>
      <w:r w:rsidRPr="007B7356">
        <w:rPr>
          <w:rFonts w:eastAsia="Times New Roman"/>
        </w:rPr>
        <w:t>process</w:t>
      </w:r>
      <w:r w:rsidR="001B2EEB" w:rsidRPr="007B7356">
        <w:rPr>
          <w:rFonts w:eastAsia="Times New Roman"/>
        </w:rPr>
        <w:t xml:space="preserve"> and share information for safeguarding purposes, including information which is ‘special category personal data’.</w:t>
      </w:r>
    </w:p>
    <w:p w14:paraId="7FBF69E8" w14:textId="06183C10" w:rsidR="001B2EEB" w:rsidRPr="007B7356" w:rsidRDefault="001B2EEB" w:rsidP="00C50DAA">
      <w:pPr>
        <w:pStyle w:val="ListParagraph"/>
        <w:numPr>
          <w:ilvl w:val="0"/>
          <w:numId w:val="15"/>
        </w:numPr>
        <w:rPr>
          <w:rFonts w:eastAsia="Times New Roman"/>
        </w:rPr>
      </w:pPr>
      <w:r w:rsidRPr="007B7356">
        <w:rPr>
          <w:rFonts w:eastAsia="Times New Roman"/>
        </w:rPr>
        <w:t>understand that ‘safeguarding of children and individuals at risk’ is a processing condition that allows practitioners to share special category personal data</w:t>
      </w:r>
      <w:r w:rsidR="00996FA1" w:rsidRPr="007B7356">
        <w:rPr>
          <w:rFonts w:eastAsia="Times New Roman"/>
        </w:rPr>
        <w:t xml:space="preserve"> without consent in certain circumstances</w:t>
      </w:r>
      <w:r w:rsidRPr="007B7356">
        <w:rPr>
          <w:rFonts w:eastAsia="Times New Roman"/>
        </w:rPr>
        <w:t>.</w:t>
      </w:r>
    </w:p>
    <w:p w14:paraId="6D4EF6F8" w14:textId="1EE7D632" w:rsidR="001B2EEB" w:rsidRPr="006403C0" w:rsidRDefault="00996FA1" w:rsidP="00C50DAA">
      <w:pPr>
        <w:pStyle w:val="ListParagraph"/>
        <w:numPr>
          <w:ilvl w:val="0"/>
          <w:numId w:val="15"/>
        </w:numPr>
        <w:rPr>
          <w:rFonts w:eastAsia="Times New Roman"/>
          <w:sz w:val="20"/>
          <w:szCs w:val="20"/>
          <w:lang w:eastAsia="en-GB"/>
        </w:rPr>
      </w:pPr>
      <w:r w:rsidRPr="007B7356">
        <w:rPr>
          <w:rFonts w:eastAsia="Times New Roman"/>
        </w:rPr>
        <w:t xml:space="preserve">Do </w:t>
      </w:r>
      <w:r w:rsidR="001B2EEB" w:rsidRPr="007B7356">
        <w:rPr>
          <w:rFonts w:eastAsia="Times New Roman"/>
        </w:rPr>
        <w:t>not provid</w:t>
      </w:r>
      <w:r w:rsidRPr="007B7356">
        <w:rPr>
          <w:rFonts w:eastAsia="Times New Roman"/>
        </w:rPr>
        <w:t>e</w:t>
      </w:r>
      <w:r w:rsidR="001B2EEB" w:rsidRPr="007B7356">
        <w:rPr>
          <w:rFonts w:eastAsia="Times New Roman"/>
        </w:rPr>
        <w:t xml:space="preserve"> pupils’ personal data where </w:t>
      </w:r>
      <w:r w:rsidRPr="007B7356">
        <w:rPr>
          <w:rFonts w:eastAsia="Times New Roman"/>
        </w:rPr>
        <w:t>the sharing does not comply with data protection law</w:t>
      </w:r>
      <w:r w:rsidR="001B2EEB" w:rsidRPr="007B7356">
        <w:rPr>
          <w:rFonts w:eastAsia="Times New Roman"/>
        </w:rPr>
        <w:t xml:space="preserve">. </w:t>
      </w:r>
    </w:p>
    <w:p w14:paraId="09657485" w14:textId="77777777" w:rsidR="001B2EEB" w:rsidRPr="007B7356" w:rsidRDefault="001B2EEB" w:rsidP="001B2EEB">
      <w:pPr>
        <w:rPr>
          <w:lang w:eastAsia="en-GB"/>
        </w:rPr>
      </w:pPr>
    </w:p>
    <w:p w14:paraId="3234C103" w14:textId="44EE1D49" w:rsidR="001B2EEB" w:rsidRPr="00515458" w:rsidRDefault="001B2EEB" w:rsidP="00515458">
      <w:pPr>
        <w:rPr>
          <w:i/>
          <w:iCs/>
          <w:lang w:eastAsia="en-GB"/>
        </w:rPr>
      </w:pPr>
      <w:r w:rsidRPr="007B7356">
        <w:rPr>
          <w:lang w:eastAsia="en-GB"/>
        </w:rPr>
        <w:t>When sharing information staff will ensure they comply with group data protection policies and keep records of disclosures as required by these policies.</w:t>
      </w:r>
      <w:r w:rsidR="007B5208" w:rsidRPr="007B7356">
        <w:rPr>
          <w:lang w:eastAsia="en-GB"/>
        </w:rPr>
        <w:t xml:space="preserve">  These are available to staff via </w:t>
      </w:r>
      <w:hyperlink r:id="rId24" w:history="1">
        <w:r w:rsidR="001966BD" w:rsidRPr="006403C0">
          <w:rPr>
            <w:rStyle w:val="Hyperlink"/>
            <w:color w:val="auto"/>
            <w:lang w:eastAsia="en-GB"/>
          </w:rPr>
          <w:t>the United Learning Policies Portal.</w:t>
        </w:r>
      </w:hyperlink>
      <w:r w:rsidR="001966BD" w:rsidRPr="007B7356">
        <w:rPr>
          <w:lang w:eastAsia="en-GB"/>
        </w:rPr>
        <w:t xml:space="preserve"> </w:t>
      </w:r>
      <w:r w:rsidR="00996FA1" w:rsidRPr="007B7356">
        <w:rPr>
          <w:lang w:eastAsia="en-GB"/>
        </w:rPr>
        <w:t xml:space="preserve"> </w:t>
      </w:r>
      <w:r w:rsidR="00996FA1" w:rsidRPr="007B7356">
        <w:rPr>
          <w:iCs/>
          <w:lang w:eastAsia="en-GB"/>
        </w:rPr>
        <w:t xml:space="preserve">For further information about how the school processes pupil personal data, please see the privacy notice on the website </w:t>
      </w:r>
      <w:hyperlink r:id="rId25" w:history="1">
        <w:r w:rsidR="00FB2E25" w:rsidRPr="006403C0">
          <w:rPr>
            <w:rStyle w:val="Hyperlink"/>
            <w:iCs/>
            <w:color w:val="auto"/>
            <w:lang w:eastAsia="en-GB"/>
          </w:rPr>
          <w:t>www.sheffieldsprings.org</w:t>
        </w:r>
      </w:hyperlink>
      <w:r w:rsidR="00FB2E25" w:rsidRPr="006403C0">
        <w:rPr>
          <w:iCs/>
          <w:lang w:eastAsia="en-GB"/>
        </w:rPr>
        <w:t xml:space="preserve"> </w:t>
      </w:r>
      <w:bookmarkEnd w:id="0"/>
    </w:p>
    <w:p w14:paraId="7024118E" w14:textId="77777777" w:rsidR="00DB3CAD" w:rsidRPr="007B7356" w:rsidRDefault="00DB3CAD" w:rsidP="00DB3CAD">
      <w:pPr>
        <w:jc w:val="both"/>
        <w:rPr>
          <w:b/>
        </w:rPr>
      </w:pPr>
      <w:r w:rsidRPr="007B7356">
        <w:rPr>
          <w:b/>
        </w:rPr>
        <w:t>What staff should do if they have concerns about a child</w:t>
      </w:r>
    </w:p>
    <w:p w14:paraId="32C25C23" w14:textId="3D46AFFF" w:rsidR="00DB3CAD" w:rsidRPr="007B7356" w:rsidRDefault="00DB3CAD" w:rsidP="00DB3CAD">
      <w:pPr>
        <w:tabs>
          <w:tab w:val="left" w:pos="1134"/>
        </w:tabs>
        <w:jc w:val="both"/>
      </w:pPr>
      <w:r w:rsidRPr="007B7356">
        <w:t>If staff (including governors, agency staff and volunteers) have any concerns about a child’s welfare they should act immediately and should speak with the School’s DSL</w:t>
      </w:r>
      <w:r w:rsidR="00FB2E25" w:rsidRPr="007B7356">
        <w:t xml:space="preserve"> </w:t>
      </w:r>
      <w:r w:rsidRPr="006403C0">
        <w:t>or</w:t>
      </w:r>
      <w:r w:rsidRPr="006403C0">
        <w:rPr>
          <w:rFonts w:cs="Arial"/>
        </w:rPr>
        <w:t xml:space="preserve"> DDSL</w:t>
      </w:r>
      <w:r w:rsidRPr="007B7356">
        <w:t xml:space="preserve">. If, in exceptional circumstances, the DSL </w:t>
      </w:r>
      <w:r w:rsidRPr="006403C0">
        <w:t>or</w:t>
      </w:r>
      <w:r w:rsidRPr="006403C0">
        <w:rPr>
          <w:rFonts w:cs="Arial"/>
        </w:rPr>
        <w:t xml:space="preserve"> DDSL</w:t>
      </w:r>
      <w:r w:rsidRPr="007B7356">
        <w:t xml:space="preserve"> is not available, this should not delay appropriate action being taken and staff should consider speaking to a member of the senior leadership team and/or take advice from local children’s social care. In these circumstances, any action taken should be shared with the DSL </w:t>
      </w:r>
      <w:r w:rsidR="0036027F" w:rsidRPr="006403C0">
        <w:t xml:space="preserve"> </w:t>
      </w:r>
      <w:r w:rsidRPr="006403C0">
        <w:t>or</w:t>
      </w:r>
      <w:r w:rsidRPr="006403C0">
        <w:rPr>
          <w:rFonts w:cs="Arial"/>
        </w:rPr>
        <w:t xml:space="preserve"> DDS</w:t>
      </w:r>
      <w:r w:rsidR="00FB2E25" w:rsidRPr="006403C0">
        <w:rPr>
          <w:rFonts w:cs="Arial"/>
        </w:rPr>
        <w:t>L</w:t>
      </w:r>
      <w:r w:rsidRPr="007B7356">
        <w:t xml:space="preserve"> as soon as is practically possible. </w:t>
      </w:r>
    </w:p>
    <w:p w14:paraId="655585C0" w14:textId="461D1502" w:rsidR="00DB3CAD" w:rsidRPr="007B7356" w:rsidRDefault="00DB3CAD" w:rsidP="00DB3CAD">
      <w:pPr>
        <w:pStyle w:val="Default"/>
        <w:jc w:val="both"/>
        <w:rPr>
          <w:rFonts w:asciiTheme="minorHAnsi" w:hAnsiTheme="minorHAnsi"/>
          <w:color w:val="auto"/>
          <w:sz w:val="22"/>
          <w:szCs w:val="22"/>
        </w:rPr>
      </w:pPr>
      <w:r w:rsidRPr="007B7356">
        <w:rPr>
          <w:rFonts w:asciiTheme="minorHAnsi" w:hAnsiTheme="minorHAnsi"/>
          <w:color w:val="auto"/>
          <w:sz w:val="22"/>
          <w:szCs w:val="22"/>
        </w:rPr>
        <w:t xml:space="preserve">The DSL will consider the appropriate action to take in accordance with </w:t>
      </w:r>
      <w:r w:rsidR="0036027F" w:rsidRPr="007B7356">
        <w:rPr>
          <w:rFonts w:asciiTheme="minorHAnsi" w:hAnsiTheme="minorHAnsi"/>
          <w:color w:val="auto"/>
          <w:sz w:val="22"/>
          <w:szCs w:val="22"/>
        </w:rPr>
        <w:t>the threshold document published by</w:t>
      </w:r>
      <w:r w:rsidRPr="007B7356">
        <w:rPr>
          <w:rFonts w:asciiTheme="minorHAnsi" w:hAnsiTheme="minorHAnsi"/>
          <w:color w:val="auto"/>
          <w:sz w:val="22"/>
          <w:szCs w:val="22"/>
        </w:rPr>
        <w:t xml:space="preserve"> the </w:t>
      </w:r>
      <w:r w:rsidR="00FC7E2C" w:rsidRPr="007B7356">
        <w:rPr>
          <w:rFonts w:asciiTheme="minorHAnsi" w:hAnsiTheme="minorHAnsi"/>
          <w:color w:val="auto"/>
          <w:sz w:val="22"/>
          <w:szCs w:val="22"/>
        </w:rPr>
        <w:t>school’s</w:t>
      </w:r>
      <w:r w:rsidRPr="007B7356">
        <w:rPr>
          <w:rFonts w:asciiTheme="minorHAnsi" w:hAnsiTheme="minorHAnsi"/>
          <w:color w:val="auto"/>
          <w:sz w:val="22"/>
          <w:szCs w:val="22"/>
        </w:rPr>
        <w:t xml:space="preserve"> local safeguarding partners</w:t>
      </w:r>
      <w:r w:rsidR="00D622A1" w:rsidRPr="007B7356">
        <w:rPr>
          <w:rFonts w:asciiTheme="minorHAnsi" w:hAnsiTheme="minorHAnsi"/>
          <w:color w:val="auto"/>
          <w:sz w:val="22"/>
          <w:szCs w:val="22"/>
        </w:rPr>
        <w:t>.</w:t>
      </w:r>
      <w:r w:rsidRPr="007B7356">
        <w:rPr>
          <w:rFonts w:asciiTheme="minorHAnsi" w:hAnsiTheme="minorHAnsi"/>
          <w:color w:val="auto"/>
          <w:sz w:val="22"/>
          <w:szCs w:val="22"/>
        </w:rPr>
        <w:t xml:space="preserve"> Options will include:</w:t>
      </w:r>
    </w:p>
    <w:p w14:paraId="1CF90B31" w14:textId="77777777" w:rsidR="00DB3CAD" w:rsidRPr="007B7356" w:rsidRDefault="00DB3CAD" w:rsidP="00DB3CAD">
      <w:pPr>
        <w:pStyle w:val="Default"/>
        <w:jc w:val="both"/>
        <w:rPr>
          <w:rFonts w:asciiTheme="minorHAnsi" w:hAnsiTheme="minorHAnsi"/>
          <w:color w:val="auto"/>
          <w:sz w:val="22"/>
          <w:szCs w:val="22"/>
        </w:rPr>
      </w:pPr>
    </w:p>
    <w:p w14:paraId="192F149F" w14:textId="388ED03E" w:rsidR="00DB3CAD" w:rsidRPr="007B7356" w:rsidRDefault="00DB3CAD" w:rsidP="00C50DAA">
      <w:pPr>
        <w:pStyle w:val="Default"/>
        <w:numPr>
          <w:ilvl w:val="0"/>
          <w:numId w:val="12"/>
        </w:numPr>
        <w:jc w:val="both"/>
        <w:rPr>
          <w:rFonts w:asciiTheme="minorHAnsi" w:hAnsiTheme="minorHAnsi"/>
          <w:color w:val="auto"/>
          <w:sz w:val="22"/>
          <w:szCs w:val="22"/>
        </w:rPr>
      </w:pPr>
      <w:r w:rsidRPr="007B7356">
        <w:rPr>
          <w:rFonts w:asciiTheme="minorHAnsi" w:hAnsiTheme="minorHAnsi"/>
          <w:color w:val="auto"/>
          <w:sz w:val="22"/>
          <w:szCs w:val="22"/>
        </w:rPr>
        <w:t xml:space="preserve">managing any support for the child internally via the </w:t>
      </w:r>
      <w:r w:rsidR="00FC7E2C" w:rsidRPr="007B7356">
        <w:rPr>
          <w:rFonts w:asciiTheme="minorHAnsi" w:hAnsiTheme="minorHAnsi"/>
          <w:color w:val="auto"/>
          <w:sz w:val="22"/>
          <w:szCs w:val="22"/>
        </w:rPr>
        <w:t>school’s</w:t>
      </w:r>
      <w:r w:rsidRPr="007B7356">
        <w:rPr>
          <w:rFonts w:asciiTheme="minorHAnsi" w:hAnsiTheme="minorHAnsi"/>
          <w:color w:val="auto"/>
          <w:sz w:val="22"/>
          <w:szCs w:val="22"/>
        </w:rPr>
        <w:t xml:space="preserve"> own pastoral support processes;</w:t>
      </w:r>
    </w:p>
    <w:p w14:paraId="3E36C59E" w14:textId="77777777" w:rsidR="00DB3CAD" w:rsidRPr="007B7356" w:rsidRDefault="00DB3CAD" w:rsidP="00C50DAA">
      <w:pPr>
        <w:pStyle w:val="Default"/>
        <w:numPr>
          <w:ilvl w:val="0"/>
          <w:numId w:val="12"/>
        </w:numPr>
        <w:jc w:val="both"/>
        <w:rPr>
          <w:rFonts w:asciiTheme="minorHAnsi" w:hAnsiTheme="minorHAnsi"/>
          <w:color w:val="auto"/>
          <w:sz w:val="22"/>
          <w:szCs w:val="22"/>
        </w:rPr>
      </w:pPr>
      <w:r w:rsidRPr="007B7356">
        <w:rPr>
          <w:rFonts w:asciiTheme="minorHAnsi" w:hAnsiTheme="minorHAnsi"/>
          <w:color w:val="auto"/>
          <w:sz w:val="22"/>
          <w:szCs w:val="22"/>
        </w:rPr>
        <w:t>making an early help assessment; or</w:t>
      </w:r>
    </w:p>
    <w:p w14:paraId="138291F8" w14:textId="77777777" w:rsidR="00D622A1" w:rsidRPr="007B7356" w:rsidRDefault="00DB3CAD" w:rsidP="00C50DAA">
      <w:pPr>
        <w:pStyle w:val="Default"/>
        <w:numPr>
          <w:ilvl w:val="0"/>
          <w:numId w:val="12"/>
        </w:numPr>
        <w:jc w:val="both"/>
        <w:rPr>
          <w:rFonts w:asciiTheme="minorHAnsi" w:hAnsiTheme="minorHAnsi"/>
          <w:color w:val="auto"/>
          <w:sz w:val="22"/>
          <w:szCs w:val="22"/>
        </w:rPr>
      </w:pPr>
      <w:r w:rsidRPr="007B7356">
        <w:rPr>
          <w:rFonts w:asciiTheme="minorHAnsi" w:hAnsiTheme="minorHAnsi"/>
          <w:color w:val="auto"/>
          <w:sz w:val="22"/>
          <w:szCs w:val="22"/>
        </w:rPr>
        <w:t>making a referral for statutory services</w:t>
      </w:r>
      <w:r w:rsidR="00D622A1" w:rsidRPr="007B7356">
        <w:rPr>
          <w:rFonts w:asciiTheme="minorHAnsi" w:hAnsiTheme="minorHAnsi"/>
          <w:color w:val="auto"/>
          <w:sz w:val="22"/>
          <w:szCs w:val="22"/>
        </w:rPr>
        <w:t xml:space="preserve"> and / or</w:t>
      </w:r>
    </w:p>
    <w:p w14:paraId="56481E88" w14:textId="747F25B7" w:rsidR="00DB3CAD" w:rsidRPr="007B7356" w:rsidRDefault="00D622A1" w:rsidP="00C50DAA">
      <w:pPr>
        <w:pStyle w:val="Default"/>
        <w:numPr>
          <w:ilvl w:val="0"/>
          <w:numId w:val="12"/>
        </w:numPr>
        <w:jc w:val="both"/>
        <w:rPr>
          <w:rFonts w:asciiTheme="minorHAnsi" w:hAnsiTheme="minorHAnsi"/>
          <w:color w:val="auto"/>
          <w:sz w:val="22"/>
          <w:szCs w:val="22"/>
        </w:rPr>
      </w:pPr>
      <w:r w:rsidRPr="007B7356">
        <w:rPr>
          <w:rFonts w:asciiTheme="minorHAnsi" w:hAnsiTheme="minorHAnsi"/>
          <w:color w:val="auto"/>
          <w:sz w:val="22"/>
          <w:szCs w:val="22"/>
        </w:rPr>
        <w:t>making a referral to the police</w:t>
      </w:r>
      <w:r w:rsidR="00DB3CAD" w:rsidRPr="007B7356">
        <w:rPr>
          <w:rFonts w:asciiTheme="minorHAnsi" w:hAnsiTheme="minorHAnsi"/>
          <w:color w:val="auto"/>
          <w:sz w:val="22"/>
          <w:szCs w:val="22"/>
        </w:rPr>
        <w:t>.</w:t>
      </w:r>
    </w:p>
    <w:p w14:paraId="7C64F9CE" w14:textId="77777777" w:rsidR="006403C0" w:rsidRDefault="006403C0" w:rsidP="00DB3CAD">
      <w:pPr>
        <w:tabs>
          <w:tab w:val="left" w:pos="1134"/>
        </w:tabs>
        <w:jc w:val="both"/>
      </w:pPr>
    </w:p>
    <w:p w14:paraId="43F25C96" w14:textId="479363B5" w:rsidR="00DB3CAD" w:rsidRPr="007B7356" w:rsidRDefault="00DB3CAD" w:rsidP="00DB3CAD">
      <w:pPr>
        <w:tabs>
          <w:tab w:val="left" w:pos="1134"/>
        </w:tabs>
        <w:jc w:val="both"/>
      </w:pPr>
      <w:r w:rsidRPr="007B7356">
        <w:lastRenderedPageBreak/>
        <w:t xml:space="preserve">If a child’s situation does not appear to be improving, the DSL (or the person that made the referral) should consider following local escalation procedures to ensure their concerns have been addressed and to ensure that the child’s situation improves.  </w:t>
      </w:r>
    </w:p>
    <w:p w14:paraId="43D6ADD3" w14:textId="21F1231A" w:rsidR="00DB3CAD" w:rsidRPr="006403C0" w:rsidRDefault="00DB3CAD" w:rsidP="00DB3CAD">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Staff should not assume a colleague or another professional will take action and share information that might be critical in keeping children safe. </w:t>
      </w:r>
      <w:r w:rsidR="00683C04" w:rsidRPr="006403C0">
        <w:rPr>
          <w:rFonts w:ascii="Calibri" w:hAnsi="Calibri" w:cs="Calibri"/>
          <w:color w:val="auto"/>
          <w:sz w:val="22"/>
          <w:szCs w:val="22"/>
        </w:rPr>
        <w:t>They should be mindful that early information sharing is vital for effective identification, assessment and allocation of appropriate service provision, whether this is when problems are first emerging, or where a child is already known to local authority children’s social care (such as on a child in need or child protection plan).</w:t>
      </w:r>
      <w:r w:rsidR="00683C04" w:rsidRPr="006403C0">
        <w:rPr>
          <w:color w:val="auto"/>
        </w:rPr>
        <w:t xml:space="preserve"> </w:t>
      </w:r>
      <w:r w:rsidRPr="006403C0">
        <w:rPr>
          <w:rFonts w:asciiTheme="minorHAnsi" w:hAnsiTheme="minorHAnsi"/>
          <w:color w:val="auto"/>
          <w:sz w:val="22"/>
          <w:szCs w:val="22"/>
        </w:rPr>
        <w:t>Staff should challenge any inaction and follow this up with the DSL and children’s social care as appropriate. All concerns, discussions and decisions made and the reasons for those decisions should be recorded in writing</w:t>
      </w:r>
      <w:r w:rsidR="00CC4BEE" w:rsidRPr="006403C0">
        <w:rPr>
          <w:rFonts w:asciiTheme="minorHAnsi" w:hAnsiTheme="minorHAnsi"/>
          <w:color w:val="auto"/>
          <w:sz w:val="22"/>
          <w:szCs w:val="22"/>
        </w:rPr>
        <w:t xml:space="preserve"> (in line with this policy)</w:t>
      </w:r>
      <w:r w:rsidRPr="006403C0">
        <w:rPr>
          <w:rFonts w:asciiTheme="minorHAnsi" w:hAnsiTheme="minorHAnsi"/>
          <w:color w:val="auto"/>
          <w:sz w:val="22"/>
          <w:szCs w:val="22"/>
        </w:rPr>
        <w:t xml:space="preserve">. </w:t>
      </w:r>
    </w:p>
    <w:p w14:paraId="42F8EE93" w14:textId="77777777" w:rsidR="009A54C9" w:rsidRPr="007B7356" w:rsidRDefault="009A54C9" w:rsidP="00AB5E3F">
      <w:pPr>
        <w:jc w:val="both"/>
        <w:rPr>
          <w:b/>
        </w:rPr>
      </w:pPr>
    </w:p>
    <w:p w14:paraId="67EB259E" w14:textId="3DCED61D" w:rsidR="00AB5E3F" w:rsidRPr="007B7356" w:rsidRDefault="00893DA5" w:rsidP="00AB5E3F">
      <w:pPr>
        <w:jc w:val="both"/>
        <w:rPr>
          <w:b/>
        </w:rPr>
      </w:pPr>
      <w:r w:rsidRPr="007B7356">
        <w:rPr>
          <w:b/>
        </w:rPr>
        <w:t>Early Help</w:t>
      </w:r>
    </w:p>
    <w:p w14:paraId="430F032D" w14:textId="77777777" w:rsidR="000C1F8F" w:rsidRPr="006403C0" w:rsidRDefault="000C1F8F" w:rsidP="000C1F8F">
      <w:pPr>
        <w:pStyle w:val="Default"/>
        <w:jc w:val="both"/>
        <w:rPr>
          <w:rFonts w:asciiTheme="minorHAnsi" w:hAnsiTheme="minorHAnsi"/>
          <w:color w:val="auto"/>
          <w:sz w:val="22"/>
          <w:szCs w:val="22"/>
        </w:rPr>
      </w:pPr>
      <w:r w:rsidRPr="006403C0">
        <w:rPr>
          <w:rFonts w:asciiTheme="minorHAnsi" w:hAnsiTheme="minorHAnsi"/>
          <w:color w:val="auto"/>
          <w:sz w:val="22"/>
          <w:szCs w:val="22"/>
        </w:rPr>
        <w:t>Any child may benefit from early help but all staff should be particularly alert to the potential need for early help for a child who:</w:t>
      </w:r>
    </w:p>
    <w:p w14:paraId="220D8BCD" w14:textId="77777777" w:rsidR="008A3989" w:rsidRPr="006403C0" w:rsidRDefault="008A3989" w:rsidP="008A3989">
      <w:pPr>
        <w:autoSpaceDE w:val="0"/>
        <w:autoSpaceDN w:val="0"/>
        <w:adjustRightInd w:val="0"/>
        <w:rPr>
          <w:rFonts w:ascii="Arial" w:hAnsi="Arial" w:cs="Arial"/>
          <w:sz w:val="24"/>
          <w:szCs w:val="24"/>
        </w:rPr>
      </w:pPr>
    </w:p>
    <w:p w14:paraId="5485E1CE" w14:textId="616248FE" w:rsidR="000C1F8F" w:rsidRPr="006403C0" w:rsidRDefault="00376323"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H</w:t>
      </w:r>
      <w:r w:rsidR="009522A3" w:rsidRPr="006403C0">
        <w:rPr>
          <w:rFonts w:asciiTheme="minorHAnsi" w:hAnsiTheme="minorHAnsi" w:cstheme="minorHAnsi"/>
        </w:rPr>
        <w:t>as a disability</w:t>
      </w:r>
      <w:r w:rsidR="008A3989" w:rsidRPr="006403C0">
        <w:rPr>
          <w:rFonts w:asciiTheme="minorHAnsi" w:hAnsiTheme="minorHAnsi" w:cstheme="minorHAnsi"/>
        </w:rPr>
        <w:t xml:space="preserve"> or has certain health conditions and has specific additional needs; </w:t>
      </w:r>
    </w:p>
    <w:p w14:paraId="2F347A66" w14:textId="4786797A"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Has special educational needs (whether or not they have a statutory education, health and care plan);</w:t>
      </w:r>
    </w:p>
    <w:p w14:paraId="0CEF118B" w14:textId="12972EBD" w:rsidR="006E7CCC" w:rsidRPr="006403C0" w:rsidRDefault="00376323" w:rsidP="00C50DAA">
      <w:pPr>
        <w:pStyle w:val="Default"/>
        <w:numPr>
          <w:ilvl w:val="0"/>
          <w:numId w:val="14"/>
        </w:numPr>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H</w:t>
      </w:r>
      <w:r w:rsidR="006E7CCC" w:rsidRPr="006403C0">
        <w:rPr>
          <w:rFonts w:asciiTheme="minorHAnsi" w:hAnsiTheme="minorHAnsi" w:cstheme="minorHAnsi"/>
          <w:color w:val="auto"/>
          <w:sz w:val="22"/>
          <w:szCs w:val="22"/>
        </w:rPr>
        <w:t>as a mental health need;</w:t>
      </w:r>
    </w:p>
    <w:p w14:paraId="0B485760" w14:textId="77777777"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a young carer;</w:t>
      </w:r>
    </w:p>
    <w:p w14:paraId="714CB9D1" w14:textId="2CAD05BE"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w:t>
      </w:r>
      <w:r w:rsidR="00434202" w:rsidRPr="006403C0">
        <w:rPr>
          <w:rFonts w:asciiTheme="minorHAnsi" w:hAnsiTheme="minorHAnsi"/>
          <w:color w:val="auto"/>
          <w:sz w:val="22"/>
          <w:szCs w:val="22"/>
        </w:rPr>
        <w:t xml:space="preserve"> </w:t>
      </w:r>
      <w:r w:rsidRPr="006403C0">
        <w:rPr>
          <w:rFonts w:asciiTheme="minorHAnsi" w:hAnsiTheme="minorHAnsi"/>
          <w:color w:val="auto"/>
          <w:sz w:val="22"/>
          <w:szCs w:val="22"/>
        </w:rPr>
        <w:t>showing signs of being drawn in to anti-social or criminal behaviour, including gang involvement and association with organised crime groups</w:t>
      </w:r>
      <w:r w:rsidR="00EA6C80" w:rsidRPr="006403C0">
        <w:rPr>
          <w:rFonts w:asciiTheme="minorHAnsi" w:hAnsiTheme="minorHAnsi"/>
          <w:color w:val="auto"/>
          <w:sz w:val="22"/>
          <w:szCs w:val="22"/>
        </w:rPr>
        <w:t xml:space="preserve"> or county lines</w:t>
      </w:r>
      <w:r w:rsidRPr="006403C0">
        <w:rPr>
          <w:rFonts w:asciiTheme="minorHAnsi" w:hAnsiTheme="minorHAnsi"/>
          <w:color w:val="auto"/>
          <w:sz w:val="22"/>
          <w:szCs w:val="22"/>
        </w:rPr>
        <w:t>;</w:t>
      </w:r>
    </w:p>
    <w:p w14:paraId="27816CC1" w14:textId="77777777"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frequently missing/goes missing from care or from home;</w:t>
      </w:r>
    </w:p>
    <w:p w14:paraId="2B35FC42" w14:textId="77777777"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misusing drugs or alcohol themselves;</w:t>
      </w:r>
    </w:p>
    <w:p w14:paraId="7EF225D0" w14:textId="085C9851" w:rsidR="004F2DF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at risk of modern slavery, trafficking</w:t>
      </w:r>
      <w:r w:rsidR="00812359" w:rsidRPr="006403C0">
        <w:rPr>
          <w:rFonts w:asciiTheme="minorHAnsi" w:hAnsiTheme="minorHAnsi"/>
          <w:color w:val="auto"/>
          <w:sz w:val="22"/>
          <w:szCs w:val="22"/>
        </w:rPr>
        <w:t>, sexual</w:t>
      </w:r>
      <w:r w:rsidRPr="006403C0">
        <w:rPr>
          <w:rFonts w:asciiTheme="minorHAnsi" w:hAnsiTheme="minorHAnsi"/>
          <w:color w:val="auto"/>
          <w:sz w:val="22"/>
          <w:szCs w:val="22"/>
        </w:rPr>
        <w:t xml:space="preserve"> or</w:t>
      </w:r>
      <w:r w:rsidR="00812359" w:rsidRPr="006403C0">
        <w:rPr>
          <w:rFonts w:asciiTheme="minorHAnsi" w:hAnsiTheme="minorHAnsi"/>
          <w:color w:val="auto"/>
          <w:sz w:val="22"/>
          <w:szCs w:val="22"/>
        </w:rPr>
        <w:t xml:space="preserve"> criminal</w:t>
      </w:r>
      <w:r w:rsidRPr="006403C0">
        <w:rPr>
          <w:rFonts w:asciiTheme="minorHAnsi" w:hAnsiTheme="minorHAnsi"/>
          <w:color w:val="auto"/>
          <w:sz w:val="22"/>
          <w:szCs w:val="22"/>
        </w:rPr>
        <w:t xml:space="preserve"> exploitation;</w:t>
      </w:r>
    </w:p>
    <w:p w14:paraId="2B9BF8AA" w14:textId="7BCE6DCC" w:rsidR="004F2DFF" w:rsidRPr="006403C0" w:rsidRDefault="00F33BE1"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I</w:t>
      </w:r>
      <w:r w:rsidR="004F2DFF" w:rsidRPr="006403C0">
        <w:rPr>
          <w:rFonts w:asciiTheme="minorHAnsi" w:hAnsiTheme="minorHAnsi" w:cstheme="minorHAnsi"/>
        </w:rPr>
        <w:t xml:space="preserve">s at risk of being radicalised or exploited; </w:t>
      </w:r>
    </w:p>
    <w:p w14:paraId="0870D96E" w14:textId="36F51A65" w:rsidR="00CE402F" w:rsidRPr="006403C0" w:rsidRDefault="00CE402F"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Has a family member</w:t>
      </w:r>
      <w:r w:rsidR="008A534F" w:rsidRPr="006403C0">
        <w:rPr>
          <w:rFonts w:asciiTheme="minorHAnsi" w:hAnsiTheme="minorHAnsi" w:cstheme="minorHAnsi"/>
        </w:rPr>
        <w:t xml:space="preserve"> (carer/guardian)</w:t>
      </w:r>
      <w:r w:rsidRPr="006403C0">
        <w:rPr>
          <w:rFonts w:asciiTheme="minorHAnsi" w:hAnsiTheme="minorHAnsi" w:cstheme="minorHAnsi"/>
        </w:rPr>
        <w:t xml:space="preserve"> in prison, or is affected by parental offending; </w:t>
      </w:r>
    </w:p>
    <w:p w14:paraId="1ED1C9C4" w14:textId="2866FE3F" w:rsidR="000C1F8F" w:rsidRPr="006403C0" w:rsidRDefault="00550BCC" w:rsidP="00C50DAA">
      <w:pPr>
        <w:pStyle w:val="Default"/>
        <w:numPr>
          <w:ilvl w:val="0"/>
          <w:numId w:val="14"/>
        </w:numPr>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I</w:t>
      </w:r>
      <w:r w:rsidR="001C17AB" w:rsidRPr="006403C0">
        <w:rPr>
          <w:rFonts w:asciiTheme="minorHAnsi" w:hAnsiTheme="minorHAnsi" w:cstheme="minorHAnsi"/>
          <w:color w:val="auto"/>
          <w:sz w:val="22"/>
          <w:szCs w:val="22"/>
        </w:rPr>
        <w:t xml:space="preserve">s in a family circumstance presenting challenges for the child, such as drug and alcohol misuse, adult mental health issues </w:t>
      </w:r>
      <w:r w:rsidR="0048421B" w:rsidRPr="006403C0">
        <w:rPr>
          <w:rFonts w:asciiTheme="minorHAnsi" w:hAnsiTheme="minorHAnsi" w:cstheme="minorHAnsi"/>
          <w:color w:val="auto"/>
          <w:sz w:val="22"/>
          <w:szCs w:val="22"/>
        </w:rPr>
        <w:t xml:space="preserve">or </w:t>
      </w:r>
      <w:r w:rsidR="001C17AB" w:rsidRPr="006403C0">
        <w:rPr>
          <w:rFonts w:asciiTheme="minorHAnsi" w:hAnsiTheme="minorHAnsi" w:cstheme="minorHAnsi"/>
          <w:color w:val="auto"/>
          <w:sz w:val="22"/>
          <w:szCs w:val="22"/>
        </w:rPr>
        <w:t>domestic abuse;</w:t>
      </w:r>
    </w:p>
    <w:p w14:paraId="127724BB" w14:textId="741796C5" w:rsidR="00C13A43"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Has returned home to their family from care;</w:t>
      </w:r>
    </w:p>
    <w:p w14:paraId="51471714" w14:textId="0C9E1C80" w:rsidR="000C1F8F" w:rsidRPr="006403C0" w:rsidRDefault="00C13A43"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 xml:space="preserve">Is at risk of honour-based abuse such as Female Genital Mutilation or Forced Marriage; </w:t>
      </w:r>
    </w:p>
    <w:p w14:paraId="69F53EFB" w14:textId="1B57C151" w:rsidR="00FE55E5"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a privately fostered child.</w:t>
      </w:r>
    </w:p>
    <w:p w14:paraId="007E0592" w14:textId="396E9260" w:rsidR="00FE55E5" w:rsidRPr="006403C0" w:rsidRDefault="00FE55E5"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Is persistently absent from education</w:t>
      </w:r>
      <w:r w:rsidR="00812359" w:rsidRPr="006403C0">
        <w:rPr>
          <w:rFonts w:asciiTheme="minorHAnsi" w:hAnsiTheme="minorHAnsi" w:cstheme="minorHAnsi"/>
        </w:rPr>
        <w:t>, including persistent absences for part of the school day</w:t>
      </w:r>
      <w:r w:rsidRPr="006403C0">
        <w:rPr>
          <w:rFonts w:asciiTheme="minorHAnsi" w:hAnsiTheme="minorHAnsi" w:cstheme="minorHAnsi"/>
        </w:rPr>
        <w:t xml:space="preserve">. </w:t>
      </w:r>
    </w:p>
    <w:p w14:paraId="230413B5" w14:textId="77777777" w:rsidR="00434202" w:rsidRPr="006403C0" w:rsidRDefault="00434202" w:rsidP="00FE55E5">
      <w:pPr>
        <w:pStyle w:val="Default"/>
        <w:ind w:left="720"/>
        <w:jc w:val="both"/>
        <w:rPr>
          <w:rFonts w:asciiTheme="minorHAnsi" w:hAnsiTheme="minorHAnsi"/>
          <w:color w:val="auto"/>
          <w:sz w:val="22"/>
          <w:szCs w:val="22"/>
        </w:rPr>
      </w:pPr>
    </w:p>
    <w:p w14:paraId="4397B628" w14:textId="618B5AC2" w:rsidR="000C1F8F" w:rsidRPr="006403C0" w:rsidRDefault="002B42AC" w:rsidP="000C1F8F">
      <w:pPr>
        <w:pStyle w:val="Default"/>
        <w:jc w:val="both"/>
        <w:rPr>
          <w:rFonts w:asciiTheme="minorHAnsi" w:hAnsiTheme="minorHAnsi"/>
          <w:color w:val="auto"/>
          <w:sz w:val="22"/>
          <w:szCs w:val="22"/>
        </w:rPr>
      </w:pPr>
      <w:r w:rsidRPr="006403C0">
        <w:rPr>
          <w:rFonts w:asciiTheme="minorHAnsi" w:hAnsiTheme="minorHAnsi"/>
          <w:color w:val="auto"/>
          <w:sz w:val="22"/>
          <w:szCs w:val="22"/>
        </w:rPr>
        <w:t>All staff should be aware that behaviours linked to drug tak</w:t>
      </w:r>
      <w:r w:rsidR="0070270A" w:rsidRPr="006403C0">
        <w:rPr>
          <w:rFonts w:asciiTheme="minorHAnsi" w:hAnsiTheme="minorHAnsi"/>
          <w:color w:val="auto"/>
          <w:sz w:val="22"/>
          <w:szCs w:val="22"/>
        </w:rPr>
        <w:t>ing and/or alcohol misuse, deliberately missing education and consensual and non-consensual sharing of nudes and semi-nudes images and/or videos can be signs that children are at risk.</w:t>
      </w:r>
    </w:p>
    <w:p w14:paraId="3A25AC54" w14:textId="77777777" w:rsidR="0070270A" w:rsidRPr="006403C0" w:rsidRDefault="0070270A" w:rsidP="000C1F8F">
      <w:pPr>
        <w:pStyle w:val="Default"/>
        <w:jc w:val="both"/>
        <w:rPr>
          <w:rFonts w:asciiTheme="minorHAnsi" w:hAnsiTheme="minorHAnsi"/>
          <w:color w:val="auto"/>
          <w:sz w:val="22"/>
          <w:szCs w:val="22"/>
        </w:rPr>
      </w:pPr>
    </w:p>
    <w:p w14:paraId="4FB89163" w14:textId="02FE8BF3" w:rsidR="00AD1896" w:rsidRPr="006403C0" w:rsidRDefault="000C1F8F" w:rsidP="000C1F8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Early help means providing support as soon as a problem emerges at any point in a child's life, from the foundation years through to the teenage years.  </w:t>
      </w:r>
    </w:p>
    <w:p w14:paraId="7A4B8D51" w14:textId="77777777" w:rsidR="008A3989" w:rsidRPr="006403C0" w:rsidRDefault="008A3989" w:rsidP="000C1F8F">
      <w:pPr>
        <w:pStyle w:val="Default"/>
        <w:jc w:val="both"/>
        <w:rPr>
          <w:rFonts w:asciiTheme="minorHAnsi" w:hAnsiTheme="minorHAnsi"/>
          <w:color w:val="auto"/>
          <w:sz w:val="22"/>
          <w:szCs w:val="22"/>
        </w:rPr>
      </w:pPr>
    </w:p>
    <w:p w14:paraId="13AC8A5B" w14:textId="5C075BE1" w:rsidR="000C1F8F" w:rsidRPr="007B7356" w:rsidRDefault="000C1F8F" w:rsidP="000C1F8F">
      <w:pPr>
        <w:pStyle w:val="Default"/>
        <w:jc w:val="both"/>
        <w:rPr>
          <w:rFonts w:asciiTheme="minorHAnsi" w:hAnsiTheme="minorHAnsi"/>
          <w:color w:val="auto"/>
          <w:sz w:val="22"/>
          <w:szCs w:val="22"/>
        </w:rPr>
      </w:pPr>
      <w:r w:rsidRPr="006403C0">
        <w:rPr>
          <w:rFonts w:asciiTheme="minorHAnsi" w:hAnsiTheme="minorHAnsi"/>
          <w:color w:val="auto"/>
          <w:sz w:val="22"/>
          <w:szCs w:val="22"/>
        </w:rPr>
        <w:t>In the first instance, staff w</w:t>
      </w:r>
      <w:r w:rsidRPr="007B7356">
        <w:rPr>
          <w:rFonts w:asciiTheme="minorHAnsi" w:hAnsiTheme="minorHAnsi"/>
          <w:color w:val="auto"/>
          <w:sz w:val="22"/>
          <w:szCs w:val="22"/>
        </w:rPr>
        <w:t>ho consider that a student may benefit from early help should discuss this with the School’s DSL</w:t>
      </w:r>
      <w:r w:rsidRPr="006403C0">
        <w:rPr>
          <w:rFonts w:asciiTheme="minorHAnsi" w:hAnsiTheme="minorHAnsi"/>
          <w:color w:val="auto"/>
          <w:sz w:val="22"/>
          <w:szCs w:val="22"/>
        </w:rPr>
        <w:t>or DDS</w:t>
      </w:r>
      <w:r w:rsidR="00FB2E25" w:rsidRPr="006403C0">
        <w:rPr>
          <w:rFonts w:asciiTheme="minorHAnsi" w:hAnsiTheme="minorHAnsi"/>
          <w:color w:val="auto"/>
          <w:sz w:val="22"/>
          <w:szCs w:val="22"/>
        </w:rPr>
        <w:t>L</w:t>
      </w:r>
      <w:r w:rsidRPr="007B7356">
        <w:rPr>
          <w:rFonts w:asciiTheme="minorHAnsi" w:hAnsiTheme="minorHAnsi"/>
          <w:color w:val="auto"/>
          <w:sz w:val="22"/>
          <w:szCs w:val="22"/>
        </w:rPr>
        <w:t xml:space="preserve">.  If early help is appropriate, the DSL will generally lead on liaising with relevant agencies and setting up inter-agency assessment as appropriate. Staff may be required to support other agencies and professionals in an early help assessment, </w:t>
      </w:r>
      <w:r w:rsidRPr="006403C0">
        <w:rPr>
          <w:rFonts w:asciiTheme="minorHAnsi" w:hAnsiTheme="minorHAnsi"/>
          <w:color w:val="auto"/>
          <w:sz w:val="22"/>
          <w:szCs w:val="22"/>
        </w:rPr>
        <w:t>in some cases acting as the lead professional</w:t>
      </w:r>
      <w:r w:rsidRPr="007B7356">
        <w:rPr>
          <w:rFonts w:asciiTheme="minorHAnsi" w:hAnsiTheme="minorHAnsi"/>
          <w:color w:val="auto"/>
          <w:sz w:val="22"/>
          <w:szCs w:val="22"/>
        </w:rPr>
        <w:t>. The DSL will support staff in liaising with external agencies and professionals in an inter-</w:t>
      </w:r>
      <w:r w:rsidRPr="007B7356">
        <w:rPr>
          <w:rFonts w:asciiTheme="minorHAnsi" w:hAnsiTheme="minorHAnsi"/>
          <w:color w:val="auto"/>
          <w:sz w:val="22"/>
          <w:szCs w:val="22"/>
        </w:rPr>
        <w:lastRenderedPageBreak/>
        <w:t>agency assessment, as appropriate. If early help is appropriate, the matter will be kept under constant review and consideration given to a referral to children's social care if the student's situation does not appear to be improving or is getting worse.</w:t>
      </w:r>
    </w:p>
    <w:p w14:paraId="3AA26BFB" w14:textId="77777777" w:rsidR="008A3989" w:rsidRPr="006403C0" w:rsidRDefault="008A3989" w:rsidP="00AB5E3F">
      <w:pPr>
        <w:pStyle w:val="Default"/>
        <w:jc w:val="both"/>
        <w:rPr>
          <w:color w:val="auto"/>
        </w:rPr>
      </w:pPr>
    </w:p>
    <w:p w14:paraId="2AE182A1" w14:textId="77777777" w:rsidR="00AB5E3F" w:rsidRPr="007B7356" w:rsidRDefault="00893DA5" w:rsidP="00AB5E3F">
      <w:pPr>
        <w:jc w:val="both"/>
        <w:rPr>
          <w:b/>
        </w:rPr>
      </w:pPr>
      <w:r w:rsidRPr="007B7356">
        <w:rPr>
          <w:b/>
        </w:rPr>
        <w:t xml:space="preserve">What staff should do if a child is </w:t>
      </w:r>
      <w:r w:rsidR="00AF36B5" w:rsidRPr="007B7356">
        <w:rPr>
          <w:b/>
        </w:rPr>
        <w:t xml:space="preserve">suffering, or is likely to suffer from harm </w:t>
      </w:r>
    </w:p>
    <w:p w14:paraId="018D383E" w14:textId="1F456BBF" w:rsidR="00DA3A25" w:rsidRPr="007B7356" w:rsidRDefault="00893DA5" w:rsidP="00AB5E3F">
      <w:pPr>
        <w:jc w:val="both"/>
      </w:pPr>
      <w:r w:rsidRPr="007B7356">
        <w:t>If staff (including governors, agency staff and volunteers) believe that a child is</w:t>
      </w:r>
      <w:r w:rsidR="00AF36B5" w:rsidRPr="007B7356">
        <w:t xml:space="preserve"> suffering, or is likely to suffer from harm,</w:t>
      </w:r>
      <w:r w:rsidRPr="007B7356">
        <w:t xml:space="preserve"> </w:t>
      </w:r>
      <w:r w:rsidR="007A1766" w:rsidRPr="007B7356">
        <w:t xml:space="preserve">or is in immediate danger </w:t>
      </w:r>
      <w:r w:rsidR="00B62C35" w:rsidRPr="007B7356">
        <w:t>it is important that an</w:t>
      </w:r>
      <w:r w:rsidRPr="007B7356">
        <w:t xml:space="preserve"> </w:t>
      </w:r>
      <w:r w:rsidRPr="007B7356">
        <w:rPr>
          <w:b/>
        </w:rPr>
        <w:t>immediate</w:t>
      </w:r>
      <w:r w:rsidRPr="007B7356">
        <w:t xml:space="preserve"> referral </w:t>
      </w:r>
      <w:r w:rsidR="00FB2E25" w:rsidRPr="007B7356">
        <w:t>Sheffield</w:t>
      </w:r>
      <w:r w:rsidR="00376323" w:rsidRPr="007B7356">
        <w:t>’s</w:t>
      </w:r>
      <w:r w:rsidRPr="007B7356">
        <w:t xml:space="preserve"> children’s social care </w:t>
      </w:r>
      <w:r w:rsidR="003D5014" w:rsidRPr="007B7356">
        <w:t>(</w:t>
      </w:r>
      <w:r w:rsidRPr="007B7356">
        <w:t>and</w:t>
      </w:r>
      <w:r w:rsidR="00383481" w:rsidRPr="007B7356">
        <w:t xml:space="preserve"> the</w:t>
      </w:r>
      <w:r w:rsidRPr="007B7356">
        <w:t xml:space="preserve"> Police</w:t>
      </w:r>
      <w:r w:rsidR="00B62C35" w:rsidRPr="007B7356">
        <w:t xml:space="preserve"> </w:t>
      </w:r>
      <w:r w:rsidR="003D5014" w:rsidRPr="007B7356">
        <w:t xml:space="preserve">if appropriate) </w:t>
      </w:r>
      <w:r w:rsidR="00B62C35" w:rsidRPr="007B7356">
        <w:t>is made</w:t>
      </w:r>
      <w:r w:rsidR="00DB3CAD" w:rsidRPr="007B7356">
        <w:t xml:space="preserve"> in accordance with</w:t>
      </w:r>
      <w:r w:rsidR="0048421B" w:rsidRPr="007B7356">
        <w:t xml:space="preserve"> </w:t>
      </w:r>
      <w:r w:rsidR="00FB2E25" w:rsidRPr="007B7356">
        <w:t>Sheffield Safeguarding Children Partnership</w:t>
      </w:r>
      <w:r w:rsidR="00DB3CAD" w:rsidRPr="006403C0">
        <w:t xml:space="preserve"> </w:t>
      </w:r>
      <w:r w:rsidR="00DB3CAD" w:rsidRPr="007B7356">
        <w:t>referral process</w:t>
      </w:r>
      <w:r w:rsidRPr="007B7356">
        <w:t>.</w:t>
      </w:r>
      <w:r w:rsidR="00AF36B5" w:rsidRPr="007B7356">
        <w:t xml:space="preserve"> </w:t>
      </w:r>
      <w:r w:rsidRPr="007B7356">
        <w:t xml:space="preserve"> </w:t>
      </w:r>
      <w:r w:rsidR="003D5014" w:rsidRPr="007B7356">
        <w:t xml:space="preserve">Anyone can make a referral. </w:t>
      </w:r>
      <w:r w:rsidRPr="007B7356">
        <w:t xml:space="preserve">If anyone other than the DSL makes a referral, they should inform the DSL as soon as possible </w:t>
      </w:r>
      <w:r w:rsidR="00663233" w:rsidRPr="007B7356">
        <w:t>that a referral has been made</w:t>
      </w:r>
      <w:r w:rsidRPr="007B7356">
        <w:t>.</w:t>
      </w:r>
      <w:r w:rsidR="00DA3A25" w:rsidRPr="007B7356">
        <w:t xml:space="preserve">  </w:t>
      </w:r>
      <w:r w:rsidR="00CF56BF" w:rsidRPr="007B7356">
        <w:t>Children’s social care assessments should consider where children are being harmed in contexts outside the home, so it is important to provide as much information as possible as part of the referral process, to enable a contextual approach (see further below re Contextual Safeguarding).</w:t>
      </w:r>
      <w:r w:rsidR="00DB3CAD" w:rsidRPr="007B7356">
        <w:t xml:space="preserve"> </w:t>
      </w:r>
    </w:p>
    <w:p w14:paraId="285D11DD" w14:textId="05B1621B" w:rsidR="00AB5E3F" w:rsidRPr="006403C0" w:rsidRDefault="00231016" w:rsidP="00AB5E3F">
      <w:pPr>
        <w:jc w:val="both"/>
      </w:pPr>
      <w:r w:rsidRPr="007B7356">
        <w:t xml:space="preserve">The </w:t>
      </w:r>
      <w:r w:rsidR="004E22F6" w:rsidRPr="007B7356">
        <w:t>school’s</w:t>
      </w:r>
      <w:r w:rsidRPr="007B7356">
        <w:t xml:space="preserve"> local safeguarding partners </w:t>
      </w:r>
      <w:r w:rsidR="00DB3CAD" w:rsidRPr="007B7356">
        <w:t>are</w:t>
      </w:r>
      <w:r w:rsidRPr="007B7356">
        <w:t xml:space="preserve"> </w:t>
      </w:r>
      <w:r w:rsidR="00FB2E25" w:rsidRPr="007B7356">
        <w:t>Sheffield Safeguarding Children Partnership</w:t>
      </w:r>
      <w:r w:rsidR="00FB2E25" w:rsidRPr="006403C0">
        <w:t xml:space="preserve"> </w:t>
      </w:r>
      <w:r w:rsidRPr="007B7356">
        <w:t xml:space="preserve">and the locally agreed safeguarding arrangements can be </w:t>
      </w:r>
      <w:r w:rsidRPr="006403C0">
        <w:t xml:space="preserve">found </w:t>
      </w:r>
      <w:r w:rsidR="00FB2E25" w:rsidRPr="006403C0">
        <w:t>at www.safeguardingsheffieldchildren.org.</w:t>
      </w:r>
    </w:p>
    <w:p w14:paraId="5ECA611F" w14:textId="77777777" w:rsidR="00AB5E3F" w:rsidRPr="007B7356" w:rsidRDefault="00893DA5" w:rsidP="00AB5E3F">
      <w:pPr>
        <w:jc w:val="both"/>
        <w:rPr>
          <w:b/>
        </w:rPr>
      </w:pPr>
      <w:r w:rsidRPr="007B7356">
        <w:rPr>
          <w:b/>
        </w:rPr>
        <w:t>What staff should do if a child is seen as at risk of radicalisation</w:t>
      </w:r>
    </w:p>
    <w:p w14:paraId="14FCC3F9" w14:textId="34570F18" w:rsidR="00AB5E3F" w:rsidRPr="007B7356" w:rsidRDefault="00893DA5" w:rsidP="00AB5E3F">
      <w:pPr>
        <w:jc w:val="both"/>
      </w:pPr>
      <w:r w:rsidRPr="007B7356">
        <w:t xml:space="preserve">Staff should follow the </w:t>
      </w:r>
      <w:r w:rsidR="004E22F6" w:rsidRPr="007B7356">
        <w:t>school’s</w:t>
      </w:r>
      <w:r w:rsidRPr="007B7356">
        <w:t xml:space="preserve"> normal referral processes when there are concerns about children who may be at risk of being drawn into terrorism, as set out above. This may include a referral to Channel or children’s social care depending on the level of risk. However, if staff have concerns that there is an immediate/significant risk of a child being drawn into terrorism </w:t>
      </w:r>
      <w:r w:rsidRPr="006403C0">
        <w:t xml:space="preserve">they must call 999 or submitting a referral form to </w:t>
      </w:r>
      <w:r w:rsidR="00FB2E25" w:rsidRPr="006403C0">
        <w:t xml:space="preserve">safeguarding hub via the DSL </w:t>
      </w:r>
      <w:r w:rsidRPr="006403C0">
        <w:t>or call them directly.</w:t>
      </w:r>
      <w:r w:rsidRPr="007B7356">
        <w:t xml:space="preserve">  Advice and support can also be sought from children’s social care. </w:t>
      </w:r>
    </w:p>
    <w:p w14:paraId="088F9653" w14:textId="0CAEE988" w:rsidR="001B2EEB" w:rsidRPr="007B7356" w:rsidRDefault="00893DA5" w:rsidP="00AB5E3F">
      <w:pPr>
        <w:jc w:val="both"/>
        <w:rPr>
          <w:rFonts w:cs="Arial"/>
        </w:rPr>
      </w:pPr>
      <w:r w:rsidRPr="007B7356">
        <w:rPr>
          <w:rFonts w:cs="Arial"/>
        </w:rPr>
        <w:t xml:space="preserve">The </w:t>
      </w:r>
      <w:r w:rsidR="004E22F6" w:rsidRPr="007B7356">
        <w:rPr>
          <w:rFonts w:cs="Arial"/>
        </w:rPr>
        <w:t>school</w:t>
      </w:r>
      <w:r w:rsidRPr="007B7356">
        <w:rPr>
          <w:rFonts w:cs="Arial"/>
        </w:rPr>
        <w:t xml:space="preserve">, in recognition that </w:t>
      </w:r>
      <w:r w:rsidR="00424AF0" w:rsidRPr="007B7356">
        <w:rPr>
          <w:rFonts w:cs="Arial"/>
        </w:rPr>
        <w:t>student</w:t>
      </w:r>
      <w:r w:rsidRPr="007B7356">
        <w:rPr>
          <w:rFonts w:cs="Arial"/>
        </w:rPr>
        <w:t xml:space="preserve">s may be at risk of being drawn into terrorism or other forms of extremism, carries out appropriate risk assessments (following consultation with local partners, such as the Police) of the potential risk in the local area. Such risk assessments are discussed with the Head, DSL </w:t>
      </w:r>
      <w:r w:rsidR="003D5014" w:rsidRPr="006403C0">
        <w:t>or</w:t>
      </w:r>
      <w:r w:rsidR="003D5014" w:rsidRPr="006403C0">
        <w:rPr>
          <w:rFonts w:cs="Arial"/>
        </w:rPr>
        <w:t xml:space="preserve"> DDSL</w:t>
      </w:r>
      <w:r w:rsidR="00FB2E25" w:rsidRPr="006403C0">
        <w:rPr>
          <w:rFonts w:cs="Arial"/>
        </w:rPr>
        <w:t xml:space="preserve"> </w:t>
      </w:r>
      <w:r w:rsidRPr="006403C0">
        <w:rPr>
          <w:rFonts w:cs="Arial"/>
        </w:rPr>
        <w:t xml:space="preserve">and governors responsible for safeguarding </w:t>
      </w:r>
      <w:r w:rsidRPr="007B7356">
        <w:rPr>
          <w:rFonts w:cs="Arial"/>
        </w:rPr>
        <w:t xml:space="preserve">to ensure the </w:t>
      </w:r>
      <w:r w:rsidR="004E22F6" w:rsidRPr="007B7356">
        <w:rPr>
          <w:rFonts w:cs="Arial"/>
        </w:rPr>
        <w:t>school’s</w:t>
      </w:r>
      <w:r w:rsidRPr="007B7356">
        <w:rPr>
          <w:rFonts w:cs="Arial"/>
        </w:rPr>
        <w:t xml:space="preserve"> safeguarding arrangements are sufficiently robust to help prevent and protect children from being drawn into terrorism and are regularly revised.</w:t>
      </w:r>
    </w:p>
    <w:p w14:paraId="0DB22FC3" w14:textId="22B5EC86" w:rsidR="001B2EEB" w:rsidRPr="007B7356" w:rsidRDefault="007066BF" w:rsidP="00AB5E3F">
      <w:pPr>
        <w:jc w:val="both"/>
        <w:rPr>
          <w:rFonts w:cs="Arial"/>
        </w:rPr>
      </w:pPr>
      <w:r w:rsidRPr="007B7356">
        <w:rPr>
          <w:rFonts w:cs="Arial"/>
        </w:rPr>
        <w:t xml:space="preserve">See further below for more information on radicalisation.  Further guidance can be found in the Revised Prevent duty guidance: for England and Wales April 2021.  </w:t>
      </w:r>
    </w:p>
    <w:p w14:paraId="7B6ADDCE" w14:textId="77777777" w:rsidR="00AB5E3F" w:rsidRPr="007B7356" w:rsidRDefault="00893DA5" w:rsidP="00AB5E3F">
      <w:pPr>
        <w:jc w:val="both"/>
        <w:rPr>
          <w:b/>
        </w:rPr>
      </w:pPr>
      <w:r w:rsidRPr="007B7356">
        <w:rPr>
          <w:b/>
        </w:rPr>
        <w:t>What staff should do if they discover an act of Female Genital Mutilation (‘FGM’)</w:t>
      </w:r>
    </w:p>
    <w:p w14:paraId="7BF28CD7" w14:textId="07AEC13B" w:rsidR="006403C0" w:rsidRPr="00515458" w:rsidRDefault="00B57813" w:rsidP="00AB5E3F">
      <w:pPr>
        <w:jc w:val="both"/>
      </w:pPr>
      <w:r w:rsidRPr="007B7356">
        <w:rPr>
          <w:u w:val="single"/>
        </w:rPr>
        <w:t>All</w:t>
      </w:r>
      <w:r w:rsidRPr="007B7356">
        <w:t xml:space="preserve"> staff should speak to the DSL </w:t>
      </w:r>
      <w:r w:rsidR="003D5014" w:rsidRPr="006403C0">
        <w:t>or</w:t>
      </w:r>
      <w:r w:rsidR="003D5014" w:rsidRPr="006403C0">
        <w:rPr>
          <w:rFonts w:cs="Arial"/>
        </w:rPr>
        <w:t xml:space="preserve"> DDSL</w:t>
      </w:r>
      <w:r w:rsidR="003D5014" w:rsidRPr="007B7356">
        <w:t xml:space="preserve"> </w:t>
      </w:r>
      <w:r w:rsidRPr="007B7356">
        <w:t xml:space="preserve">about any concerns about FGM. </w:t>
      </w:r>
      <w:r w:rsidR="000A380F" w:rsidRPr="007B7356">
        <w:t>Teaching staff have a separate duty to</w:t>
      </w:r>
      <w:r w:rsidR="00893DA5" w:rsidRPr="007B7356">
        <w:t xml:space="preserve"> report to the Police cases where they discover that an act of FGM appears to have been carried out</w:t>
      </w:r>
      <w:r w:rsidR="000A380F" w:rsidRPr="007B7356">
        <w:t xml:space="preserve"> on a girl under the age of 18</w:t>
      </w:r>
      <w:r w:rsidR="00893DA5" w:rsidRPr="007B7356">
        <w:t xml:space="preserve">. </w:t>
      </w:r>
      <w:r w:rsidR="000A380F" w:rsidRPr="007B7356">
        <w:t>All s</w:t>
      </w:r>
      <w:r w:rsidR="00893DA5" w:rsidRPr="007B7356">
        <w:t xml:space="preserve">taff are referred to Appendix 1 of this policy for the procedure to be followed where they suspect </w:t>
      </w:r>
      <w:r w:rsidR="000A380F" w:rsidRPr="007B7356">
        <w:t xml:space="preserve">or discover </w:t>
      </w:r>
      <w:r w:rsidR="00893DA5" w:rsidRPr="007B7356">
        <w:t>that</w:t>
      </w:r>
      <w:r w:rsidRPr="007B7356">
        <w:t xml:space="preserve"> a </w:t>
      </w:r>
      <w:r w:rsidR="00424AF0" w:rsidRPr="007B7356">
        <w:t>student</w:t>
      </w:r>
      <w:r w:rsidRPr="007B7356">
        <w:t xml:space="preserve"> may be at risk of FGM.</w:t>
      </w:r>
    </w:p>
    <w:p w14:paraId="2A90ABBF" w14:textId="72E67DAA" w:rsidR="00AB5E3F" w:rsidRPr="007B7356" w:rsidRDefault="00893DA5" w:rsidP="00AB5E3F">
      <w:pPr>
        <w:jc w:val="both"/>
        <w:rPr>
          <w:b/>
        </w:rPr>
      </w:pPr>
      <w:r w:rsidRPr="007B7356">
        <w:rPr>
          <w:b/>
        </w:rPr>
        <w:t xml:space="preserve">What staff should do if a child goes missing from education </w:t>
      </w:r>
    </w:p>
    <w:p w14:paraId="0B198220" w14:textId="1111C8FD" w:rsidR="00AB5E3F" w:rsidRPr="007B7356" w:rsidRDefault="001A61B3" w:rsidP="00AB5E3F">
      <w:pPr>
        <w:jc w:val="both"/>
      </w:pPr>
      <w:r w:rsidRPr="007B7356">
        <w:rPr>
          <w:rFonts w:cstheme="minorHAnsi"/>
        </w:rPr>
        <w:t>Children missing from education, particularly persistently, can act as a vital warning sign to a range of safeguarding issues including neglect, sexual abuse and child sexual and criminal exploitation.</w:t>
      </w:r>
      <w:r w:rsidR="00535409" w:rsidRPr="007B7356">
        <w:t xml:space="preserve"> </w:t>
      </w:r>
      <w:r w:rsidR="00893DA5" w:rsidRPr="007B7356">
        <w:t xml:space="preserve">The </w:t>
      </w:r>
      <w:r w:rsidR="00593A63" w:rsidRPr="007B7356">
        <w:t>school’s</w:t>
      </w:r>
      <w:r w:rsidR="00893DA5" w:rsidRPr="007B7356">
        <w:t xml:space="preserve"> procedures for unauthorised absence and for dealing with children who go missing from education are </w:t>
      </w:r>
      <w:r w:rsidR="00FB2E25" w:rsidRPr="007B7356">
        <w:t xml:space="preserve">to </w:t>
      </w:r>
      <w:r w:rsidR="00FB2E25" w:rsidRPr="006403C0">
        <w:t xml:space="preserve">monitor closely by making daily contact with the family to ascertain whereabouts. Undertake home visits on day 2 onwards, and to record the child as missing with the Sheffield CME team and social care as appropriate. </w:t>
      </w:r>
      <w:r w:rsidR="00893DA5" w:rsidRPr="006403C0">
        <w:t>Further detail can also be found at Appendix 1 of this policy.</w:t>
      </w:r>
      <w:r w:rsidR="00893DA5" w:rsidRPr="007B7356">
        <w:t xml:space="preserve"> </w:t>
      </w:r>
    </w:p>
    <w:p w14:paraId="7645070B" w14:textId="23121762" w:rsidR="000F6C7C" w:rsidRPr="007B7356" w:rsidRDefault="00893DA5" w:rsidP="00AB5E3F">
      <w:pPr>
        <w:jc w:val="both"/>
        <w:rPr>
          <w:rFonts w:cs="Arial"/>
        </w:rPr>
      </w:pPr>
      <w:r w:rsidRPr="007B7356">
        <w:rPr>
          <w:rFonts w:cs="Arial"/>
        </w:rPr>
        <w:lastRenderedPageBreak/>
        <w:t xml:space="preserve">The </w:t>
      </w:r>
      <w:r w:rsidR="004E22F6" w:rsidRPr="007B7356">
        <w:rPr>
          <w:rFonts w:cs="Arial"/>
        </w:rPr>
        <w:t>school</w:t>
      </w:r>
      <w:r w:rsidRPr="007B7356">
        <w:rPr>
          <w:rFonts w:cs="Arial"/>
        </w:rPr>
        <w:t xml:space="preserve"> will report to </w:t>
      </w:r>
      <w:r w:rsidR="00FB2E25" w:rsidRPr="006403C0">
        <w:t>Sheffield</w:t>
      </w:r>
      <w:r w:rsidRPr="007B7356">
        <w:rPr>
          <w:rFonts w:cs="Arial"/>
        </w:rPr>
        <w:t xml:space="preserve"> a </w:t>
      </w:r>
      <w:r w:rsidR="00424AF0" w:rsidRPr="007B7356">
        <w:rPr>
          <w:rFonts w:cs="Arial"/>
        </w:rPr>
        <w:t>student</w:t>
      </w:r>
      <w:r w:rsidRPr="007B7356">
        <w:rPr>
          <w:rFonts w:cs="Arial"/>
        </w:rPr>
        <w:t xml:space="preserve"> who fails to attend school regularly or has been absent from school without the </w:t>
      </w:r>
      <w:r w:rsidR="0047767C" w:rsidRPr="007B7356">
        <w:rPr>
          <w:rFonts w:cs="Arial"/>
        </w:rPr>
        <w:t>school’s</w:t>
      </w:r>
      <w:r w:rsidRPr="007B7356">
        <w:rPr>
          <w:rFonts w:cs="Arial"/>
        </w:rPr>
        <w:t xml:space="preserve"> permission for a continuous period of 10 school days or more.</w:t>
      </w:r>
    </w:p>
    <w:p w14:paraId="288297A6" w14:textId="0817C713" w:rsidR="00656E1D" w:rsidRPr="006403C0" w:rsidRDefault="00656E1D" w:rsidP="006403C0">
      <w:pPr>
        <w:jc w:val="both"/>
        <w:rPr>
          <w:rFonts w:cs="Arial"/>
          <w:b/>
          <w:bCs/>
        </w:rPr>
      </w:pPr>
      <w:r w:rsidRPr="007B7356">
        <w:rPr>
          <w:rFonts w:cs="Arial"/>
          <w:b/>
          <w:bCs/>
        </w:rPr>
        <w:t>Elective Home Education</w:t>
      </w:r>
    </w:p>
    <w:p w14:paraId="7E22278C" w14:textId="1DBB3175" w:rsidR="002F6772" w:rsidRDefault="00656E1D" w:rsidP="006403C0">
      <w:pPr>
        <w:autoSpaceDE w:val="0"/>
        <w:autoSpaceDN w:val="0"/>
        <w:adjustRightInd w:val="0"/>
        <w:spacing w:after="0" w:line="240" w:lineRule="auto"/>
        <w:rPr>
          <w:rFonts w:cstheme="minorHAnsi"/>
        </w:rPr>
      </w:pPr>
      <w:r w:rsidRPr="006403C0">
        <w:rPr>
          <w:rFonts w:cstheme="minorHAnsi"/>
        </w:rPr>
        <w:t>Where a parent/carer has expressed their intention to remove a child from school</w:t>
      </w:r>
      <w:r w:rsidR="00EB43AD" w:rsidRPr="006403C0">
        <w:rPr>
          <w:rFonts w:cstheme="minorHAnsi"/>
        </w:rPr>
        <w:t xml:space="preserve"> </w:t>
      </w:r>
      <w:r w:rsidRPr="006403C0">
        <w:rPr>
          <w:rFonts w:cstheme="minorHAnsi"/>
        </w:rPr>
        <w:t xml:space="preserve">with a view to educating at home, </w:t>
      </w:r>
      <w:r w:rsidR="00EB43AD" w:rsidRPr="006403C0">
        <w:rPr>
          <w:rFonts w:cstheme="minorHAnsi"/>
        </w:rPr>
        <w:t>the school will try to work together with</w:t>
      </w:r>
      <w:r w:rsidRPr="006403C0">
        <w:rPr>
          <w:rFonts w:cstheme="minorHAnsi"/>
        </w:rPr>
        <w:t xml:space="preserve"> </w:t>
      </w:r>
      <w:r w:rsidR="008A534F" w:rsidRPr="006403C0">
        <w:rPr>
          <w:rFonts w:cstheme="minorHAnsi"/>
        </w:rPr>
        <w:t xml:space="preserve">the local authority and </w:t>
      </w:r>
      <w:r w:rsidRPr="006403C0">
        <w:rPr>
          <w:rFonts w:cstheme="minorHAnsi"/>
        </w:rPr>
        <w:t>key</w:t>
      </w:r>
      <w:r w:rsidR="00EB43AD" w:rsidRPr="006403C0">
        <w:rPr>
          <w:rFonts w:cstheme="minorHAnsi"/>
        </w:rPr>
        <w:t xml:space="preserve"> </w:t>
      </w:r>
      <w:r w:rsidRPr="006403C0">
        <w:rPr>
          <w:rFonts w:cstheme="minorHAnsi"/>
        </w:rPr>
        <w:t xml:space="preserve">professionals </w:t>
      </w:r>
      <w:r w:rsidR="00D80F90" w:rsidRPr="006403C0">
        <w:rPr>
          <w:rFonts w:cstheme="minorHAnsi"/>
        </w:rPr>
        <w:t>to</w:t>
      </w:r>
      <w:r w:rsidRPr="006403C0">
        <w:rPr>
          <w:rFonts w:cstheme="minorHAnsi"/>
        </w:rPr>
        <w:t xml:space="preserve"> coordinate a meeting with parents/carers where possible.  </w:t>
      </w:r>
      <w:r w:rsidR="00EB43AD" w:rsidRPr="007B7356">
        <w:rPr>
          <w:rFonts w:cstheme="minorHAnsi"/>
        </w:rPr>
        <w:t>Ideally, this would be before a final decision has been made, to ensure the parents/carers have considered what is in the best interests of each child. This is particularly important where a child has SEND, is vulnerable, and/or has a social worker.</w:t>
      </w:r>
      <w:r w:rsidR="008A534F" w:rsidRPr="007B7356">
        <w:rPr>
          <w:rFonts w:cstheme="minorHAnsi"/>
        </w:rPr>
        <w:t xml:space="preserve">  The school will inform the local authority of all deletions from the admissions register when a child is taken off roll. </w:t>
      </w:r>
    </w:p>
    <w:p w14:paraId="31652A53" w14:textId="77777777" w:rsidR="006403C0" w:rsidRPr="006403C0" w:rsidRDefault="006403C0" w:rsidP="006403C0">
      <w:pPr>
        <w:autoSpaceDE w:val="0"/>
        <w:autoSpaceDN w:val="0"/>
        <w:adjustRightInd w:val="0"/>
        <w:spacing w:after="0" w:line="240" w:lineRule="auto"/>
        <w:rPr>
          <w:rFonts w:cstheme="minorHAnsi"/>
        </w:rPr>
      </w:pPr>
    </w:p>
    <w:p w14:paraId="1471DEAC" w14:textId="02DB0131" w:rsidR="00AB5E3F" w:rsidRPr="007B7356" w:rsidRDefault="00893DA5" w:rsidP="00AB5E3F">
      <w:pPr>
        <w:jc w:val="both"/>
        <w:rPr>
          <w:rFonts w:cs="Arial"/>
          <w:b/>
        </w:rPr>
      </w:pPr>
      <w:r w:rsidRPr="007B7356">
        <w:rPr>
          <w:rFonts w:cs="Arial"/>
          <w:b/>
        </w:rPr>
        <w:t>What staff should do if they have concerns about another staff member</w:t>
      </w:r>
      <w:r w:rsidR="00DB3CAD" w:rsidRPr="007B7356">
        <w:rPr>
          <w:rFonts w:cs="Arial"/>
          <w:b/>
        </w:rPr>
        <w:t xml:space="preserve"> (including</w:t>
      </w:r>
      <w:r w:rsidR="00CF15C1" w:rsidRPr="007B7356">
        <w:rPr>
          <w:rFonts w:cs="Arial"/>
          <w:b/>
        </w:rPr>
        <w:t xml:space="preserve"> supply staff</w:t>
      </w:r>
      <w:r w:rsidR="005E1A40" w:rsidRPr="007B7356">
        <w:rPr>
          <w:rFonts w:cs="Arial"/>
          <w:b/>
        </w:rPr>
        <w:t>,</w:t>
      </w:r>
      <w:r w:rsidR="003279B1" w:rsidRPr="007B7356">
        <w:rPr>
          <w:rFonts w:cs="Arial"/>
          <w:b/>
        </w:rPr>
        <w:t xml:space="preserve"> </w:t>
      </w:r>
      <w:r w:rsidR="00DB3CAD" w:rsidRPr="007B7356">
        <w:rPr>
          <w:rFonts w:cs="Arial"/>
          <w:b/>
        </w:rPr>
        <w:t>volunteers</w:t>
      </w:r>
      <w:r w:rsidR="005E1A40" w:rsidRPr="007B7356">
        <w:rPr>
          <w:rFonts w:cs="Arial"/>
          <w:b/>
        </w:rPr>
        <w:t xml:space="preserve"> and contractors</w:t>
      </w:r>
      <w:r w:rsidR="00DB3CAD" w:rsidRPr="007B7356">
        <w:rPr>
          <w:rFonts w:cs="Arial"/>
          <w:b/>
        </w:rPr>
        <w:t>)</w:t>
      </w:r>
    </w:p>
    <w:p w14:paraId="6F781910" w14:textId="2C4B9803" w:rsidR="00A471A6" w:rsidRPr="006403C0" w:rsidRDefault="00A471A6"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If staff have safeguarding concerns, or an allegation is made about another staff member posing a risk of harm to </w:t>
      </w:r>
      <w:r w:rsidRPr="007B7356">
        <w:rPr>
          <w:rFonts w:asciiTheme="minorHAnsi" w:hAnsiTheme="minorHAnsi"/>
          <w:color w:val="auto"/>
          <w:sz w:val="22"/>
          <w:szCs w:val="22"/>
        </w:rPr>
        <w:t>children, then this should be referred to the Head. Where there are concerns/allegations about the Head, this should be referred to the</w:t>
      </w:r>
      <w:r w:rsidRPr="007B7356">
        <w:rPr>
          <w:color w:val="auto"/>
        </w:rPr>
        <w:t xml:space="preserve"> </w:t>
      </w:r>
      <w:r w:rsidRPr="007B7356">
        <w:rPr>
          <w:rFonts w:asciiTheme="minorHAnsi" w:hAnsiTheme="minorHAnsi"/>
          <w:color w:val="auto"/>
          <w:sz w:val="22"/>
          <w:szCs w:val="22"/>
        </w:rPr>
        <w:t>Chair of the LGB</w:t>
      </w:r>
      <w:r w:rsidR="00C10465" w:rsidRPr="007B7356">
        <w:rPr>
          <w:rFonts w:asciiTheme="minorHAnsi" w:hAnsiTheme="minorHAnsi"/>
          <w:color w:val="auto"/>
          <w:sz w:val="22"/>
          <w:szCs w:val="22"/>
        </w:rPr>
        <w:t xml:space="preserve"> </w:t>
      </w:r>
      <w:r w:rsidRPr="007B7356">
        <w:rPr>
          <w:rFonts w:asciiTheme="minorHAnsi" w:hAnsiTheme="minorHAnsi"/>
          <w:color w:val="auto"/>
          <w:sz w:val="22"/>
          <w:szCs w:val="22"/>
        </w:rPr>
        <w:t xml:space="preserve">and Head of Safeguarding. </w:t>
      </w:r>
      <w:r w:rsidRPr="006403C0">
        <w:rPr>
          <w:rFonts w:asciiTheme="minorHAnsi" w:hAnsiTheme="minorHAnsi"/>
          <w:color w:val="auto"/>
          <w:sz w:val="22"/>
          <w:szCs w:val="22"/>
        </w:rPr>
        <w:t xml:space="preserve">In the event of concerns/allegations of abuse being made, staff are referred to the procedures below regarding managing allegations of abuse against staff (including </w:t>
      </w:r>
      <w:r w:rsidR="005E1A40" w:rsidRPr="006403C0">
        <w:rPr>
          <w:rFonts w:asciiTheme="minorHAnsi" w:hAnsiTheme="minorHAnsi"/>
          <w:color w:val="auto"/>
          <w:sz w:val="22"/>
          <w:szCs w:val="22"/>
        </w:rPr>
        <w:t xml:space="preserve">supply staff, </w:t>
      </w:r>
      <w:r w:rsidRPr="006403C0">
        <w:rPr>
          <w:rFonts w:asciiTheme="minorHAnsi" w:hAnsiTheme="minorHAnsi"/>
          <w:color w:val="auto"/>
          <w:sz w:val="22"/>
          <w:szCs w:val="22"/>
        </w:rPr>
        <w:t>volunteers</w:t>
      </w:r>
      <w:r w:rsidR="005E1A40" w:rsidRPr="006403C0">
        <w:rPr>
          <w:rFonts w:asciiTheme="minorHAnsi" w:hAnsiTheme="minorHAnsi"/>
          <w:color w:val="auto"/>
          <w:sz w:val="22"/>
          <w:szCs w:val="22"/>
        </w:rPr>
        <w:t xml:space="preserve"> and contractors</w:t>
      </w:r>
      <w:r w:rsidRPr="006403C0">
        <w:rPr>
          <w:rFonts w:asciiTheme="minorHAnsi" w:hAnsiTheme="minorHAnsi"/>
          <w:color w:val="auto"/>
          <w:sz w:val="22"/>
          <w:szCs w:val="22"/>
        </w:rPr>
        <w:t>)</w:t>
      </w:r>
      <w:r w:rsidR="00443A72" w:rsidRPr="006403C0">
        <w:rPr>
          <w:rFonts w:asciiTheme="minorHAnsi" w:hAnsiTheme="minorHAnsi"/>
          <w:color w:val="auto"/>
          <w:sz w:val="22"/>
          <w:szCs w:val="22"/>
        </w:rPr>
        <w:t>.</w:t>
      </w:r>
      <w:r w:rsidRPr="006403C0">
        <w:rPr>
          <w:rFonts w:asciiTheme="minorHAnsi" w:hAnsiTheme="minorHAnsi"/>
          <w:color w:val="auto"/>
          <w:sz w:val="22"/>
          <w:szCs w:val="22"/>
        </w:rPr>
        <w:t xml:space="preserve"> </w:t>
      </w:r>
    </w:p>
    <w:p w14:paraId="6C2A85ED" w14:textId="37772FAD" w:rsidR="007138B6" w:rsidRPr="006403C0" w:rsidRDefault="007138B6" w:rsidP="00AB5E3F">
      <w:pPr>
        <w:pStyle w:val="Default"/>
        <w:jc w:val="both"/>
        <w:rPr>
          <w:rFonts w:asciiTheme="minorHAnsi" w:hAnsiTheme="minorHAnsi"/>
          <w:color w:val="auto"/>
          <w:sz w:val="22"/>
          <w:szCs w:val="22"/>
        </w:rPr>
      </w:pPr>
    </w:p>
    <w:p w14:paraId="0FFA353C" w14:textId="77777777" w:rsidR="00AB5E3F" w:rsidRPr="006403C0" w:rsidRDefault="00893DA5" w:rsidP="00AB5E3F">
      <w:pPr>
        <w:jc w:val="both"/>
        <w:rPr>
          <w:rFonts w:cs="Arial"/>
          <w:b/>
          <w:lang w:val="en"/>
        </w:rPr>
      </w:pPr>
      <w:r w:rsidRPr="006403C0">
        <w:rPr>
          <w:rFonts w:cs="Arial"/>
          <w:b/>
          <w:lang w:val="en"/>
        </w:rPr>
        <w:t>What staff should do it they have concerns about safeguarding practices in the school</w:t>
      </w:r>
    </w:p>
    <w:p w14:paraId="0CD8F892" w14:textId="58BDB481" w:rsidR="00AB5E3F" w:rsidRPr="007B7356" w:rsidRDefault="00893DA5" w:rsidP="00AB5E3F">
      <w:pPr>
        <w:jc w:val="both"/>
        <w:rPr>
          <w:rFonts w:cs="Arial"/>
        </w:rPr>
      </w:pPr>
      <w:r w:rsidRPr="006403C0">
        <w:rPr>
          <w:rFonts w:cs="Arial"/>
          <w:lang w:val="en"/>
        </w:rPr>
        <w:t xml:space="preserve">Where staff have concerns about poor or unsafe practices and potential failures in the </w:t>
      </w:r>
      <w:r w:rsidR="004E22F6" w:rsidRPr="006403C0">
        <w:rPr>
          <w:rFonts w:cs="Arial"/>
          <w:lang w:val="en"/>
        </w:rPr>
        <w:t>school’s</w:t>
      </w:r>
      <w:r w:rsidRPr="006403C0">
        <w:rPr>
          <w:rFonts w:cs="Arial"/>
          <w:lang w:val="en"/>
        </w:rPr>
        <w:t xml:space="preserve"> safeguarding regimes, these should be raised in accordance with the </w:t>
      </w:r>
      <w:r w:rsidR="0047767C" w:rsidRPr="006403C0">
        <w:rPr>
          <w:rFonts w:cs="Arial"/>
          <w:lang w:val="en"/>
        </w:rPr>
        <w:t>school’s</w:t>
      </w:r>
      <w:r w:rsidRPr="006403C0">
        <w:rPr>
          <w:rFonts w:cs="Arial"/>
          <w:lang w:val="en"/>
        </w:rPr>
        <w:t xml:space="preserve"> whistleblowing procedures which can be found</w:t>
      </w:r>
      <w:r w:rsidR="00FB2E25" w:rsidRPr="006403C0">
        <w:rPr>
          <w:rFonts w:cs="Arial"/>
          <w:lang w:val="en"/>
        </w:rPr>
        <w:t xml:space="preserve"> here: </w:t>
      </w:r>
      <w:hyperlink r:id="rId26" w:history="1">
        <w:r w:rsidR="00FB2E25" w:rsidRPr="006403C0">
          <w:rPr>
            <w:rStyle w:val="Hyperlink"/>
            <w:rFonts w:cs="Arial"/>
            <w:color w:val="auto"/>
            <w:lang w:val="en"/>
          </w:rPr>
          <w:t>https://www.sheffieldsprings-academy.org/about-us/policies</w:t>
        </w:r>
      </w:hyperlink>
      <w:r w:rsidR="00FB2E25" w:rsidRPr="006403C0">
        <w:rPr>
          <w:rFonts w:cs="Arial"/>
          <w:lang w:val="en"/>
        </w:rPr>
        <w:t xml:space="preserve"> </w:t>
      </w:r>
      <w:r w:rsidRPr="007B7356">
        <w:rPr>
          <w:rFonts w:cs="Arial"/>
        </w:rPr>
        <w:t>There will be no disciplinary action taken against a member of staff for making such a report provided that it is done in good faith.</w:t>
      </w:r>
    </w:p>
    <w:p w14:paraId="11BC4388" w14:textId="77777777" w:rsidR="009A54C9" w:rsidRPr="007B7356" w:rsidRDefault="00893DA5" w:rsidP="00AB5E3F">
      <w:pPr>
        <w:jc w:val="both"/>
        <w:rPr>
          <w:rFonts w:cs="Arial"/>
        </w:rPr>
      </w:pPr>
      <w:r w:rsidRPr="007B7356">
        <w:rPr>
          <w:rFonts w:cs="Arial"/>
        </w:rPr>
        <w:t xml:space="preserve">If staff and volunteers feel unable to raise an issue with the </w:t>
      </w:r>
      <w:r w:rsidR="0047767C" w:rsidRPr="007B7356">
        <w:rPr>
          <w:rFonts w:cs="Arial"/>
        </w:rPr>
        <w:t>school</w:t>
      </w:r>
      <w:r w:rsidR="008B27AD" w:rsidRPr="007B7356">
        <w:rPr>
          <w:rFonts w:cs="Arial"/>
        </w:rPr>
        <w:t>,</w:t>
      </w:r>
      <w:r w:rsidRPr="007B7356">
        <w:rPr>
          <w:rFonts w:cs="Arial"/>
        </w:rPr>
        <w:t xml:space="preserve"> feel that their genuine concerns are not being </w:t>
      </w:r>
      <w:r w:rsidR="00DB3CAD" w:rsidRPr="007B7356">
        <w:rPr>
          <w:rFonts w:cs="Arial"/>
        </w:rPr>
        <w:t xml:space="preserve">(or have not been) </w:t>
      </w:r>
      <w:r w:rsidRPr="007B7356">
        <w:rPr>
          <w:rFonts w:cs="Arial"/>
        </w:rPr>
        <w:t>addressed</w:t>
      </w:r>
      <w:r w:rsidR="008B27AD" w:rsidRPr="007B7356">
        <w:rPr>
          <w:rFonts w:cs="Arial"/>
        </w:rPr>
        <w:t xml:space="preserve"> </w:t>
      </w:r>
      <w:r w:rsidR="00DB3CAD" w:rsidRPr="007B7356">
        <w:rPr>
          <w:rFonts w:cs="Arial"/>
        </w:rPr>
        <w:t>or are concerned about the way a concern is being handled</w:t>
      </w:r>
      <w:r w:rsidRPr="007B7356">
        <w:rPr>
          <w:rFonts w:cs="Arial"/>
        </w:rPr>
        <w:t xml:space="preserve">, they may use other whistleblowing channels, such as the NSPCC whistleblowing </w:t>
      </w:r>
      <w:r w:rsidR="004A7984" w:rsidRPr="007B7356">
        <w:rPr>
          <w:rFonts w:cs="Arial"/>
        </w:rPr>
        <w:t>help</w:t>
      </w:r>
      <w:r w:rsidRPr="007B7356">
        <w:rPr>
          <w:rFonts w:cs="Arial"/>
        </w:rPr>
        <w:t>line</w:t>
      </w:r>
      <w:r w:rsidR="004335A7" w:rsidRPr="007B7356">
        <w:rPr>
          <w:rFonts w:cs="Arial"/>
        </w:rPr>
        <w:t>.</w:t>
      </w:r>
      <w:r w:rsidR="008B27AD" w:rsidRPr="007B7356">
        <w:rPr>
          <w:rFonts w:cs="Arial"/>
          <w:vertAlign w:val="superscript"/>
        </w:rPr>
        <w:t>.</w:t>
      </w:r>
      <w:r w:rsidRPr="007B7356">
        <w:rPr>
          <w:rFonts w:cs="Arial"/>
        </w:rPr>
        <w:t xml:space="preserve"> Contact details for the NSPCC helpline can be found on the Key Contacts page at the start of this policy. </w:t>
      </w:r>
    </w:p>
    <w:p w14:paraId="665D32A6" w14:textId="694A8616" w:rsidR="00AB5E3F" w:rsidRPr="007B7356" w:rsidRDefault="002F2612" w:rsidP="00AB5E3F">
      <w:pPr>
        <w:jc w:val="both"/>
        <w:rPr>
          <w:rFonts w:cs="Arial"/>
        </w:rPr>
      </w:pPr>
      <w:r w:rsidRPr="007B7356">
        <w:rPr>
          <w:b/>
          <w:bCs/>
        </w:rPr>
        <w:t xml:space="preserve">CHILD-ON-CHILD ABUSE (INCLUDING SEXUAL VIOLENCE </w:t>
      </w:r>
      <w:r w:rsidR="009B6AE4" w:rsidRPr="007B7356">
        <w:rPr>
          <w:b/>
          <w:bCs/>
        </w:rPr>
        <w:t>AND SEXUAL HARRASSMENT)</w:t>
      </w:r>
    </w:p>
    <w:p w14:paraId="38EA35A6" w14:textId="09F8B19E" w:rsidR="00891C9D" w:rsidRPr="007B7356" w:rsidRDefault="008B27AD" w:rsidP="00696532">
      <w:pPr>
        <w:autoSpaceDE w:val="0"/>
        <w:autoSpaceDN w:val="0"/>
        <w:adjustRightInd w:val="0"/>
        <w:spacing w:after="0" w:line="240" w:lineRule="auto"/>
        <w:jc w:val="both"/>
        <w:rPr>
          <w:rFonts w:cs="ArialMT"/>
        </w:rPr>
      </w:pPr>
      <w:r w:rsidRPr="007B7356">
        <w:rPr>
          <w:rFonts w:eastAsia="Arial"/>
        </w:rPr>
        <w:t xml:space="preserve">Safeguarding issues can manifest themselves via </w:t>
      </w:r>
      <w:r w:rsidR="00CD0509" w:rsidRPr="007B7356">
        <w:rPr>
          <w:rFonts w:eastAsia="Arial"/>
        </w:rPr>
        <w:t>child-on-child</w:t>
      </w:r>
      <w:r w:rsidRPr="007B7356">
        <w:rPr>
          <w:rFonts w:eastAsia="Arial"/>
        </w:rPr>
        <w:t xml:space="preserve"> abuse</w:t>
      </w:r>
      <w:r w:rsidR="00663233" w:rsidRPr="007B7356">
        <w:rPr>
          <w:rFonts w:eastAsia="Arial"/>
        </w:rPr>
        <w:t xml:space="preserve">. </w:t>
      </w:r>
      <w:r w:rsidR="00CD0509" w:rsidRPr="007B7356">
        <w:rPr>
          <w:rFonts w:cs="ArialMT"/>
        </w:rPr>
        <w:t>Child-on-child</w:t>
      </w:r>
      <w:r w:rsidR="00696532" w:rsidRPr="007B7356">
        <w:rPr>
          <w:rFonts w:cs="ArialMT"/>
        </w:rPr>
        <w:t xml:space="preserve"> abuse is any form of physical, sexual, emotional and financial abuse, and coercive control, exercised between</w:t>
      </w:r>
      <w:r w:rsidR="004324A6" w:rsidRPr="007B7356">
        <w:rPr>
          <w:rFonts w:cs="ArialMT"/>
        </w:rPr>
        <w:t xml:space="preserve"> two or more</w:t>
      </w:r>
      <w:r w:rsidR="00696532" w:rsidRPr="007B7356">
        <w:rPr>
          <w:rFonts w:cs="ArialMT"/>
        </w:rPr>
        <w:t xml:space="preserve"> children and within children's relationships (both intimate and non-intimate). </w:t>
      </w:r>
      <w:r w:rsidR="00383481" w:rsidRPr="007B7356">
        <w:rPr>
          <w:rFonts w:cs="ArialMT"/>
        </w:rPr>
        <w:t>All staff working with children are advised to maintain an attitude of “it could happen here”</w:t>
      </w:r>
      <w:r w:rsidR="004324A6" w:rsidRPr="007B7356">
        <w:rPr>
          <w:rFonts w:cs="ArialMT"/>
        </w:rPr>
        <w:t>. Staff should recognise that even if there are no reports, it does not mean that child-on-child abuse is not happening, it may be the case that it is just not being reported</w:t>
      </w:r>
    </w:p>
    <w:p w14:paraId="4DC322A9" w14:textId="77777777" w:rsidR="001C7397" w:rsidRPr="006403C0" w:rsidRDefault="001C7397" w:rsidP="00891C9D">
      <w:pPr>
        <w:autoSpaceDE w:val="0"/>
        <w:autoSpaceDN w:val="0"/>
        <w:adjustRightInd w:val="0"/>
        <w:spacing w:after="0" w:line="240" w:lineRule="auto"/>
        <w:rPr>
          <w:rFonts w:cstheme="minorHAnsi"/>
        </w:rPr>
      </w:pPr>
    </w:p>
    <w:p w14:paraId="656CE565" w14:textId="5A75ED37" w:rsidR="00F338B3" w:rsidRDefault="00891C9D" w:rsidP="00515458">
      <w:pPr>
        <w:autoSpaceDE w:val="0"/>
        <w:autoSpaceDN w:val="0"/>
        <w:adjustRightInd w:val="0"/>
        <w:spacing w:after="0" w:line="240" w:lineRule="auto"/>
        <w:rPr>
          <w:rFonts w:cstheme="minorHAnsi"/>
        </w:rPr>
      </w:pPr>
      <w:r w:rsidRPr="006403C0">
        <w:rPr>
          <w:rFonts w:cstheme="minorHAnsi"/>
        </w:rPr>
        <w:t xml:space="preserve">This is most likely to include, but may not be limited to: </w:t>
      </w:r>
    </w:p>
    <w:p w14:paraId="791A2C05" w14:textId="77777777" w:rsidR="00515458" w:rsidRPr="006403C0" w:rsidRDefault="00515458" w:rsidP="00515458">
      <w:pPr>
        <w:autoSpaceDE w:val="0"/>
        <w:autoSpaceDN w:val="0"/>
        <w:adjustRightInd w:val="0"/>
        <w:spacing w:after="0" w:line="240" w:lineRule="auto"/>
        <w:rPr>
          <w:rFonts w:cstheme="minorHAnsi"/>
        </w:rPr>
      </w:pPr>
    </w:p>
    <w:p w14:paraId="532C947C" w14:textId="188630E1" w:rsidR="004A4E5C" w:rsidRPr="006403C0" w:rsidRDefault="00383481"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A</w:t>
      </w:r>
      <w:r w:rsidR="00F338B3" w:rsidRPr="006403C0">
        <w:rPr>
          <w:rFonts w:asciiTheme="minorHAnsi" w:hAnsiTheme="minorHAnsi" w:cstheme="minorHAnsi"/>
        </w:rPr>
        <w:t xml:space="preserve">buse in intimate personal relationships between </w:t>
      </w:r>
      <w:r w:rsidR="00CD0509" w:rsidRPr="006403C0">
        <w:rPr>
          <w:rFonts w:asciiTheme="minorHAnsi" w:hAnsiTheme="minorHAnsi" w:cstheme="minorHAnsi"/>
        </w:rPr>
        <w:t>children</w:t>
      </w:r>
      <w:r w:rsidR="00F338B3" w:rsidRPr="006403C0">
        <w:rPr>
          <w:rFonts w:asciiTheme="minorHAnsi" w:hAnsiTheme="minorHAnsi" w:cstheme="minorHAnsi"/>
        </w:rPr>
        <w:t xml:space="preserve">; </w:t>
      </w:r>
    </w:p>
    <w:p w14:paraId="18E5CBAA" w14:textId="6F0DEB9F" w:rsidR="004A4E5C" w:rsidRPr="006403C0" w:rsidRDefault="00383481"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B</w:t>
      </w:r>
      <w:r w:rsidR="004A4E5C" w:rsidRPr="006403C0">
        <w:rPr>
          <w:rFonts w:asciiTheme="minorHAnsi" w:hAnsiTheme="minorHAnsi" w:cstheme="minorHAnsi"/>
        </w:rPr>
        <w:t xml:space="preserve">ullying (including cyberbullying); </w:t>
      </w:r>
    </w:p>
    <w:p w14:paraId="42C2EFD5" w14:textId="04152255" w:rsidR="004A4E5C" w:rsidRPr="006403C0" w:rsidRDefault="00383481"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P</w:t>
      </w:r>
      <w:r w:rsidR="004A4E5C" w:rsidRPr="006403C0">
        <w:rPr>
          <w:rFonts w:asciiTheme="minorHAnsi" w:hAnsiTheme="minorHAnsi" w:cstheme="minorHAnsi"/>
        </w:rPr>
        <w:t xml:space="preserve">hysical abuse such as hitting, kicking, shaking, biting, hair pulling, or otherwise causing physical harm (this may include an online element which facilitates, threatens and/or encourages physical abuse); </w:t>
      </w:r>
    </w:p>
    <w:p w14:paraId="4B778543" w14:textId="0693D141" w:rsidR="004A4E5C" w:rsidRPr="006403C0" w:rsidRDefault="00056516"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Sexual violence</w:t>
      </w:r>
      <w:r w:rsidR="00FB2732" w:rsidRPr="006403C0">
        <w:rPr>
          <w:rFonts w:asciiTheme="minorHAnsi" w:hAnsiTheme="minorHAnsi" w:cstheme="minorHAnsi"/>
        </w:rPr>
        <w:t>, such as rape assault by penetration</w:t>
      </w:r>
      <w:r w:rsidR="002B5E48" w:rsidRPr="006403C0">
        <w:rPr>
          <w:rFonts w:asciiTheme="minorHAnsi" w:hAnsiTheme="minorHAnsi" w:cstheme="minorHAnsi"/>
        </w:rPr>
        <w:t xml:space="preserve"> and sexual assault (this may include an online element which facilitates, threatens</w:t>
      </w:r>
      <w:r w:rsidR="003617CA" w:rsidRPr="006403C0">
        <w:rPr>
          <w:rFonts w:asciiTheme="minorHAnsi" w:hAnsiTheme="minorHAnsi" w:cstheme="minorHAnsi"/>
        </w:rPr>
        <w:t xml:space="preserve"> and/or encourages sexual violence);</w:t>
      </w:r>
    </w:p>
    <w:p w14:paraId="45DE215B" w14:textId="6B1D6496" w:rsidR="004A4E5C" w:rsidRPr="006403C0" w:rsidRDefault="001843EB"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lastRenderedPageBreak/>
        <w:t xml:space="preserve">Sexual </w:t>
      </w:r>
      <w:r w:rsidR="00491B7D" w:rsidRPr="006403C0">
        <w:rPr>
          <w:rFonts w:asciiTheme="minorHAnsi" w:hAnsiTheme="minorHAnsi" w:cstheme="minorHAnsi"/>
        </w:rPr>
        <w:t>harassment</w:t>
      </w:r>
      <w:r w:rsidR="007E1F99" w:rsidRPr="006403C0">
        <w:rPr>
          <w:rFonts w:asciiTheme="minorHAnsi" w:hAnsiTheme="minorHAnsi" w:cstheme="minorHAnsi"/>
        </w:rPr>
        <w:t xml:space="preserve">, such as sexual comments, jokes and online sexual </w:t>
      </w:r>
      <w:r w:rsidR="00CE6265" w:rsidRPr="006403C0">
        <w:rPr>
          <w:rFonts w:asciiTheme="minorHAnsi" w:hAnsiTheme="minorHAnsi" w:cstheme="minorHAnsi"/>
        </w:rPr>
        <w:t>harassment,</w:t>
      </w:r>
      <w:r w:rsidR="001C7397" w:rsidRPr="006403C0">
        <w:rPr>
          <w:rFonts w:asciiTheme="minorHAnsi" w:hAnsiTheme="minorHAnsi" w:cstheme="minorHAnsi"/>
        </w:rPr>
        <w:t xml:space="preserve"> or misogynistic messages</w:t>
      </w:r>
      <w:r w:rsidR="00CE6265" w:rsidRPr="006403C0">
        <w:rPr>
          <w:rFonts w:asciiTheme="minorHAnsi" w:hAnsiTheme="minorHAnsi" w:cstheme="minorHAnsi"/>
        </w:rPr>
        <w:t xml:space="preserve"> which may be stand alone or part of a broader pattern of abuse;</w:t>
      </w:r>
    </w:p>
    <w:p w14:paraId="61A8C4A7" w14:textId="4FBBDF7D" w:rsidR="001C7397" w:rsidRPr="006403C0" w:rsidRDefault="001C7397"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 xml:space="preserve">The non-consensual sharing </w:t>
      </w:r>
      <w:r w:rsidR="002B42AC" w:rsidRPr="006403C0">
        <w:rPr>
          <w:rFonts w:asciiTheme="minorHAnsi" w:hAnsiTheme="minorHAnsi" w:cstheme="minorHAnsi"/>
        </w:rPr>
        <w:t xml:space="preserve">of indecent images*, especially around chat groups, and the sharing of abusive images, nudes, </w:t>
      </w:r>
      <w:r w:rsidR="008A534F" w:rsidRPr="006403C0">
        <w:rPr>
          <w:rFonts w:asciiTheme="minorHAnsi" w:hAnsiTheme="minorHAnsi" w:cstheme="minorHAnsi"/>
        </w:rPr>
        <w:t xml:space="preserve">videos </w:t>
      </w:r>
      <w:r w:rsidR="002B42AC" w:rsidRPr="006403C0">
        <w:rPr>
          <w:rFonts w:asciiTheme="minorHAnsi" w:hAnsiTheme="minorHAnsi" w:cstheme="minorHAnsi"/>
        </w:rPr>
        <w:t>and pornography to those who do not want to receive it</w:t>
      </w:r>
      <w:r w:rsidR="008A534F" w:rsidRPr="006403C0">
        <w:rPr>
          <w:rFonts w:asciiTheme="minorHAnsi" w:hAnsiTheme="minorHAnsi" w:cstheme="minorHAnsi"/>
        </w:rPr>
        <w:t xml:space="preserve"> (see further below)</w:t>
      </w:r>
      <w:r w:rsidR="002B42AC" w:rsidRPr="006403C0">
        <w:rPr>
          <w:rFonts w:asciiTheme="minorHAnsi" w:hAnsiTheme="minorHAnsi" w:cstheme="minorHAnsi"/>
        </w:rPr>
        <w:t xml:space="preserve">; </w:t>
      </w:r>
    </w:p>
    <w:p w14:paraId="5E35E240" w14:textId="7B1E038C" w:rsidR="008A534F" w:rsidRPr="006403C0" w:rsidRDefault="008A534F"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Causing someone to engage in sexual activity without consent, such as forcing someone to strip, touch themselves sexually, or to engage in sexual activity with a third party;</w:t>
      </w:r>
    </w:p>
    <w:p w14:paraId="7E58AB2B" w14:textId="7A4FB093" w:rsidR="00F338B3" w:rsidRPr="006403C0" w:rsidRDefault="00E3736B"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Initiation/hazing type violence and rituals (this could include</w:t>
      </w:r>
      <w:r w:rsidR="00106EE7" w:rsidRPr="006403C0">
        <w:rPr>
          <w:rFonts w:asciiTheme="minorHAnsi" w:hAnsiTheme="minorHAnsi" w:cstheme="minorHAnsi"/>
        </w:rPr>
        <w:t xml:space="preserve"> activities involving</w:t>
      </w:r>
      <w:r w:rsidRPr="006403C0">
        <w:rPr>
          <w:rFonts w:asciiTheme="minorHAnsi" w:hAnsiTheme="minorHAnsi" w:cstheme="minorHAnsi"/>
        </w:rPr>
        <w:t xml:space="preserve"> </w:t>
      </w:r>
      <w:r w:rsidR="00106EE7" w:rsidRPr="006403C0">
        <w:rPr>
          <w:rFonts w:asciiTheme="minorHAnsi" w:hAnsiTheme="minorHAnsi" w:cstheme="minorHAnsi"/>
        </w:rPr>
        <w:t>harassment, abuse or humiliation</w:t>
      </w:r>
      <w:r w:rsidR="002B7FBA" w:rsidRPr="006403C0">
        <w:rPr>
          <w:rFonts w:asciiTheme="minorHAnsi" w:hAnsiTheme="minorHAnsi" w:cstheme="minorHAnsi"/>
        </w:rPr>
        <w:t xml:space="preserve"> used as a way of initiating a person into a group and may also include an online element)</w:t>
      </w:r>
      <w:r w:rsidR="00B936E2" w:rsidRPr="006403C0">
        <w:rPr>
          <w:rFonts w:asciiTheme="minorHAnsi" w:hAnsiTheme="minorHAnsi" w:cstheme="minorHAnsi"/>
        </w:rPr>
        <w:t>; and</w:t>
      </w:r>
    </w:p>
    <w:p w14:paraId="02779AAC" w14:textId="1F500C2B" w:rsidR="00B936E2" w:rsidRPr="007B7356" w:rsidRDefault="003F4977" w:rsidP="00C50DAA">
      <w:pPr>
        <w:pStyle w:val="ListParagraph"/>
        <w:numPr>
          <w:ilvl w:val="0"/>
          <w:numId w:val="17"/>
        </w:numPr>
        <w:rPr>
          <w:rFonts w:asciiTheme="minorHAnsi" w:hAnsiTheme="minorHAnsi" w:cstheme="minorHAnsi"/>
        </w:rPr>
      </w:pPr>
      <w:r w:rsidRPr="006403C0">
        <w:rPr>
          <w:rFonts w:asciiTheme="minorHAnsi" w:hAnsiTheme="minorHAnsi" w:cstheme="minorHAnsi"/>
        </w:rPr>
        <w:t>U</w:t>
      </w:r>
      <w:r w:rsidRPr="007B7356">
        <w:rPr>
          <w:rFonts w:asciiTheme="minorHAnsi" w:hAnsiTheme="minorHAnsi" w:cstheme="minorHAnsi"/>
        </w:rPr>
        <w:t>pskirting, which typically involves taking a picture under a person’s clothing without them knowing, with the intention of viewing their genitals or buttocks to obtain sexual gratification, or cause the victim humiliation, distress or alarm.</w:t>
      </w:r>
    </w:p>
    <w:p w14:paraId="633FA62D" w14:textId="77777777" w:rsidR="003617CA" w:rsidRPr="007B7356" w:rsidRDefault="003617CA" w:rsidP="003617CA">
      <w:pPr>
        <w:pStyle w:val="ListParagraph"/>
        <w:autoSpaceDE w:val="0"/>
        <w:autoSpaceDN w:val="0"/>
        <w:adjustRightInd w:val="0"/>
        <w:jc w:val="both"/>
        <w:rPr>
          <w:rFonts w:asciiTheme="minorHAnsi" w:hAnsiTheme="minorHAnsi" w:cstheme="minorHAnsi"/>
        </w:rPr>
      </w:pPr>
    </w:p>
    <w:p w14:paraId="3B413833" w14:textId="54831F75" w:rsidR="00315248" w:rsidRPr="006403C0" w:rsidRDefault="003D5014" w:rsidP="00315248">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The </w:t>
      </w:r>
      <w:r w:rsidR="0047767C" w:rsidRPr="006403C0">
        <w:rPr>
          <w:rFonts w:asciiTheme="minorHAnsi" w:hAnsiTheme="minorHAnsi" w:cstheme="minorHAnsi"/>
          <w:color w:val="auto"/>
          <w:sz w:val="22"/>
          <w:szCs w:val="22"/>
        </w:rPr>
        <w:t>school</w:t>
      </w:r>
      <w:r w:rsidRPr="006403C0">
        <w:rPr>
          <w:rFonts w:asciiTheme="minorHAnsi" w:hAnsiTheme="minorHAnsi" w:cstheme="minorHAnsi"/>
          <w:color w:val="auto"/>
          <w:sz w:val="22"/>
          <w:szCs w:val="22"/>
        </w:rPr>
        <w:t xml:space="preserve"> recognises the gendered nature of </w:t>
      </w:r>
      <w:r w:rsidR="00CD0509" w:rsidRPr="006403C0">
        <w:rPr>
          <w:rFonts w:asciiTheme="minorHAnsi" w:hAnsiTheme="minorHAnsi" w:cstheme="minorHAnsi"/>
          <w:color w:val="auto"/>
          <w:sz w:val="22"/>
          <w:szCs w:val="22"/>
        </w:rPr>
        <w:t>child-on-child</w:t>
      </w:r>
      <w:r w:rsidRPr="006403C0">
        <w:rPr>
          <w:rFonts w:asciiTheme="minorHAnsi" w:hAnsiTheme="minorHAnsi" w:cstheme="minorHAnsi"/>
          <w:color w:val="auto"/>
          <w:sz w:val="22"/>
          <w:szCs w:val="22"/>
        </w:rPr>
        <w:t xml:space="preserve"> abuse (i.e. that it is more likely that girls will be</w:t>
      </w:r>
      <w:r w:rsidR="004335A7" w:rsidRPr="006403C0">
        <w:rPr>
          <w:rFonts w:asciiTheme="minorHAnsi" w:hAnsiTheme="minorHAnsi" w:cstheme="minorHAnsi"/>
          <w:color w:val="auto"/>
          <w:sz w:val="22"/>
          <w:szCs w:val="22"/>
        </w:rPr>
        <w:t xml:space="preserve"> </w:t>
      </w:r>
      <w:r w:rsidRPr="006403C0">
        <w:rPr>
          <w:rFonts w:asciiTheme="minorHAnsi" w:hAnsiTheme="minorHAnsi" w:cstheme="minorHAnsi"/>
          <w:color w:val="auto"/>
          <w:sz w:val="22"/>
          <w:szCs w:val="22"/>
        </w:rPr>
        <w:t>”victims” and boys “perpetrators”)</w:t>
      </w:r>
      <w:r w:rsidR="005B40A1" w:rsidRPr="006403C0">
        <w:rPr>
          <w:rFonts w:asciiTheme="minorHAnsi" w:hAnsiTheme="minorHAnsi" w:cstheme="minorHAnsi"/>
          <w:color w:val="auto"/>
          <w:sz w:val="22"/>
          <w:szCs w:val="22"/>
        </w:rPr>
        <w:t>.</w:t>
      </w:r>
      <w:r w:rsidR="00315248" w:rsidRPr="006403C0">
        <w:rPr>
          <w:rFonts w:asciiTheme="minorHAnsi" w:hAnsiTheme="minorHAnsi" w:cstheme="minorHAnsi"/>
          <w:color w:val="auto"/>
          <w:sz w:val="22"/>
          <w:szCs w:val="22"/>
        </w:rPr>
        <w:t xml:space="preserve"> </w:t>
      </w:r>
      <w:r w:rsidR="00AB6477" w:rsidRPr="006403C0">
        <w:rPr>
          <w:rFonts w:asciiTheme="minorHAnsi" w:hAnsiTheme="minorHAnsi" w:cstheme="minorHAnsi"/>
          <w:color w:val="auto"/>
          <w:sz w:val="22"/>
          <w:szCs w:val="22"/>
        </w:rPr>
        <w:t xml:space="preserve"> E</w:t>
      </w:r>
      <w:r w:rsidR="00315248" w:rsidRPr="006403C0">
        <w:rPr>
          <w:rFonts w:asciiTheme="minorHAnsi" w:hAnsiTheme="minorHAnsi" w:cstheme="minorHAnsi"/>
          <w:color w:val="auto"/>
          <w:sz w:val="22"/>
          <w:szCs w:val="22"/>
        </w:rPr>
        <w:t xml:space="preserve">ven if there are no reports in their school it does not mean it is not happening, it may be the case that it is just not being reported. As such, if staff have </w:t>
      </w:r>
      <w:r w:rsidR="00315248" w:rsidRPr="006403C0">
        <w:rPr>
          <w:rFonts w:asciiTheme="minorHAnsi" w:hAnsiTheme="minorHAnsi" w:cstheme="minorHAnsi"/>
          <w:b/>
          <w:bCs/>
          <w:color w:val="auto"/>
          <w:sz w:val="22"/>
          <w:szCs w:val="22"/>
        </w:rPr>
        <w:t xml:space="preserve">any </w:t>
      </w:r>
      <w:r w:rsidR="00315248" w:rsidRPr="006403C0">
        <w:rPr>
          <w:rFonts w:asciiTheme="minorHAnsi" w:hAnsiTheme="minorHAnsi" w:cstheme="minorHAnsi"/>
          <w:color w:val="auto"/>
          <w:sz w:val="22"/>
          <w:szCs w:val="22"/>
        </w:rPr>
        <w:t xml:space="preserve">concerns regarding </w:t>
      </w:r>
      <w:r w:rsidR="00CD0509" w:rsidRPr="006403C0">
        <w:rPr>
          <w:rFonts w:asciiTheme="minorHAnsi" w:hAnsiTheme="minorHAnsi" w:cstheme="minorHAnsi"/>
          <w:color w:val="auto"/>
          <w:sz w:val="22"/>
          <w:szCs w:val="22"/>
        </w:rPr>
        <w:t>child-on-child</w:t>
      </w:r>
      <w:r w:rsidR="00315248" w:rsidRPr="006403C0">
        <w:rPr>
          <w:rFonts w:asciiTheme="minorHAnsi" w:hAnsiTheme="minorHAnsi" w:cstheme="minorHAnsi"/>
          <w:color w:val="auto"/>
          <w:sz w:val="22"/>
          <w:szCs w:val="22"/>
        </w:rPr>
        <w:t xml:space="preserve"> </w:t>
      </w:r>
      <w:r w:rsidR="0094259F" w:rsidRPr="006403C0">
        <w:rPr>
          <w:rFonts w:asciiTheme="minorHAnsi" w:hAnsiTheme="minorHAnsi" w:cstheme="minorHAnsi"/>
          <w:color w:val="auto"/>
          <w:sz w:val="22"/>
          <w:szCs w:val="22"/>
        </w:rPr>
        <w:t>abuse,</w:t>
      </w:r>
      <w:r w:rsidR="00315248" w:rsidRPr="006403C0">
        <w:rPr>
          <w:rFonts w:asciiTheme="minorHAnsi" w:hAnsiTheme="minorHAnsi" w:cstheme="minorHAnsi"/>
          <w:color w:val="auto"/>
          <w:sz w:val="22"/>
          <w:szCs w:val="22"/>
        </w:rPr>
        <w:t xml:space="preserve"> they should speak to their designated safeguarding lead (or deputy).</w:t>
      </w:r>
    </w:p>
    <w:p w14:paraId="206CF814" w14:textId="5015CC8D" w:rsidR="009035F1" w:rsidRPr="007B7356" w:rsidRDefault="009035F1" w:rsidP="00696532">
      <w:pPr>
        <w:autoSpaceDE w:val="0"/>
        <w:autoSpaceDN w:val="0"/>
        <w:adjustRightInd w:val="0"/>
        <w:spacing w:after="0" w:line="240" w:lineRule="auto"/>
        <w:jc w:val="both"/>
        <w:rPr>
          <w:rFonts w:eastAsia="Arial"/>
        </w:rPr>
      </w:pPr>
    </w:p>
    <w:p w14:paraId="358805D8" w14:textId="6955F7F3" w:rsidR="00DB3CAD" w:rsidRPr="006403C0" w:rsidRDefault="00CD0509" w:rsidP="00AB5E3F">
      <w:pPr>
        <w:pStyle w:val="Default"/>
        <w:jc w:val="both"/>
        <w:rPr>
          <w:rFonts w:asciiTheme="minorHAnsi" w:hAnsiTheme="minorHAnsi"/>
          <w:color w:val="auto"/>
          <w:sz w:val="22"/>
          <w:szCs w:val="22"/>
        </w:rPr>
      </w:pPr>
      <w:r w:rsidRPr="006403C0">
        <w:rPr>
          <w:rFonts w:asciiTheme="minorHAnsi" w:eastAsia="Arial" w:hAnsiTheme="minorHAnsi"/>
          <w:color w:val="auto"/>
          <w:sz w:val="22"/>
          <w:szCs w:val="22"/>
        </w:rPr>
        <w:t>Child-on-child</w:t>
      </w:r>
      <w:r w:rsidR="00663233" w:rsidRPr="006403C0">
        <w:rPr>
          <w:rFonts w:asciiTheme="minorHAnsi" w:eastAsia="Arial" w:hAnsiTheme="minorHAnsi"/>
          <w:color w:val="auto"/>
          <w:sz w:val="22"/>
          <w:szCs w:val="22"/>
        </w:rPr>
        <w:t xml:space="preserve"> abuse</w:t>
      </w:r>
      <w:r w:rsidR="00800D29" w:rsidRPr="007B7356">
        <w:rPr>
          <w:rFonts w:asciiTheme="minorHAnsi" w:hAnsiTheme="minorHAnsi"/>
          <w:color w:val="auto"/>
          <w:sz w:val="22"/>
          <w:szCs w:val="22"/>
        </w:rPr>
        <w:t xml:space="preserve"> </w:t>
      </w:r>
      <w:r w:rsidR="00663233" w:rsidRPr="007B7356">
        <w:rPr>
          <w:rFonts w:asciiTheme="minorHAnsi" w:hAnsiTheme="minorHAnsi"/>
          <w:color w:val="auto"/>
          <w:sz w:val="22"/>
          <w:szCs w:val="22"/>
        </w:rPr>
        <w:t xml:space="preserve">can </w:t>
      </w:r>
      <w:r w:rsidR="00800D29" w:rsidRPr="007B7356">
        <w:rPr>
          <w:rFonts w:asciiTheme="minorHAnsi" w:hAnsiTheme="minorHAnsi"/>
          <w:color w:val="auto"/>
          <w:sz w:val="22"/>
          <w:szCs w:val="22"/>
        </w:rPr>
        <w:t xml:space="preserve">be associated with factors outside the </w:t>
      </w:r>
      <w:r w:rsidR="004E22F6" w:rsidRPr="007B7356">
        <w:rPr>
          <w:rFonts w:asciiTheme="minorHAnsi" w:hAnsiTheme="minorHAnsi"/>
          <w:color w:val="auto"/>
          <w:sz w:val="22"/>
          <w:szCs w:val="22"/>
        </w:rPr>
        <w:t>school</w:t>
      </w:r>
      <w:r w:rsidR="00800D29" w:rsidRPr="007B7356">
        <w:rPr>
          <w:rFonts w:asciiTheme="minorHAnsi" w:hAnsiTheme="minorHAnsi"/>
          <w:color w:val="auto"/>
          <w:sz w:val="22"/>
          <w:szCs w:val="22"/>
        </w:rPr>
        <w:t xml:space="preserve"> and can occur</w:t>
      </w:r>
      <w:r w:rsidR="005D126E" w:rsidRPr="007B7356">
        <w:rPr>
          <w:rFonts w:asciiTheme="minorHAnsi" w:hAnsiTheme="minorHAnsi"/>
          <w:color w:val="auto"/>
          <w:sz w:val="22"/>
          <w:szCs w:val="22"/>
        </w:rPr>
        <w:t xml:space="preserve"> online and</w:t>
      </w:r>
      <w:r w:rsidR="004324A6" w:rsidRPr="007B7356">
        <w:rPr>
          <w:rFonts w:asciiTheme="minorHAnsi" w:hAnsiTheme="minorHAnsi"/>
          <w:color w:val="auto"/>
          <w:sz w:val="22"/>
          <w:szCs w:val="22"/>
        </w:rPr>
        <w:t xml:space="preserve"> face-to-face</w:t>
      </w:r>
      <w:r w:rsidR="005D126E" w:rsidRPr="007B7356">
        <w:rPr>
          <w:rFonts w:asciiTheme="minorHAnsi" w:hAnsiTheme="minorHAnsi"/>
          <w:color w:val="auto"/>
          <w:sz w:val="22"/>
          <w:szCs w:val="22"/>
        </w:rPr>
        <w:t xml:space="preserve"> between</w:t>
      </w:r>
      <w:r w:rsidR="004324A6" w:rsidRPr="007B7356">
        <w:rPr>
          <w:rFonts w:asciiTheme="minorHAnsi" w:hAnsiTheme="minorHAnsi"/>
          <w:color w:val="auto"/>
          <w:sz w:val="22"/>
          <w:szCs w:val="22"/>
        </w:rPr>
        <w:t xml:space="preserve"> two or more</w:t>
      </w:r>
      <w:r w:rsidR="005D126E" w:rsidRPr="007B7356">
        <w:rPr>
          <w:rFonts w:asciiTheme="minorHAnsi" w:hAnsiTheme="minorHAnsi"/>
          <w:color w:val="auto"/>
          <w:sz w:val="22"/>
          <w:szCs w:val="22"/>
        </w:rPr>
        <w:t xml:space="preserve"> children of any age or gender</w:t>
      </w:r>
      <w:r w:rsidR="00800D29" w:rsidRPr="007B7356">
        <w:rPr>
          <w:rFonts w:asciiTheme="minorHAnsi" w:hAnsiTheme="minorHAnsi"/>
          <w:color w:val="auto"/>
          <w:sz w:val="22"/>
          <w:szCs w:val="22"/>
        </w:rPr>
        <w:t>.</w:t>
      </w:r>
      <w:r w:rsidR="008B27AD" w:rsidRPr="006403C0">
        <w:rPr>
          <w:rFonts w:asciiTheme="minorHAnsi" w:eastAsia="Arial" w:hAnsiTheme="minorHAnsi"/>
          <w:color w:val="auto"/>
          <w:sz w:val="22"/>
          <w:szCs w:val="22"/>
        </w:rPr>
        <w:t xml:space="preserve"> </w:t>
      </w:r>
      <w:r w:rsidR="00663233"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00663233" w:rsidRPr="006403C0">
        <w:rPr>
          <w:rFonts w:asciiTheme="minorHAnsi" w:hAnsiTheme="minorHAnsi"/>
          <w:color w:val="auto"/>
          <w:sz w:val="22"/>
          <w:szCs w:val="22"/>
        </w:rPr>
        <w:t xml:space="preserve"> </w:t>
      </w:r>
      <w:r w:rsidR="00696532" w:rsidRPr="006403C0">
        <w:rPr>
          <w:rFonts w:asciiTheme="minorHAnsi" w:hAnsiTheme="minorHAnsi"/>
          <w:color w:val="auto"/>
          <w:sz w:val="22"/>
          <w:szCs w:val="22"/>
        </w:rPr>
        <w:t xml:space="preserve">therefore takes a contextual safeguarding approach to managing </w:t>
      </w:r>
      <w:r w:rsidRPr="006403C0">
        <w:rPr>
          <w:rFonts w:asciiTheme="minorHAnsi" w:hAnsiTheme="minorHAnsi"/>
          <w:color w:val="auto"/>
          <w:sz w:val="22"/>
          <w:szCs w:val="22"/>
        </w:rPr>
        <w:t>child-on-child</w:t>
      </w:r>
      <w:r w:rsidR="00696532" w:rsidRPr="006403C0">
        <w:rPr>
          <w:rFonts w:asciiTheme="minorHAnsi" w:hAnsiTheme="minorHAnsi"/>
          <w:color w:val="auto"/>
          <w:sz w:val="22"/>
          <w:szCs w:val="22"/>
        </w:rPr>
        <w:t xml:space="preserve"> abuse. </w:t>
      </w:r>
    </w:p>
    <w:p w14:paraId="60BDC590" w14:textId="6B511CF8" w:rsidR="00EB6969" w:rsidRPr="006403C0" w:rsidRDefault="00EB6969" w:rsidP="00AB5E3F">
      <w:pPr>
        <w:pStyle w:val="Default"/>
        <w:jc w:val="both"/>
        <w:rPr>
          <w:rFonts w:asciiTheme="minorHAnsi" w:hAnsiTheme="minorHAnsi"/>
          <w:color w:val="auto"/>
          <w:sz w:val="22"/>
          <w:szCs w:val="22"/>
        </w:rPr>
      </w:pPr>
    </w:p>
    <w:p w14:paraId="5B453C0E" w14:textId="23050470" w:rsidR="00AB5E3F" w:rsidRPr="006403C0" w:rsidRDefault="00CD0509" w:rsidP="007F7D58">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Child-on-child</w:t>
      </w:r>
      <w:r w:rsidR="00663233" w:rsidRPr="006403C0">
        <w:rPr>
          <w:rFonts w:asciiTheme="minorHAnsi" w:hAnsiTheme="minorHAnsi" w:cstheme="minorHAnsi"/>
          <w:color w:val="auto"/>
          <w:sz w:val="22"/>
          <w:szCs w:val="22"/>
        </w:rPr>
        <w:t xml:space="preserve"> abuse is abuse and is never acceptable. </w:t>
      </w:r>
      <w:r w:rsidR="007F7D58" w:rsidRPr="006403C0">
        <w:rPr>
          <w:rFonts w:asciiTheme="minorHAnsi" w:hAnsiTheme="minorHAnsi" w:cstheme="minorHAnsi"/>
          <w:color w:val="auto"/>
          <w:sz w:val="22"/>
          <w:szCs w:val="22"/>
        </w:rPr>
        <w:t xml:space="preserve">The school takes a zero-tolerance approach. </w:t>
      </w:r>
      <w:r w:rsidR="00663233" w:rsidRPr="006403C0">
        <w:rPr>
          <w:rFonts w:asciiTheme="minorHAnsi" w:hAnsiTheme="minorHAnsi" w:cstheme="minorHAnsi"/>
          <w:color w:val="auto"/>
          <w:sz w:val="22"/>
          <w:szCs w:val="22"/>
        </w:rPr>
        <w:t>It should never be passed off or dismissed as “banter”, “part of growing up”, “just having a laugh” or “boys being boys”.</w:t>
      </w:r>
    </w:p>
    <w:p w14:paraId="0A1DDC60" w14:textId="77777777" w:rsidR="00AB5E3F" w:rsidRPr="006403C0" w:rsidRDefault="00AB5E3F" w:rsidP="00AB5E3F">
      <w:pPr>
        <w:pStyle w:val="Default"/>
        <w:jc w:val="both"/>
        <w:rPr>
          <w:rFonts w:asciiTheme="minorHAnsi" w:hAnsiTheme="minorHAnsi"/>
          <w:color w:val="auto"/>
          <w:sz w:val="22"/>
          <w:szCs w:val="22"/>
        </w:rPr>
      </w:pPr>
    </w:p>
    <w:p w14:paraId="369C08F2" w14:textId="6FD999E0" w:rsidR="00AB5E3F" w:rsidRPr="006403C0" w:rsidRDefault="00893DA5"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Pr="006403C0">
        <w:rPr>
          <w:rFonts w:asciiTheme="minorHAnsi" w:hAnsiTheme="minorHAnsi"/>
          <w:color w:val="auto"/>
          <w:sz w:val="22"/>
          <w:szCs w:val="22"/>
        </w:rPr>
        <w:t xml:space="preserve"> recognises that children can be particularly vulnerable in residential settings and are alert to the potential for </w:t>
      </w:r>
      <w:r w:rsidR="00CD0509" w:rsidRPr="006403C0">
        <w:rPr>
          <w:rFonts w:asciiTheme="minorHAnsi" w:hAnsiTheme="minorHAnsi"/>
          <w:color w:val="auto"/>
          <w:sz w:val="22"/>
          <w:szCs w:val="22"/>
        </w:rPr>
        <w:t>child-on-child</w:t>
      </w:r>
      <w:r w:rsidRPr="006403C0">
        <w:rPr>
          <w:rFonts w:asciiTheme="minorHAnsi" w:hAnsiTheme="minorHAnsi"/>
          <w:color w:val="auto"/>
          <w:sz w:val="22"/>
          <w:szCs w:val="22"/>
        </w:rPr>
        <w:t xml:space="preserve"> abuse.</w:t>
      </w:r>
      <w:r w:rsidR="00B85062" w:rsidRPr="006403C0">
        <w:rPr>
          <w:rFonts w:asciiTheme="minorHAnsi" w:hAnsiTheme="minorHAnsi"/>
          <w:color w:val="auto"/>
          <w:sz w:val="22"/>
          <w:szCs w:val="22"/>
        </w:rPr>
        <w:t xml:space="preserve"> This may be particularly the case where there are significantly more pupils of one gender than the other</w:t>
      </w:r>
      <w:r w:rsidR="00FB2E25" w:rsidRPr="006403C0">
        <w:rPr>
          <w:rFonts w:asciiTheme="minorHAnsi" w:hAnsiTheme="minorHAnsi"/>
          <w:color w:val="auto"/>
          <w:sz w:val="22"/>
          <w:szCs w:val="22"/>
        </w:rPr>
        <w:t>.</w:t>
      </w:r>
    </w:p>
    <w:p w14:paraId="1B0FFCFD" w14:textId="77777777" w:rsidR="00AB5E3F" w:rsidRPr="006403C0" w:rsidRDefault="00AB5E3F" w:rsidP="00AB5E3F">
      <w:pPr>
        <w:pStyle w:val="Default"/>
        <w:jc w:val="both"/>
        <w:rPr>
          <w:rFonts w:asciiTheme="minorHAnsi" w:hAnsiTheme="minorHAnsi"/>
          <w:color w:val="auto"/>
          <w:sz w:val="22"/>
          <w:szCs w:val="22"/>
        </w:rPr>
      </w:pPr>
    </w:p>
    <w:p w14:paraId="4F693DEA" w14:textId="7C17C23C" w:rsidR="00AB5E3F" w:rsidRDefault="00893DA5"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Pr="006403C0">
        <w:rPr>
          <w:rFonts w:asciiTheme="minorHAnsi" w:hAnsiTheme="minorHAnsi"/>
          <w:color w:val="auto"/>
          <w:sz w:val="22"/>
          <w:szCs w:val="22"/>
        </w:rPr>
        <w:t xml:space="preserve"> takes the following steps to minimise the risk of </w:t>
      </w:r>
      <w:r w:rsidR="00CD0509" w:rsidRPr="006403C0">
        <w:rPr>
          <w:rFonts w:asciiTheme="minorHAnsi" w:hAnsiTheme="minorHAnsi"/>
          <w:color w:val="auto"/>
          <w:sz w:val="22"/>
          <w:szCs w:val="22"/>
        </w:rPr>
        <w:t>child-on-child</w:t>
      </w:r>
      <w:r w:rsidRPr="006403C0">
        <w:rPr>
          <w:rFonts w:asciiTheme="minorHAnsi" w:hAnsiTheme="minorHAnsi"/>
          <w:color w:val="auto"/>
          <w:sz w:val="22"/>
          <w:szCs w:val="22"/>
        </w:rPr>
        <w:t xml:space="preserve"> abuse</w:t>
      </w:r>
      <w:r w:rsidR="00FB2E25" w:rsidRPr="006403C0">
        <w:rPr>
          <w:rFonts w:asciiTheme="minorHAnsi" w:hAnsiTheme="minorHAnsi"/>
          <w:color w:val="auto"/>
          <w:sz w:val="22"/>
          <w:szCs w:val="22"/>
        </w:rPr>
        <w:t>:</w:t>
      </w:r>
    </w:p>
    <w:p w14:paraId="368372E8" w14:textId="77777777" w:rsidR="00515458" w:rsidRPr="006403C0" w:rsidRDefault="00515458" w:rsidP="00AB5E3F">
      <w:pPr>
        <w:pStyle w:val="Default"/>
        <w:jc w:val="both"/>
        <w:rPr>
          <w:rFonts w:asciiTheme="minorHAnsi" w:hAnsiTheme="minorHAnsi"/>
          <w:color w:val="auto"/>
          <w:sz w:val="22"/>
          <w:szCs w:val="22"/>
        </w:rPr>
      </w:pPr>
    </w:p>
    <w:p w14:paraId="6C493548" w14:textId="544D5D9C" w:rsidR="00FB2E25" w:rsidRPr="006403C0" w:rsidRDefault="00FB2E25" w:rsidP="00FB2E25">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Assemblies on consent and peer on peer abuse</w:t>
      </w:r>
    </w:p>
    <w:p w14:paraId="370D0B14" w14:textId="43A15402" w:rsidR="00FB2E25" w:rsidRPr="006403C0" w:rsidRDefault="00FB2E25" w:rsidP="00FB2E25">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Posters displayed around school on consent and peer on peer abuse</w:t>
      </w:r>
    </w:p>
    <w:p w14:paraId="1F20AE9D" w14:textId="477AABF3" w:rsidR="00FB2E25" w:rsidRPr="006403C0" w:rsidRDefault="00FB2E25" w:rsidP="00FB2E25">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Sex and relationships lessons within PSHE</w:t>
      </w:r>
    </w:p>
    <w:p w14:paraId="4823557B" w14:textId="6B638291" w:rsidR="00FB2E25" w:rsidRPr="006403C0" w:rsidRDefault="00FB2E25" w:rsidP="00FB2E25">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A culture of openness and trust between staff and students</w:t>
      </w:r>
    </w:p>
    <w:p w14:paraId="6394DE19" w14:textId="2CA2EB15" w:rsidR="00FB2E25" w:rsidRPr="006403C0" w:rsidRDefault="00FB2E25" w:rsidP="006403C0">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Regular liaison with home if any concerns around problematic behaviour</w:t>
      </w:r>
    </w:p>
    <w:p w14:paraId="6255465E" w14:textId="77777777" w:rsidR="002B42AC" w:rsidRPr="006403C0" w:rsidRDefault="002B42AC" w:rsidP="00AB5E3F">
      <w:pPr>
        <w:pStyle w:val="Default"/>
        <w:jc w:val="both"/>
        <w:rPr>
          <w:rFonts w:asciiTheme="minorHAnsi" w:hAnsiTheme="minorHAnsi"/>
          <w:color w:val="auto"/>
          <w:sz w:val="22"/>
          <w:szCs w:val="22"/>
        </w:rPr>
      </w:pPr>
    </w:p>
    <w:p w14:paraId="3ACF90F3" w14:textId="11157D4F" w:rsidR="004324A6" w:rsidRPr="006403C0" w:rsidRDefault="002B42AC"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*Consensual image sharing, especially between older children of the same age, may require a different response.  Whilst not abusive, children still need to know it is illegal, whilst non-consensual sharing is illegal and abusive.  </w:t>
      </w:r>
    </w:p>
    <w:p w14:paraId="2A2E78A6" w14:textId="7352C9BF" w:rsidR="007A1766" w:rsidRPr="006403C0" w:rsidRDefault="007A1766" w:rsidP="001D6A19">
      <w:pPr>
        <w:pStyle w:val="Default"/>
        <w:rPr>
          <w:rFonts w:asciiTheme="minorHAnsi" w:hAnsiTheme="minorHAnsi"/>
          <w:color w:val="auto"/>
          <w:sz w:val="22"/>
          <w:szCs w:val="22"/>
        </w:rPr>
      </w:pPr>
      <w:r w:rsidRPr="006403C0">
        <w:rPr>
          <w:rFonts w:asciiTheme="minorHAnsi" w:hAnsiTheme="minorHAnsi" w:cstheme="minorHAnsi"/>
          <w:color w:val="auto"/>
          <w:sz w:val="22"/>
          <w:szCs w:val="22"/>
        </w:rPr>
        <w:t xml:space="preserve">The </w:t>
      </w:r>
      <w:r w:rsidR="004E22F6" w:rsidRPr="006403C0">
        <w:rPr>
          <w:rFonts w:asciiTheme="minorHAnsi" w:hAnsiTheme="minorHAnsi" w:cstheme="minorHAnsi"/>
          <w:color w:val="auto"/>
          <w:sz w:val="22"/>
          <w:szCs w:val="22"/>
        </w:rPr>
        <w:t>school’s</w:t>
      </w:r>
      <w:r w:rsidRPr="006403C0">
        <w:rPr>
          <w:rFonts w:asciiTheme="minorHAnsi" w:hAnsiTheme="minorHAnsi" w:cstheme="minorHAnsi"/>
          <w:color w:val="auto"/>
          <w:sz w:val="22"/>
          <w:szCs w:val="22"/>
        </w:rPr>
        <w:t xml:space="preserve"> approach to</w:t>
      </w:r>
      <w:r w:rsidR="008A534F" w:rsidRPr="006403C0">
        <w:rPr>
          <w:rFonts w:asciiTheme="minorHAnsi" w:hAnsiTheme="minorHAnsi" w:cstheme="minorHAnsi"/>
          <w:color w:val="auto"/>
          <w:sz w:val="22"/>
          <w:szCs w:val="22"/>
        </w:rPr>
        <w:t xml:space="preserve"> pupil’s</w:t>
      </w:r>
      <w:r w:rsidR="00F338B6" w:rsidRPr="006403C0">
        <w:rPr>
          <w:rFonts w:asciiTheme="minorHAnsi" w:hAnsiTheme="minorHAnsi" w:cstheme="minorHAnsi"/>
          <w:color w:val="auto"/>
          <w:sz w:val="22"/>
          <w:szCs w:val="22"/>
        </w:rPr>
        <w:t xml:space="preserve"> </w:t>
      </w:r>
      <w:r w:rsidR="00965D59" w:rsidRPr="006403C0">
        <w:rPr>
          <w:rFonts w:asciiTheme="minorHAnsi" w:hAnsiTheme="minorHAnsi" w:cstheme="minorHAnsi"/>
          <w:color w:val="auto"/>
          <w:sz w:val="22"/>
          <w:szCs w:val="22"/>
        </w:rPr>
        <w:t>sharing nudes and semi-nudes images and or videos</w:t>
      </w:r>
      <w:r w:rsidR="00F338B6" w:rsidRPr="006403C0">
        <w:rPr>
          <w:rFonts w:asciiTheme="minorHAnsi" w:hAnsiTheme="minorHAnsi" w:cstheme="minorHAnsi"/>
          <w:color w:val="auto"/>
          <w:sz w:val="22"/>
          <w:szCs w:val="22"/>
        </w:rPr>
        <w:t xml:space="preserve"> (also known as sexting or youth produced sexual imagery)</w:t>
      </w:r>
      <w:r w:rsidR="001D6A19" w:rsidRPr="006403C0">
        <w:rPr>
          <w:rFonts w:asciiTheme="minorHAnsi" w:hAnsiTheme="minorHAnsi" w:cstheme="minorHAnsi"/>
          <w:color w:val="auto"/>
          <w:sz w:val="22"/>
          <w:szCs w:val="22"/>
        </w:rPr>
        <w:t xml:space="preserve"> </w:t>
      </w:r>
      <w:r w:rsidR="00FB2E25" w:rsidRPr="006403C0">
        <w:rPr>
          <w:rFonts w:asciiTheme="minorHAnsi" w:hAnsiTheme="minorHAnsi"/>
          <w:color w:val="auto"/>
          <w:sz w:val="22"/>
          <w:szCs w:val="22"/>
        </w:rPr>
        <w:t xml:space="preserve">to manage these cases through a rationale and </w:t>
      </w:r>
      <w:r w:rsidR="00B60B6A" w:rsidRPr="006403C0">
        <w:rPr>
          <w:rFonts w:asciiTheme="minorHAnsi" w:hAnsiTheme="minorHAnsi"/>
          <w:color w:val="auto"/>
          <w:sz w:val="22"/>
          <w:szCs w:val="22"/>
        </w:rPr>
        <w:t>sensible manner, asking advice from the safeguarding hub and reporting with social care and police as appropriate</w:t>
      </w:r>
      <w:r w:rsidRPr="006403C0">
        <w:rPr>
          <w:rFonts w:asciiTheme="minorHAnsi" w:hAnsiTheme="minorHAnsi"/>
          <w:color w:val="auto"/>
          <w:sz w:val="22"/>
          <w:szCs w:val="22"/>
        </w:rPr>
        <w:t>.</w:t>
      </w:r>
      <w:r w:rsidR="00C10465" w:rsidRPr="006403C0">
        <w:rPr>
          <w:rFonts w:asciiTheme="minorHAnsi" w:hAnsiTheme="minorHAnsi"/>
          <w:color w:val="auto"/>
          <w:sz w:val="22"/>
          <w:szCs w:val="22"/>
        </w:rPr>
        <w:t xml:space="preserve"> </w:t>
      </w:r>
      <w:r w:rsidR="002B42AC" w:rsidRPr="006403C0">
        <w:rPr>
          <w:rFonts w:asciiTheme="minorHAnsi" w:hAnsiTheme="minorHAnsi"/>
          <w:color w:val="auto"/>
          <w:sz w:val="22"/>
          <w:szCs w:val="22"/>
        </w:rPr>
        <w:t xml:space="preserve"> Further guidance can be found in the UKCIS Sharing nudes and semi-nudes: advice for education settings guidance.</w:t>
      </w:r>
    </w:p>
    <w:p w14:paraId="53D73A17" w14:textId="77777777" w:rsidR="00AB5E3F" w:rsidRPr="006403C0" w:rsidRDefault="00AB5E3F" w:rsidP="00AB5E3F">
      <w:pPr>
        <w:pStyle w:val="Default"/>
        <w:jc w:val="both"/>
        <w:rPr>
          <w:rFonts w:asciiTheme="minorHAnsi" w:hAnsiTheme="minorHAnsi"/>
          <w:color w:val="auto"/>
          <w:sz w:val="22"/>
          <w:szCs w:val="22"/>
        </w:rPr>
      </w:pPr>
    </w:p>
    <w:p w14:paraId="02DC70A2" w14:textId="35D011F8" w:rsidR="00AB5E3F" w:rsidRPr="006403C0" w:rsidRDefault="00893DA5"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lastRenderedPageBreak/>
        <w:t xml:space="preserve">Where an issue of </w:t>
      </w:r>
      <w:r w:rsidR="00424AF0" w:rsidRPr="006403C0">
        <w:rPr>
          <w:rFonts w:asciiTheme="minorHAnsi" w:hAnsiTheme="minorHAnsi"/>
          <w:color w:val="auto"/>
          <w:sz w:val="22"/>
          <w:szCs w:val="22"/>
        </w:rPr>
        <w:t>student</w:t>
      </w:r>
      <w:r w:rsidRPr="006403C0">
        <w:rPr>
          <w:rFonts w:asciiTheme="minorHAnsi" w:hAnsiTheme="minorHAnsi"/>
          <w:color w:val="auto"/>
          <w:sz w:val="22"/>
          <w:szCs w:val="22"/>
        </w:rPr>
        <w:t xml:space="preserve"> behaviour or bullying gives ‘reasonable cause to suspect that a child is suffering, or is likely to suffer, significant harm’, staff should follow the procedures </w:t>
      </w:r>
      <w:r w:rsidR="004A5644" w:rsidRPr="006403C0">
        <w:rPr>
          <w:rFonts w:asciiTheme="minorHAnsi" w:hAnsiTheme="minorHAnsi"/>
          <w:color w:val="auto"/>
          <w:sz w:val="22"/>
          <w:szCs w:val="22"/>
        </w:rPr>
        <w:t>below</w:t>
      </w:r>
      <w:r w:rsidRPr="006403C0">
        <w:rPr>
          <w:rFonts w:asciiTheme="minorHAnsi" w:hAnsiTheme="minorHAnsi"/>
          <w:color w:val="auto"/>
          <w:sz w:val="22"/>
          <w:szCs w:val="22"/>
        </w:rPr>
        <w:t xml:space="preserve"> rather than the School’s Anti-</w:t>
      </w:r>
      <w:r w:rsidR="004A5644" w:rsidRPr="006403C0">
        <w:rPr>
          <w:rFonts w:asciiTheme="minorHAnsi" w:hAnsiTheme="minorHAnsi"/>
          <w:color w:val="auto"/>
          <w:sz w:val="22"/>
          <w:szCs w:val="22"/>
        </w:rPr>
        <w:t>Bullying and Behaviour policies</w:t>
      </w:r>
      <w:r w:rsidR="00E32722" w:rsidRPr="006403C0">
        <w:rPr>
          <w:rFonts w:asciiTheme="minorHAnsi" w:hAnsiTheme="minorHAnsi"/>
          <w:color w:val="auto"/>
          <w:sz w:val="22"/>
          <w:szCs w:val="22"/>
        </w:rPr>
        <w:t xml:space="preserve"> in the first instance</w:t>
      </w:r>
      <w:r w:rsidR="004A5644" w:rsidRPr="006403C0">
        <w:rPr>
          <w:rFonts w:asciiTheme="minorHAnsi" w:hAnsiTheme="minorHAnsi"/>
          <w:color w:val="auto"/>
          <w:sz w:val="22"/>
          <w:szCs w:val="22"/>
        </w:rPr>
        <w:t>:</w:t>
      </w:r>
    </w:p>
    <w:p w14:paraId="02A01126" w14:textId="77777777" w:rsidR="001C4FC0" w:rsidRPr="007B7356" w:rsidRDefault="001C4FC0" w:rsidP="00696532">
      <w:pPr>
        <w:autoSpaceDE w:val="0"/>
        <w:autoSpaceDN w:val="0"/>
        <w:adjustRightInd w:val="0"/>
        <w:spacing w:after="0" w:line="240" w:lineRule="auto"/>
        <w:jc w:val="both"/>
        <w:rPr>
          <w:b/>
        </w:rPr>
      </w:pPr>
    </w:p>
    <w:p w14:paraId="7F5D2D3C" w14:textId="19E55120" w:rsidR="00696532" w:rsidRPr="007B7356" w:rsidRDefault="00696532" w:rsidP="00696532">
      <w:pPr>
        <w:autoSpaceDE w:val="0"/>
        <w:autoSpaceDN w:val="0"/>
        <w:adjustRightInd w:val="0"/>
        <w:spacing w:after="0" w:line="240" w:lineRule="auto"/>
        <w:jc w:val="both"/>
        <w:rPr>
          <w:b/>
        </w:rPr>
      </w:pPr>
      <w:r w:rsidRPr="007B7356">
        <w:rPr>
          <w:b/>
        </w:rPr>
        <w:t xml:space="preserve">What to do if staff suspect that a child may be at risk or hears a report of </w:t>
      </w:r>
      <w:r w:rsidR="00CD0509" w:rsidRPr="007B7356">
        <w:rPr>
          <w:b/>
        </w:rPr>
        <w:t>child-on-child</w:t>
      </w:r>
      <w:r w:rsidRPr="007B7356">
        <w:rPr>
          <w:b/>
        </w:rPr>
        <w:t xml:space="preserve"> abuse</w:t>
      </w:r>
    </w:p>
    <w:p w14:paraId="349D4B76" w14:textId="77777777" w:rsidR="00A40BA6" w:rsidRPr="007B7356" w:rsidRDefault="00A40BA6" w:rsidP="00A40BA6">
      <w:pPr>
        <w:autoSpaceDE w:val="0"/>
        <w:autoSpaceDN w:val="0"/>
        <w:adjustRightInd w:val="0"/>
        <w:spacing w:after="0" w:line="240" w:lineRule="auto"/>
        <w:jc w:val="both"/>
        <w:rPr>
          <w:rFonts w:cs="ArialMT"/>
        </w:rPr>
      </w:pPr>
    </w:p>
    <w:p w14:paraId="3E0024E1" w14:textId="4F3E59D0" w:rsidR="00FB6606" w:rsidRPr="006403C0" w:rsidRDefault="00FB6606" w:rsidP="00A40BA6">
      <w:pPr>
        <w:autoSpaceDE w:val="0"/>
        <w:autoSpaceDN w:val="0"/>
        <w:adjustRightInd w:val="0"/>
        <w:spacing w:after="0" w:line="240" w:lineRule="auto"/>
        <w:jc w:val="both"/>
        <w:rPr>
          <w:b/>
          <w:bCs/>
          <w:i/>
          <w:iCs/>
        </w:rPr>
      </w:pPr>
      <w:r w:rsidRPr="006403C0">
        <w:rPr>
          <w:rFonts w:cstheme="minorHAnsi"/>
        </w:rPr>
        <w:t xml:space="preserve">For detailed information on what sexual violence and sexual harassment constitutes, important context to be aware of, related legal responsibilities for schools and colleges, advice on a whole school or college approach to preventing </w:t>
      </w:r>
      <w:r w:rsidR="00774920" w:rsidRPr="006403C0">
        <w:rPr>
          <w:rFonts w:cstheme="minorHAnsi"/>
        </w:rPr>
        <w:t>child-on-child</w:t>
      </w:r>
      <w:r w:rsidRPr="006403C0">
        <w:rPr>
          <w:rFonts w:cstheme="minorHAnsi"/>
        </w:rPr>
        <w:t xml:space="preserve"> sexual violence and sexual harassment and more detailed advice on responding to reports see</w:t>
      </w:r>
      <w:r w:rsidR="00E32722" w:rsidRPr="006403C0">
        <w:rPr>
          <w:rFonts w:cstheme="minorHAnsi"/>
        </w:rPr>
        <w:t xml:space="preserve"> the Department for Education’s statutory guidance</w:t>
      </w:r>
      <w:r w:rsidR="0090597A" w:rsidRPr="006403C0">
        <w:rPr>
          <w:rFonts w:cstheme="minorHAnsi"/>
        </w:rPr>
        <w:t xml:space="preserve">: </w:t>
      </w:r>
      <w:r w:rsidR="00CD0509" w:rsidRPr="006403C0">
        <w:rPr>
          <w:rFonts w:cstheme="minorHAnsi"/>
          <w:b/>
          <w:bCs/>
          <w:i/>
          <w:iCs/>
        </w:rPr>
        <w:t xml:space="preserve">  Keeping Children Safe in Education (2022), Part 5 – Child-on-child sexual violence and sexual harassment</w:t>
      </w:r>
    </w:p>
    <w:p w14:paraId="0B12BB9F" w14:textId="77777777" w:rsidR="00FB6606" w:rsidRPr="006403C0" w:rsidRDefault="00FB6606" w:rsidP="00A40BA6">
      <w:pPr>
        <w:autoSpaceDE w:val="0"/>
        <w:autoSpaceDN w:val="0"/>
        <w:adjustRightInd w:val="0"/>
        <w:spacing w:after="0" w:line="240" w:lineRule="auto"/>
        <w:jc w:val="both"/>
      </w:pPr>
    </w:p>
    <w:p w14:paraId="1164C0AB" w14:textId="32608588" w:rsidR="00A40BA6" w:rsidRPr="006403C0" w:rsidRDefault="00A40BA6" w:rsidP="00A40BA6">
      <w:pPr>
        <w:autoSpaceDE w:val="0"/>
        <w:autoSpaceDN w:val="0"/>
        <w:adjustRightInd w:val="0"/>
        <w:spacing w:after="0" w:line="240" w:lineRule="auto"/>
        <w:jc w:val="both"/>
        <w:rPr>
          <w:rFonts w:cs="ArialMT"/>
        </w:rPr>
      </w:pPr>
      <w:r w:rsidRPr="006403C0">
        <w:rPr>
          <w:rFonts w:cs="ArialMT"/>
        </w:rPr>
        <w:t>The procedures set out below have been developed following consultation with</w:t>
      </w:r>
      <w:r w:rsidRPr="006403C0">
        <w:t xml:space="preserve"> </w:t>
      </w:r>
      <w:r w:rsidR="00424AF0" w:rsidRPr="006403C0">
        <w:rPr>
          <w:rFonts w:cs="ArialMT"/>
        </w:rPr>
        <w:t>student</w:t>
      </w:r>
      <w:r w:rsidRPr="006403C0">
        <w:rPr>
          <w:rFonts w:cs="ArialMT"/>
        </w:rPr>
        <w:t>s, staff and parents and will be reviewed, at least annually, in light of an assessment of the impact and effectiveness of the policy.</w:t>
      </w:r>
    </w:p>
    <w:p w14:paraId="1043D444" w14:textId="1532F0B9" w:rsidR="00CC0A11" w:rsidRPr="006403C0" w:rsidRDefault="00CC0A11" w:rsidP="00A40BA6">
      <w:pPr>
        <w:autoSpaceDE w:val="0"/>
        <w:autoSpaceDN w:val="0"/>
        <w:adjustRightInd w:val="0"/>
        <w:spacing w:after="0" w:line="240" w:lineRule="auto"/>
        <w:jc w:val="both"/>
        <w:rPr>
          <w:rFonts w:cs="ArialMT"/>
        </w:rPr>
      </w:pPr>
    </w:p>
    <w:p w14:paraId="5FAC4D71" w14:textId="57F2A949" w:rsidR="003235F6" w:rsidRPr="006403C0" w:rsidRDefault="003235F6" w:rsidP="003235F6">
      <w:pPr>
        <w:autoSpaceDE w:val="0"/>
        <w:autoSpaceDN w:val="0"/>
        <w:adjustRightInd w:val="0"/>
        <w:spacing w:after="89"/>
        <w:rPr>
          <w:rFonts w:cstheme="minorHAnsi"/>
        </w:rPr>
      </w:pPr>
      <w:r w:rsidRPr="006403C0">
        <w:rPr>
          <w:rFonts w:cstheme="minorHAnsi"/>
        </w:rPr>
        <w:t>The school’s</w:t>
      </w:r>
      <w:r w:rsidR="00573AB1" w:rsidRPr="006403C0">
        <w:rPr>
          <w:rFonts w:cstheme="minorHAnsi"/>
        </w:rPr>
        <w:t xml:space="preserve"> </w:t>
      </w:r>
      <w:r w:rsidRPr="006403C0">
        <w:rPr>
          <w:rFonts w:cstheme="minorHAnsi"/>
        </w:rPr>
        <w:t>initial response to a report from a child is important. How the school</w:t>
      </w:r>
      <w:r w:rsidR="00705B61" w:rsidRPr="006403C0">
        <w:rPr>
          <w:rFonts w:cstheme="minorHAnsi"/>
        </w:rPr>
        <w:t xml:space="preserve"> </w:t>
      </w:r>
      <w:r w:rsidRPr="006403C0">
        <w:rPr>
          <w:rFonts w:cstheme="minorHAnsi"/>
        </w:rPr>
        <w:t xml:space="preserve">responds to a report can encourage or undermine the confidence of future victims of sexual violence and sexual harassment to report or come forward. </w:t>
      </w:r>
    </w:p>
    <w:p w14:paraId="7B2C5501" w14:textId="74448E47" w:rsidR="002F290D" w:rsidRPr="006403C0" w:rsidRDefault="003235F6" w:rsidP="00BF0ABF">
      <w:pPr>
        <w:autoSpaceDE w:val="0"/>
        <w:autoSpaceDN w:val="0"/>
        <w:adjustRightInd w:val="0"/>
        <w:rPr>
          <w:rFonts w:cstheme="minorHAnsi"/>
        </w:rPr>
      </w:pPr>
      <w:r w:rsidRPr="006403C0">
        <w:rPr>
          <w:rFonts w:cstheme="minorHAnsi"/>
        </w:rPr>
        <w:t xml:space="preserve">It is essential that </w:t>
      </w:r>
      <w:r w:rsidRPr="006403C0">
        <w:rPr>
          <w:rFonts w:cstheme="minorHAnsi"/>
          <w:b/>
          <w:bCs/>
        </w:rPr>
        <w:t xml:space="preserve">all </w:t>
      </w:r>
      <w:r w:rsidRPr="006403C0">
        <w:rPr>
          <w:rFonts w:cstheme="minorHAnsi"/>
        </w:rPr>
        <w:t>victims are reassured that they are being taken seriously, regardless of how long it has taken them to come forward and that they will be supported and kept safe. Abuse that occurs online should not be downplayed and should be treated seriously.</w:t>
      </w:r>
      <w:r w:rsidR="00AE3051" w:rsidRPr="006403C0">
        <w:rPr>
          <w:rFonts w:cstheme="minorHAnsi"/>
        </w:rPr>
        <w:t xml:space="preserve">  </w:t>
      </w:r>
      <w:r w:rsidR="00AE3051" w:rsidRPr="007B7356">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r w:rsidRPr="006403C0">
        <w:rPr>
          <w:rFonts w:cstheme="minorHAnsi"/>
        </w:rPr>
        <w:t xml:space="preserve"> </w:t>
      </w:r>
      <w:r w:rsidR="00BF0ABF" w:rsidRPr="007B7356">
        <w:t>It is important to explain that the law is in place to protect children and young people rather than criminalise them, and this should be explained in such a way that avoids alarming or distressing them.</w:t>
      </w:r>
    </w:p>
    <w:p w14:paraId="45764ED5" w14:textId="5A928233" w:rsidR="002F290D" w:rsidRPr="006403C0" w:rsidRDefault="002F290D" w:rsidP="002F290D">
      <w:pPr>
        <w:autoSpaceDE w:val="0"/>
        <w:autoSpaceDN w:val="0"/>
        <w:adjustRightInd w:val="0"/>
        <w:spacing w:after="0" w:line="240" w:lineRule="auto"/>
        <w:rPr>
          <w:rFonts w:cstheme="minorHAnsi"/>
        </w:rPr>
      </w:pPr>
      <w:r w:rsidRPr="006403C0">
        <w:rPr>
          <w:rFonts w:cstheme="minorHAnsi"/>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If staff have </w:t>
      </w:r>
      <w:r w:rsidRPr="006403C0">
        <w:rPr>
          <w:rFonts w:cstheme="minorHAnsi"/>
          <w:b/>
          <w:bCs/>
        </w:rPr>
        <w:t xml:space="preserve">any </w:t>
      </w:r>
      <w:r w:rsidRPr="006403C0">
        <w:rPr>
          <w:rFonts w:cstheme="minorHAnsi"/>
        </w:rPr>
        <w:t>concerns about a child’s welfare, they should act on them immediately rather than wait to be told.</w:t>
      </w:r>
    </w:p>
    <w:p w14:paraId="334670B6" w14:textId="77777777" w:rsidR="009A54C9" w:rsidRPr="006403C0" w:rsidRDefault="009A54C9" w:rsidP="003235F6">
      <w:pPr>
        <w:autoSpaceDE w:val="0"/>
        <w:autoSpaceDN w:val="0"/>
        <w:adjustRightInd w:val="0"/>
        <w:spacing w:after="110"/>
        <w:rPr>
          <w:rFonts w:cstheme="minorHAnsi"/>
        </w:rPr>
      </w:pPr>
    </w:p>
    <w:p w14:paraId="6A36421D" w14:textId="519A9B58" w:rsidR="00334A1E" w:rsidRPr="006403C0" w:rsidRDefault="00334A1E" w:rsidP="003235F6">
      <w:pPr>
        <w:autoSpaceDE w:val="0"/>
        <w:autoSpaceDN w:val="0"/>
        <w:adjustRightInd w:val="0"/>
        <w:spacing w:after="110"/>
        <w:rPr>
          <w:rFonts w:cstheme="minorHAnsi"/>
        </w:rPr>
      </w:pPr>
      <w:r w:rsidRPr="006403C0">
        <w:rPr>
          <w:rFonts w:cstheme="minorHAnsi"/>
        </w:rPr>
        <w:t>A</w:t>
      </w:r>
      <w:r w:rsidR="003235F6" w:rsidRPr="006403C0">
        <w:rPr>
          <w:rFonts w:cstheme="minorHAnsi"/>
        </w:rPr>
        <w:t xml:space="preserve">ll staff </w:t>
      </w:r>
      <w:r w:rsidRPr="006403C0">
        <w:rPr>
          <w:rFonts w:cstheme="minorHAnsi"/>
        </w:rPr>
        <w:t xml:space="preserve">are </w:t>
      </w:r>
      <w:r w:rsidR="003235F6" w:rsidRPr="006403C0">
        <w:rPr>
          <w:rFonts w:cstheme="minorHAnsi"/>
        </w:rPr>
        <w:t xml:space="preserve">trained to manage a report. </w:t>
      </w:r>
      <w:r w:rsidRPr="006403C0">
        <w:rPr>
          <w:rFonts w:cstheme="minorHAnsi"/>
        </w:rPr>
        <w:t>E</w:t>
      </w:r>
      <w:r w:rsidR="003235F6" w:rsidRPr="006403C0">
        <w:rPr>
          <w:rFonts w:cstheme="minorHAnsi"/>
        </w:rPr>
        <w:t xml:space="preserve">ffective safeguarding practice includes: </w:t>
      </w:r>
    </w:p>
    <w:p w14:paraId="7C55471A" w14:textId="77777777" w:rsidR="00515458" w:rsidRDefault="003235F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if possible, managing reports with two members of staff present, (preferably one of them being the designated safeguarding lead or a deputy). However, this might not always be possible; </w:t>
      </w:r>
    </w:p>
    <w:p w14:paraId="3254ECD1" w14:textId="77777777" w:rsidR="00515458" w:rsidRDefault="003235F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 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w:t>
      </w:r>
    </w:p>
    <w:p w14:paraId="4D6CDA9D" w14:textId="77777777" w:rsidR="00515458" w:rsidRDefault="003235F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recognising that a child is likely to disclose to someone they trust: this could be </w:t>
      </w:r>
      <w:r w:rsidRPr="00515458">
        <w:rPr>
          <w:rFonts w:cstheme="minorHAnsi"/>
          <w:b/>
          <w:bCs/>
        </w:rPr>
        <w:t xml:space="preserve">anyone </w:t>
      </w:r>
      <w:r w:rsidRPr="00515458">
        <w:rPr>
          <w:rFonts w:cstheme="minorHAnsi"/>
        </w:rPr>
        <w:t>on the school staff. It is important that the person to whom the child discloses</w:t>
      </w:r>
      <w:r w:rsidR="00EB5C26" w:rsidRPr="00515458">
        <w:rPr>
          <w:rFonts w:cstheme="minorHAnsi"/>
        </w:rPr>
        <w:t xml:space="preserve"> recognises that </w:t>
      </w:r>
      <w:r w:rsidR="00EB5C26" w:rsidRPr="00515458">
        <w:rPr>
          <w:rFonts w:cstheme="minorHAnsi"/>
        </w:rPr>
        <w:lastRenderedPageBreak/>
        <w:t xml:space="preserve">the child has placed them in a position of trust. They should be supportive and respectful of the child; </w:t>
      </w:r>
    </w:p>
    <w:p w14:paraId="2F2ADA27" w14:textId="77777777" w:rsidR="00515458" w:rsidRPr="00515458" w:rsidRDefault="00EB5C26" w:rsidP="00515458">
      <w:pPr>
        <w:pStyle w:val="ListParagraph"/>
        <w:numPr>
          <w:ilvl w:val="0"/>
          <w:numId w:val="39"/>
        </w:numPr>
        <w:autoSpaceDE w:val="0"/>
        <w:autoSpaceDN w:val="0"/>
        <w:adjustRightInd w:val="0"/>
        <w:spacing w:after="110"/>
        <w:rPr>
          <w:rFonts w:cstheme="minorHAnsi"/>
        </w:rPr>
      </w:pPr>
      <w:r w:rsidRPr="00515458">
        <w:rPr>
          <w:rFonts w:asciiTheme="minorHAnsi" w:hAnsiTheme="minorHAnsi" w:cstheme="minorHAnsi"/>
        </w:rPr>
        <w:t xml:space="preserve">recognising that an initial disclosure to a trusted adult may only be the first incident reported, rather than representative of a singular incident and that trauma can memory and so children may not be able to recall all details or timeline of abuse; </w:t>
      </w:r>
    </w:p>
    <w:p w14:paraId="507C6B40" w14:textId="77777777" w:rsid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keeping in mind that certain children may face additional barriers to telling someone because of their disability, sex, ethnicity and/or sexual orientation; </w:t>
      </w:r>
    </w:p>
    <w:p w14:paraId="08BB90B2" w14:textId="77777777" w:rsid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listening carefully to the child, reflecting back, using the child’s language, being non-judgmental,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 </w:t>
      </w:r>
    </w:p>
    <w:p w14:paraId="346479A5" w14:textId="77777777" w:rsid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14:paraId="1FE87372" w14:textId="77777777" w:rsid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only recording the facts as the child presents them. The notes should not reflect the personal opinion of the note taker. Schools should be aware that notes of such reports could become part of a statutory assessment by children’s social care and/or part of a criminal investigation; </w:t>
      </w:r>
    </w:p>
    <w:p w14:paraId="1A76AD39" w14:textId="77777777" w:rsidR="00515458" w:rsidRPr="00515458" w:rsidRDefault="00EB5C26" w:rsidP="00515458">
      <w:pPr>
        <w:pStyle w:val="ListParagraph"/>
        <w:numPr>
          <w:ilvl w:val="0"/>
          <w:numId w:val="39"/>
        </w:numPr>
        <w:autoSpaceDE w:val="0"/>
        <w:autoSpaceDN w:val="0"/>
        <w:adjustRightInd w:val="0"/>
        <w:spacing w:after="110"/>
        <w:rPr>
          <w:rFonts w:cstheme="minorHAnsi"/>
        </w:rPr>
      </w:pPr>
      <w:r w:rsidRPr="00515458">
        <w:rPr>
          <w:rFonts w:asciiTheme="minorHAnsi" w:hAnsiTheme="minorHAnsi" w:cstheme="minorHAnsi"/>
        </w:rPr>
        <w:t xml:space="preserve">where the report includes an online element, being aware of searching screening and confiscation advice (for schools) and UKCIS </w:t>
      </w:r>
      <w:r w:rsidR="00794E23" w:rsidRPr="00515458">
        <w:rPr>
          <w:rFonts w:asciiTheme="minorHAnsi" w:hAnsiTheme="minorHAnsi" w:cstheme="minorHAnsi"/>
        </w:rPr>
        <w:t>guidance on Sharing nudes and semi-nudes: advice for education settings working with children and young people.</w:t>
      </w:r>
    </w:p>
    <w:p w14:paraId="3F8D612A" w14:textId="6AB770FE" w:rsidR="00F73310" w:rsidRP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informing the designated safeguarding lead (or deputy), as soon as practically possible, if the designated safeguarding lead (or deputy) is not involved in the initial report. </w:t>
      </w:r>
    </w:p>
    <w:p w14:paraId="5E49AFA3" w14:textId="2BE26EC1" w:rsidR="00CC0A11" w:rsidRPr="006403C0" w:rsidRDefault="00CC0A11" w:rsidP="003235F6">
      <w:pPr>
        <w:autoSpaceDE w:val="0"/>
        <w:autoSpaceDN w:val="0"/>
        <w:adjustRightInd w:val="0"/>
        <w:spacing w:after="0" w:line="240" w:lineRule="auto"/>
        <w:jc w:val="both"/>
        <w:rPr>
          <w:rFonts w:cs="ArialMT"/>
        </w:rPr>
      </w:pPr>
    </w:p>
    <w:p w14:paraId="70961943" w14:textId="48C22407" w:rsidR="00A40BA6" w:rsidRPr="007B7356" w:rsidRDefault="00920397" w:rsidP="00696532">
      <w:pPr>
        <w:autoSpaceDE w:val="0"/>
        <w:autoSpaceDN w:val="0"/>
        <w:adjustRightInd w:val="0"/>
        <w:spacing w:after="0" w:line="240" w:lineRule="auto"/>
        <w:jc w:val="both"/>
        <w:rPr>
          <w:rFonts w:cs="ArialMT"/>
        </w:rPr>
      </w:pPr>
      <w:r w:rsidRPr="007B7356">
        <w:rPr>
          <w:rFonts w:cs="ArialMT"/>
        </w:rPr>
        <w:t>If a staff member has a concern that</w:t>
      </w:r>
      <w:r w:rsidR="00696532" w:rsidRPr="007B7356">
        <w:rPr>
          <w:rFonts w:cs="ArialMT"/>
        </w:rPr>
        <w:t xml:space="preserve"> a child may be at risk of or experiencing abuse </w:t>
      </w:r>
      <w:r w:rsidR="00CD0509" w:rsidRPr="007B7356">
        <w:rPr>
          <w:rFonts w:cs="ArialMT"/>
        </w:rPr>
        <w:t>by another child</w:t>
      </w:r>
      <w:r w:rsidR="00696532" w:rsidRPr="007B7356">
        <w:rPr>
          <w:rFonts w:cs="ArialMT"/>
        </w:rPr>
        <w:t xml:space="preserve">, or that a child may be at risk of abusing or may be abusing </w:t>
      </w:r>
      <w:r w:rsidR="00CD0509" w:rsidRPr="007B7356">
        <w:rPr>
          <w:rFonts w:cs="ArialMT"/>
        </w:rPr>
        <w:t>other children</w:t>
      </w:r>
      <w:r w:rsidR="00696532" w:rsidRPr="007B7356">
        <w:rPr>
          <w:rFonts w:cs="ArialMT"/>
        </w:rPr>
        <w:t xml:space="preserve">, they should discuss their concern with the DSL </w:t>
      </w:r>
      <w:r w:rsidR="00840ECF" w:rsidRPr="006403C0">
        <w:t xml:space="preserve"> or</w:t>
      </w:r>
      <w:r w:rsidR="00840ECF" w:rsidRPr="006403C0">
        <w:rPr>
          <w:rFonts w:cs="Arial"/>
        </w:rPr>
        <w:t xml:space="preserve"> DDSL</w:t>
      </w:r>
      <w:r w:rsidR="00840ECF" w:rsidRPr="007B7356">
        <w:t xml:space="preserve"> </w:t>
      </w:r>
      <w:r w:rsidR="00696532" w:rsidRPr="007B7356">
        <w:rPr>
          <w:rFonts w:cs="ArialMT"/>
        </w:rPr>
        <w:t>without delay so that a course of action can be agreed.</w:t>
      </w:r>
      <w:r w:rsidR="00456B9D" w:rsidRPr="007B7356">
        <w:rPr>
          <w:rFonts w:cs="ArialMT"/>
        </w:rPr>
        <w:t xml:space="preserve"> </w:t>
      </w:r>
    </w:p>
    <w:p w14:paraId="49541713" w14:textId="77777777" w:rsidR="000C1F8F" w:rsidRPr="007B7356" w:rsidRDefault="000C1F8F" w:rsidP="00696532">
      <w:pPr>
        <w:autoSpaceDE w:val="0"/>
        <w:autoSpaceDN w:val="0"/>
        <w:adjustRightInd w:val="0"/>
        <w:spacing w:after="0" w:line="240" w:lineRule="auto"/>
        <w:jc w:val="both"/>
        <w:rPr>
          <w:rFonts w:cs="ArialMT"/>
        </w:rPr>
      </w:pPr>
    </w:p>
    <w:p w14:paraId="3A0617EF" w14:textId="23F151F3" w:rsidR="000C1F8F" w:rsidRPr="006403C0" w:rsidRDefault="000C1F8F" w:rsidP="000C1F8F">
      <w:pPr>
        <w:pStyle w:val="Default"/>
        <w:jc w:val="both"/>
        <w:rPr>
          <w:rFonts w:cs="ArialMT"/>
          <w:color w:val="auto"/>
        </w:rPr>
      </w:pPr>
      <w:r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Pr="006403C0">
        <w:rPr>
          <w:rFonts w:asciiTheme="minorHAnsi" w:hAnsiTheme="minorHAnsi"/>
          <w:color w:val="auto"/>
          <w:sz w:val="22"/>
          <w:szCs w:val="22"/>
        </w:rPr>
        <w:t xml:space="preserve"> recognises that a child is likely to disclose an allegation to someone they trust: this could be any member of staff.  By making such a disclosure the pupil is likely to feel that the member of staff is in a </w:t>
      </w:r>
      <w:r w:rsidR="00B267D9" w:rsidRPr="006403C0">
        <w:rPr>
          <w:rFonts w:asciiTheme="minorHAnsi" w:hAnsiTheme="minorHAnsi"/>
          <w:color w:val="auto"/>
          <w:sz w:val="22"/>
          <w:szCs w:val="22"/>
        </w:rPr>
        <w:t>position</w:t>
      </w:r>
      <w:r w:rsidRPr="006403C0">
        <w:rPr>
          <w:rFonts w:asciiTheme="minorHAnsi" w:hAnsiTheme="minorHAnsi"/>
          <w:color w:val="auto"/>
          <w:sz w:val="22"/>
          <w:szCs w:val="22"/>
        </w:rPr>
        <w:t xml:space="preserve"> of trust.</w:t>
      </w:r>
    </w:p>
    <w:p w14:paraId="16D0F21C" w14:textId="77777777" w:rsidR="00A40BA6" w:rsidRPr="007B7356" w:rsidRDefault="00A40BA6" w:rsidP="00696532">
      <w:pPr>
        <w:autoSpaceDE w:val="0"/>
        <w:autoSpaceDN w:val="0"/>
        <w:adjustRightInd w:val="0"/>
        <w:spacing w:after="0" w:line="240" w:lineRule="auto"/>
        <w:jc w:val="both"/>
        <w:rPr>
          <w:rFonts w:cs="ArialMT"/>
        </w:rPr>
      </w:pPr>
    </w:p>
    <w:p w14:paraId="68E4DE2E" w14:textId="1EBFD4D7" w:rsidR="00456B9D" w:rsidRPr="006403C0" w:rsidRDefault="00696532" w:rsidP="00456B9D">
      <w:pPr>
        <w:pStyle w:val="Default"/>
        <w:jc w:val="both"/>
        <w:rPr>
          <w:color w:val="auto"/>
        </w:rPr>
      </w:pPr>
      <w:r w:rsidRPr="006403C0">
        <w:rPr>
          <w:rFonts w:asciiTheme="minorHAnsi" w:hAnsiTheme="minorHAnsi"/>
          <w:color w:val="auto"/>
          <w:sz w:val="22"/>
          <w:szCs w:val="22"/>
        </w:rPr>
        <w:t>Al</w:t>
      </w:r>
      <w:r w:rsidRPr="006403C0">
        <w:rPr>
          <w:rFonts w:asciiTheme="minorHAnsi" w:hAnsiTheme="minorHAnsi" w:cs="ArialMT"/>
          <w:color w:val="auto"/>
          <w:sz w:val="22"/>
          <w:szCs w:val="22"/>
        </w:rPr>
        <w:t xml:space="preserve">l concerns/allegations of </w:t>
      </w:r>
      <w:r w:rsidR="00CD0509" w:rsidRPr="006403C0">
        <w:rPr>
          <w:rFonts w:asciiTheme="minorHAnsi" w:hAnsiTheme="minorHAnsi" w:cs="ArialMT"/>
          <w:color w:val="auto"/>
          <w:sz w:val="22"/>
          <w:szCs w:val="22"/>
        </w:rPr>
        <w:t>child-on-child</w:t>
      </w:r>
      <w:r w:rsidRPr="006403C0">
        <w:rPr>
          <w:rFonts w:asciiTheme="minorHAnsi" w:hAnsiTheme="minorHAnsi" w:cs="ArialMT"/>
          <w:color w:val="auto"/>
          <w:sz w:val="22"/>
          <w:szCs w:val="22"/>
        </w:rPr>
        <w:t xml:space="preserve"> abuse will be handled sensitiv</w:t>
      </w:r>
      <w:r w:rsidR="00A40BA6" w:rsidRPr="006403C0">
        <w:rPr>
          <w:rFonts w:asciiTheme="minorHAnsi" w:hAnsiTheme="minorHAnsi" w:cs="ArialMT"/>
          <w:color w:val="auto"/>
          <w:sz w:val="22"/>
          <w:szCs w:val="22"/>
        </w:rPr>
        <w:t xml:space="preserve">ely, appropriately and promptly and will be investigated including consideration of the wider context in which it may have occurred (as appropriate). The </w:t>
      </w:r>
      <w:r w:rsidR="004E22F6" w:rsidRPr="006403C0">
        <w:rPr>
          <w:rFonts w:asciiTheme="minorHAnsi" w:hAnsiTheme="minorHAnsi" w:cs="ArialMT"/>
          <w:color w:val="auto"/>
          <w:sz w:val="22"/>
          <w:szCs w:val="22"/>
        </w:rPr>
        <w:t>school</w:t>
      </w:r>
      <w:r w:rsidR="00A40BA6" w:rsidRPr="006403C0">
        <w:rPr>
          <w:rFonts w:asciiTheme="minorHAnsi" w:hAnsiTheme="minorHAnsi" w:cs="ArialMT"/>
          <w:color w:val="auto"/>
          <w:sz w:val="22"/>
          <w:szCs w:val="22"/>
        </w:rPr>
        <w:t xml:space="preserve"> treats all children involved as being at potential risk and ensures a safeguarding response is in place for both the child who has allegedly experienced the abuse, and the child who has</w:t>
      </w:r>
      <w:r w:rsidR="00A40BA6" w:rsidRPr="006403C0">
        <w:rPr>
          <w:rFonts w:cs="ArialMT"/>
          <w:color w:val="auto"/>
        </w:rPr>
        <w:t xml:space="preserve"> </w:t>
      </w:r>
      <w:r w:rsidR="00A40BA6" w:rsidRPr="006403C0">
        <w:rPr>
          <w:rFonts w:asciiTheme="minorHAnsi" w:hAnsiTheme="minorHAnsi" w:cs="ArialMT"/>
          <w:color w:val="auto"/>
          <w:sz w:val="22"/>
          <w:szCs w:val="22"/>
        </w:rPr>
        <w:t>allegedly been responsible for it.</w:t>
      </w:r>
      <w:r w:rsidR="00456B9D" w:rsidRPr="006403C0">
        <w:rPr>
          <w:rFonts w:asciiTheme="minorHAnsi" w:hAnsiTheme="minorHAnsi"/>
          <w:color w:val="auto"/>
          <w:sz w:val="22"/>
          <w:szCs w:val="22"/>
        </w:rPr>
        <w:t xml:space="preserve"> </w:t>
      </w:r>
      <w:r w:rsidR="00456B9D" w:rsidRPr="006403C0">
        <w:rPr>
          <w:rFonts w:asciiTheme="minorHAnsi" w:hAnsiTheme="minorHAnsi"/>
          <w:b/>
          <w:bCs/>
          <w:color w:val="auto"/>
          <w:sz w:val="22"/>
          <w:szCs w:val="22"/>
        </w:rPr>
        <w:t xml:space="preserve">Immediate </w:t>
      </w:r>
      <w:r w:rsidR="00456B9D" w:rsidRPr="006403C0">
        <w:rPr>
          <w:rFonts w:asciiTheme="minorHAnsi" w:hAnsiTheme="minorHAnsi"/>
          <w:color w:val="auto"/>
          <w:sz w:val="22"/>
          <w:szCs w:val="22"/>
        </w:rPr>
        <w:t xml:space="preserve">consideration will therefore be given as to how best to support and protect </w:t>
      </w:r>
      <w:r w:rsidR="006F6F67" w:rsidRPr="006403C0">
        <w:rPr>
          <w:rFonts w:asciiTheme="minorHAnsi" w:hAnsiTheme="minorHAnsi"/>
          <w:color w:val="auto"/>
          <w:sz w:val="22"/>
          <w:szCs w:val="22"/>
        </w:rPr>
        <w:t xml:space="preserve">all children involved/impacted. </w:t>
      </w:r>
    </w:p>
    <w:p w14:paraId="2F2C8BE3" w14:textId="77777777" w:rsidR="00AB5E3F" w:rsidRPr="006403C0" w:rsidRDefault="00AB5E3F" w:rsidP="00AB5E3F">
      <w:pPr>
        <w:pStyle w:val="Default"/>
        <w:jc w:val="both"/>
        <w:rPr>
          <w:rFonts w:asciiTheme="minorHAnsi" w:hAnsiTheme="minorHAnsi"/>
          <w:color w:val="auto"/>
          <w:sz w:val="22"/>
          <w:szCs w:val="22"/>
        </w:rPr>
      </w:pPr>
    </w:p>
    <w:p w14:paraId="5AFF62FF" w14:textId="2D1C68FC" w:rsidR="00456B9D" w:rsidRPr="006403C0" w:rsidRDefault="00456B9D" w:rsidP="00456B9D">
      <w:pPr>
        <w:pStyle w:val="Default"/>
        <w:jc w:val="both"/>
        <w:rPr>
          <w:rFonts w:ascii="ArialMT" w:hAnsi="ArialMT" w:cs="ArialMT"/>
          <w:color w:val="auto"/>
          <w:sz w:val="18"/>
          <w:szCs w:val="18"/>
        </w:rPr>
      </w:pPr>
      <w:r w:rsidRPr="007B7356">
        <w:rPr>
          <w:rFonts w:asciiTheme="minorHAnsi" w:hAnsiTheme="minorHAnsi"/>
          <w:color w:val="auto"/>
          <w:sz w:val="22"/>
          <w:szCs w:val="22"/>
        </w:rPr>
        <w:t xml:space="preserve">The </w:t>
      </w:r>
      <w:r w:rsidR="004E22F6" w:rsidRPr="007B7356">
        <w:rPr>
          <w:rFonts w:asciiTheme="minorHAnsi" w:hAnsiTheme="minorHAnsi"/>
          <w:color w:val="auto"/>
          <w:sz w:val="22"/>
          <w:szCs w:val="22"/>
        </w:rPr>
        <w:t>school</w:t>
      </w:r>
      <w:r w:rsidRPr="007B7356">
        <w:rPr>
          <w:rFonts w:asciiTheme="minorHAnsi" w:hAnsiTheme="minorHAnsi"/>
          <w:color w:val="auto"/>
          <w:sz w:val="22"/>
          <w:szCs w:val="22"/>
        </w:rPr>
        <w:t xml:space="preserve"> will take into account </w:t>
      </w:r>
      <w:r w:rsidRPr="006403C0">
        <w:rPr>
          <w:rFonts w:asciiTheme="minorHAnsi" w:hAnsiTheme="minorHAnsi" w:cs="ArialMT"/>
          <w:color w:val="auto"/>
          <w:sz w:val="22"/>
          <w:szCs w:val="22"/>
        </w:rPr>
        <w:t>the views of the child/children affected. Unless it is considered unsafe to do so</w:t>
      </w:r>
      <w:r w:rsidR="00F10CAD" w:rsidRPr="006403C0">
        <w:rPr>
          <w:rFonts w:asciiTheme="minorHAnsi" w:hAnsiTheme="minorHAnsi" w:cs="ArialMT"/>
          <w:color w:val="auto"/>
          <w:sz w:val="22"/>
          <w:szCs w:val="22"/>
        </w:rPr>
        <w:t>,</w:t>
      </w:r>
      <w:r w:rsidRPr="006403C0">
        <w:rPr>
          <w:rFonts w:asciiTheme="minorHAnsi" w:hAnsiTheme="minorHAnsi" w:cs="ArialMT"/>
          <w:color w:val="auto"/>
          <w:sz w:val="22"/>
          <w:szCs w:val="22"/>
        </w:rPr>
        <w:t xml:space="preserve"> the DSL should discuss the proposed action with the c</w:t>
      </w:r>
      <w:r w:rsidR="00F10CAD" w:rsidRPr="006403C0">
        <w:rPr>
          <w:rFonts w:asciiTheme="minorHAnsi" w:hAnsiTheme="minorHAnsi" w:cs="ArialMT"/>
          <w:color w:val="auto"/>
          <w:sz w:val="22"/>
          <w:szCs w:val="22"/>
        </w:rPr>
        <w:t xml:space="preserve">hild/children and their parents following appropriate liaison with children’s social care. </w:t>
      </w:r>
      <w:r w:rsidRPr="006403C0">
        <w:rPr>
          <w:rFonts w:asciiTheme="minorHAnsi" w:hAnsiTheme="minorHAnsi" w:cs="ArialMT"/>
          <w:color w:val="auto"/>
          <w:sz w:val="22"/>
          <w:szCs w:val="22"/>
        </w:rPr>
        <w:t xml:space="preserve">The </w:t>
      </w:r>
      <w:r w:rsidR="004E22F6" w:rsidRPr="006403C0">
        <w:rPr>
          <w:rFonts w:asciiTheme="minorHAnsi" w:hAnsiTheme="minorHAnsi" w:cs="ArialMT"/>
          <w:color w:val="auto"/>
          <w:sz w:val="22"/>
          <w:szCs w:val="22"/>
        </w:rPr>
        <w:t>school</w:t>
      </w:r>
      <w:r w:rsidRPr="006403C0">
        <w:rPr>
          <w:rFonts w:asciiTheme="minorHAnsi" w:hAnsiTheme="minorHAnsi" w:cs="ArialMT"/>
          <w:color w:val="auto"/>
          <w:sz w:val="22"/>
          <w:szCs w:val="22"/>
        </w:rPr>
        <w:t xml:space="preserve"> should manage the child/children's </w:t>
      </w:r>
      <w:r w:rsidRPr="006403C0">
        <w:rPr>
          <w:rFonts w:asciiTheme="minorHAnsi" w:hAnsiTheme="minorHAnsi" w:cs="ArialMT"/>
          <w:color w:val="auto"/>
          <w:sz w:val="22"/>
          <w:szCs w:val="22"/>
        </w:rPr>
        <w:lastRenderedPageBreak/>
        <w:t>expectations about information sharing, and keep them and their parents informed of developments, where appropriate and safe to do so.</w:t>
      </w:r>
    </w:p>
    <w:p w14:paraId="1285C12F" w14:textId="77777777" w:rsidR="00456B9D" w:rsidRPr="007B7356" w:rsidRDefault="00456B9D" w:rsidP="00A40BA6">
      <w:pPr>
        <w:pStyle w:val="Default"/>
        <w:jc w:val="both"/>
        <w:rPr>
          <w:rFonts w:asciiTheme="minorHAnsi" w:hAnsiTheme="minorHAnsi"/>
          <w:color w:val="auto"/>
          <w:sz w:val="22"/>
          <w:szCs w:val="22"/>
        </w:rPr>
      </w:pPr>
    </w:p>
    <w:p w14:paraId="3050D4CF" w14:textId="0DAF2888" w:rsidR="00A40BA6" w:rsidRPr="006403C0" w:rsidRDefault="004335A7" w:rsidP="00A40BA6">
      <w:pPr>
        <w:pStyle w:val="Default"/>
        <w:jc w:val="both"/>
        <w:rPr>
          <w:color w:val="auto"/>
          <w:sz w:val="22"/>
          <w:szCs w:val="22"/>
        </w:rPr>
      </w:pPr>
      <w:r w:rsidRPr="007B7356">
        <w:rPr>
          <w:rFonts w:asciiTheme="minorHAnsi" w:hAnsiTheme="minorHAnsi"/>
          <w:color w:val="auto"/>
          <w:sz w:val="22"/>
          <w:szCs w:val="22"/>
        </w:rPr>
        <w:t>All</w:t>
      </w:r>
      <w:r w:rsidR="00A40BA6" w:rsidRPr="007B7356">
        <w:rPr>
          <w:rFonts w:asciiTheme="minorHAnsi" w:hAnsiTheme="minorHAnsi"/>
          <w:color w:val="auto"/>
          <w:sz w:val="22"/>
          <w:szCs w:val="22"/>
        </w:rPr>
        <w:t xml:space="preserve"> children affected by </w:t>
      </w:r>
      <w:r w:rsidR="00CD0509" w:rsidRPr="007B7356">
        <w:rPr>
          <w:rFonts w:asciiTheme="minorHAnsi" w:hAnsiTheme="minorHAnsi"/>
          <w:color w:val="auto"/>
          <w:sz w:val="22"/>
          <w:szCs w:val="22"/>
        </w:rPr>
        <w:t>child-on-child</w:t>
      </w:r>
      <w:r w:rsidR="00A40BA6" w:rsidRPr="007B7356">
        <w:rPr>
          <w:rFonts w:asciiTheme="minorHAnsi" w:hAnsiTheme="minorHAnsi"/>
          <w:color w:val="auto"/>
          <w:sz w:val="22"/>
          <w:szCs w:val="22"/>
        </w:rPr>
        <w:t xml:space="preserve"> abuse will be supported </w:t>
      </w:r>
      <w:r w:rsidR="00B60B6A" w:rsidRPr="007B7356">
        <w:rPr>
          <w:rFonts w:asciiTheme="minorHAnsi" w:hAnsiTheme="minorHAnsi"/>
          <w:color w:val="auto"/>
          <w:sz w:val="22"/>
          <w:szCs w:val="22"/>
        </w:rPr>
        <w:t>by the safeguarding team in school, and Unravel if requested</w:t>
      </w:r>
      <w:r w:rsidR="00A40BA6" w:rsidRPr="006403C0">
        <w:rPr>
          <w:rFonts w:asciiTheme="minorHAnsi" w:hAnsiTheme="minorHAnsi"/>
          <w:color w:val="auto"/>
          <w:sz w:val="22"/>
          <w:szCs w:val="22"/>
        </w:rPr>
        <w:t xml:space="preserve"> </w:t>
      </w:r>
      <w:r w:rsidR="00A40BA6" w:rsidRPr="007B7356">
        <w:rPr>
          <w:rFonts w:asciiTheme="minorHAnsi" w:hAnsiTheme="minorHAnsi"/>
          <w:color w:val="auto"/>
          <w:sz w:val="22"/>
          <w:szCs w:val="22"/>
        </w:rPr>
        <w:t xml:space="preserve">and support from external agencies will be sought, as appropriate. </w:t>
      </w:r>
      <w:r w:rsidRPr="007B7356">
        <w:rPr>
          <w:rFonts w:asciiTheme="minorHAnsi" w:hAnsiTheme="minorHAnsi"/>
          <w:color w:val="auto"/>
          <w:sz w:val="22"/>
          <w:szCs w:val="22"/>
        </w:rPr>
        <w:t>“</w:t>
      </w:r>
      <w:r w:rsidR="00A40BA6" w:rsidRPr="007B7356">
        <w:rPr>
          <w:rFonts w:asciiTheme="minorHAnsi" w:hAnsiTheme="minorHAnsi"/>
          <w:color w:val="auto"/>
          <w:sz w:val="22"/>
          <w:szCs w:val="22"/>
        </w:rPr>
        <w:t>Victims</w:t>
      </w:r>
      <w:r w:rsidRPr="007B7356">
        <w:rPr>
          <w:rFonts w:asciiTheme="minorHAnsi" w:hAnsiTheme="minorHAnsi"/>
          <w:color w:val="auto"/>
          <w:sz w:val="22"/>
          <w:szCs w:val="22"/>
        </w:rPr>
        <w:t>”</w:t>
      </w:r>
      <w:r w:rsidR="00A40BA6" w:rsidRPr="007B7356">
        <w:rPr>
          <w:rFonts w:asciiTheme="minorHAnsi" w:hAnsiTheme="minorHAnsi"/>
          <w:color w:val="auto"/>
          <w:sz w:val="22"/>
          <w:szCs w:val="22"/>
        </w:rPr>
        <w:t xml:space="preserve"> will be reassured that they are being taken seriously and that they will be supported and kept safe. </w:t>
      </w:r>
      <w:r w:rsidR="000C1F8F"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000C1F8F" w:rsidRPr="006403C0">
        <w:rPr>
          <w:rFonts w:asciiTheme="minorHAnsi" w:hAnsiTheme="minorHAnsi"/>
          <w:color w:val="auto"/>
          <w:sz w:val="22"/>
          <w:szCs w:val="22"/>
        </w:rPr>
        <w:t xml:space="preserve"> recognises that children with special educational needs and disabilities </w:t>
      </w:r>
      <w:r w:rsidR="00BF4CCE" w:rsidRPr="006403C0">
        <w:rPr>
          <w:rFonts w:asciiTheme="minorHAnsi" w:hAnsiTheme="minorHAnsi"/>
          <w:color w:val="auto"/>
          <w:sz w:val="22"/>
          <w:szCs w:val="22"/>
        </w:rPr>
        <w:t xml:space="preserve">or certain health conditions </w:t>
      </w:r>
      <w:r w:rsidR="000C1F8F" w:rsidRPr="006403C0">
        <w:rPr>
          <w:rFonts w:asciiTheme="minorHAnsi" w:hAnsiTheme="minorHAnsi"/>
          <w:color w:val="auto"/>
          <w:sz w:val="22"/>
          <w:szCs w:val="22"/>
        </w:rPr>
        <w:t xml:space="preserve">can be more prone to </w:t>
      </w:r>
      <w:r w:rsidR="00774920" w:rsidRPr="006403C0">
        <w:rPr>
          <w:rFonts w:asciiTheme="minorHAnsi" w:hAnsiTheme="minorHAnsi"/>
          <w:color w:val="auto"/>
          <w:sz w:val="22"/>
          <w:szCs w:val="22"/>
        </w:rPr>
        <w:t>peer</w:t>
      </w:r>
      <w:r w:rsidR="000C1F8F" w:rsidRPr="006403C0">
        <w:rPr>
          <w:rFonts w:asciiTheme="minorHAnsi" w:hAnsiTheme="minorHAnsi"/>
          <w:color w:val="auto"/>
          <w:sz w:val="22"/>
          <w:szCs w:val="22"/>
        </w:rPr>
        <w:t xml:space="preserve"> on peer group isolation than other children and will consider extra pastoral support for those children </w:t>
      </w:r>
      <w:r w:rsidR="00B60B6A" w:rsidRPr="006403C0">
        <w:rPr>
          <w:rFonts w:asciiTheme="minorHAnsi" w:hAnsiTheme="minorHAnsi"/>
          <w:color w:val="auto"/>
          <w:sz w:val="22"/>
          <w:szCs w:val="22"/>
        </w:rPr>
        <w:t>such as pastoral manager support, unravel counselling service, and key worker support through the emotional wellbeing officer.</w:t>
      </w:r>
    </w:p>
    <w:p w14:paraId="2800CD89" w14:textId="77777777" w:rsidR="00456B9D" w:rsidRPr="006403C0" w:rsidRDefault="00456B9D" w:rsidP="00A40BA6">
      <w:pPr>
        <w:pStyle w:val="Default"/>
        <w:jc w:val="both"/>
        <w:rPr>
          <w:color w:val="auto"/>
        </w:rPr>
      </w:pPr>
    </w:p>
    <w:p w14:paraId="1F346E58" w14:textId="0074FA4C" w:rsidR="007505C9" w:rsidRPr="006403C0" w:rsidRDefault="00893DA5" w:rsidP="006403C0">
      <w:pPr>
        <w:jc w:val="both"/>
        <w:rPr>
          <w:rFonts w:ascii="Arial" w:hAnsi="Arial" w:cs="Arial"/>
        </w:rPr>
      </w:pPr>
      <w:r w:rsidRPr="007B7356">
        <w:rPr>
          <w:rFonts w:cs="Arial"/>
        </w:rPr>
        <w:t xml:space="preserve">A </w:t>
      </w:r>
      <w:r w:rsidR="00424AF0" w:rsidRPr="007B7356">
        <w:rPr>
          <w:rFonts w:cs="Arial"/>
        </w:rPr>
        <w:t>student</w:t>
      </w:r>
      <w:r w:rsidRPr="007B7356">
        <w:rPr>
          <w:rFonts w:cs="Arial"/>
        </w:rPr>
        <w:t xml:space="preserve"> against whom an allegation of abuse has been made may be suspended from the </w:t>
      </w:r>
      <w:r w:rsidR="004E22F6" w:rsidRPr="007B7356">
        <w:rPr>
          <w:rFonts w:cs="Arial"/>
        </w:rPr>
        <w:t>school</w:t>
      </w:r>
      <w:r w:rsidRPr="007B7356">
        <w:rPr>
          <w:rFonts w:cs="Arial"/>
        </w:rPr>
        <w:t xml:space="preserve"> during the investigation. The </w:t>
      </w:r>
      <w:r w:rsidR="004E22F6" w:rsidRPr="007B7356">
        <w:rPr>
          <w:rFonts w:cs="Arial"/>
        </w:rPr>
        <w:t>school</w:t>
      </w:r>
      <w:r w:rsidRPr="007B7356">
        <w:rPr>
          <w:rFonts w:cs="Arial"/>
        </w:rPr>
        <w:t xml:space="preserve"> will take advice from </w:t>
      </w:r>
      <w:r w:rsidR="007E4BBD" w:rsidRPr="007B7356">
        <w:rPr>
          <w:rFonts w:cs="Arial"/>
        </w:rPr>
        <w:t xml:space="preserve">relevant </w:t>
      </w:r>
      <w:r w:rsidR="00231016" w:rsidRPr="007B7356">
        <w:rPr>
          <w:rFonts w:cs="Arial"/>
        </w:rPr>
        <w:t>local safeguarding partners</w:t>
      </w:r>
      <w:r w:rsidRPr="007B7356">
        <w:rPr>
          <w:rFonts w:cs="Arial"/>
        </w:rPr>
        <w:t xml:space="preserve"> on the investigation of such allegations and will take all appropriate action to ensure the safety and welfare of all </w:t>
      </w:r>
      <w:r w:rsidR="00424AF0" w:rsidRPr="007B7356">
        <w:rPr>
          <w:rFonts w:cs="Arial"/>
        </w:rPr>
        <w:t>student</w:t>
      </w:r>
      <w:r w:rsidRPr="007B7356">
        <w:rPr>
          <w:rFonts w:cs="Arial"/>
        </w:rPr>
        <w:t xml:space="preserve">s involved including the alleged </w:t>
      </w:r>
      <w:r w:rsidR="004335A7" w:rsidRPr="007B7356">
        <w:rPr>
          <w:rFonts w:cs="Arial"/>
        </w:rPr>
        <w:t>“</w:t>
      </w:r>
      <w:r w:rsidRPr="007B7356">
        <w:rPr>
          <w:rFonts w:cs="Arial"/>
        </w:rPr>
        <w:t>victim</w:t>
      </w:r>
      <w:r w:rsidR="004335A7" w:rsidRPr="007B7356">
        <w:rPr>
          <w:rFonts w:cs="Arial"/>
        </w:rPr>
        <w:t>”</w:t>
      </w:r>
      <w:r w:rsidRPr="007B7356">
        <w:rPr>
          <w:rFonts w:cs="Arial"/>
        </w:rPr>
        <w:t xml:space="preserve"> and </w:t>
      </w:r>
      <w:r w:rsidR="004335A7" w:rsidRPr="007B7356">
        <w:rPr>
          <w:rFonts w:cs="Arial"/>
        </w:rPr>
        <w:t>“</w:t>
      </w:r>
      <w:r w:rsidRPr="007B7356">
        <w:rPr>
          <w:rFonts w:cs="Arial"/>
        </w:rPr>
        <w:t>perpetrator</w:t>
      </w:r>
      <w:r w:rsidR="004335A7" w:rsidRPr="007B7356">
        <w:rPr>
          <w:rFonts w:cs="Arial"/>
        </w:rPr>
        <w:t>”</w:t>
      </w:r>
      <w:r w:rsidRPr="007B7356">
        <w:rPr>
          <w:rFonts w:cs="Arial"/>
        </w:rPr>
        <w:t xml:space="preserve">. If it is necessary for a </w:t>
      </w:r>
      <w:r w:rsidR="00424AF0" w:rsidRPr="007B7356">
        <w:rPr>
          <w:rFonts w:cs="Arial"/>
        </w:rPr>
        <w:t>student</w:t>
      </w:r>
      <w:r w:rsidRPr="007B7356">
        <w:rPr>
          <w:rFonts w:cs="Arial"/>
        </w:rPr>
        <w:t xml:space="preserve"> to be interviewed by the Police in relation to allegations of abuse, the </w:t>
      </w:r>
      <w:r w:rsidR="004E22F6" w:rsidRPr="007B7356">
        <w:rPr>
          <w:rFonts w:cs="Arial"/>
        </w:rPr>
        <w:t>school</w:t>
      </w:r>
      <w:r w:rsidRPr="007B7356">
        <w:rPr>
          <w:rFonts w:cs="Arial"/>
        </w:rPr>
        <w:t xml:space="preserve"> will ensure that, subject to the advice of the </w:t>
      </w:r>
      <w:r w:rsidR="007E4BBD" w:rsidRPr="007B7356">
        <w:rPr>
          <w:rFonts w:cs="Arial"/>
        </w:rPr>
        <w:t xml:space="preserve">relevant </w:t>
      </w:r>
      <w:r w:rsidR="00231016" w:rsidRPr="007B7356">
        <w:rPr>
          <w:rFonts w:cs="Arial"/>
        </w:rPr>
        <w:t>local safeguarding partners</w:t>
      </w:r>
      <w:r w:rsidR="00B1286D" w:rsidRPr="007B7356">
        <w:rPr>
          <w:rFonts w:cs="Arial"/>
        </w:rPr>
        <w:t xml:space="preserve">, </w:t>
      </w:r>
      <w:r w:rsidRPr="007B7356">
        <w:rPr>
          <w:rFonts w:cs="Arial"/>
        </w:rPr>
        <w:t xml:space="preserve">parents are informed as soon as possible and that the </w:t>
      </w:r>
      <w:r w:rsidR="00424AF0" w:rsidRPr="007B7356">
        <w:rPr>
          <w:rFonts w:cs="Arial"/>
        </w:rPr>
        <w:t>student</w:t>
      </w:r>
      <w:r w:rsidRPr="007B7356">
        <w:rPr>
          <w:rFonts w:cs="Arial"/>
        </w:rPr>
        <w:t xml:space="preserve">s involved are supported during the interview by an appropriate adult and until the investigation is completed. Confidentiality will be an important consideration for the </w:t>
      </w:r>
      <w:r w:rsidR="004E22F6" w:rsidRPr="007B7356">
        <w:rPr>
          <w:rFonts w:cs="Arial"/>
        </w:rPr>
        <w:t>school</w:t>
      </w:r>
      <w:r w:rsidRPr="007B7356">
        <w:rPr>
          <w:rFonts w:cs="Arial"/>
        </w:rPr>
        <w:t xml:space="preserve"> and advice will be sought as necessary from the </w:t>
      </w:r>
      <w:r w:rsidR="007E4BBD" w:rsidRPr="007B7356">
        <w:rPr>
          <w:rFonts w:cs="Arial"/>
        </w:rPr>
        <w:t xml:space="preserve">relevant </w:t>
      </w:r>
      <w:r w:rsidR="00231016" w:rsidRPr="007B7356">
        <w:rPr>
          <w:rFonts w:cs="Arial"/>
        </w:rPr>
        <w:t>local safeguarding partners</w:t>
      </w:r>
      <w:r w:rsidR="007E4BBD" w:rsidRPr="007B7356">
        <w:rPr>
          <w:rFonts w:cs="Arial"/>
        </w:rPr>
        <w:t>, such as children’s social care</w:t>
      </w:r>
      <w:r w:rsidR="00231016" w:rsidRPr="007B7356">
        <w:rPr>
          <w:rFonts w:cs="Arial"/>
        </w:rPr>
        <w:t xml:space="preserve"> </w:t>
      </w:r>
      <w:r w:rsidRPr="007B7356">
        <w:rPr>
          <w:rFonts w:cs="Arial"/>
        </w:rPr>
        <w:t>and/ or the Police as appropriate</w:t>
      </w:r>
      <w:r w:rsidRPr="007B7356">
        <w:t>.</w:t>
      </w:r>
    </w:p>
    <w:p w14:paraId="5BAA7B1B" w14:textId="4CE36882" w:rsidR="00456B9D" w:rsidRPr="007B7356" w:rsidRDefault="00456B9D" w:rsidP="00456B9D">
      <w:pPr>
        <w:autoSpaceDE w:val="0"/>
        <w:autoSpaceDN w:val="0"/>
        <w:adjustRightInd w:val="0"/>
        <w:spacing w:after="0" w:line="240" w:lineRule="auto"/>
        <w:jc w:val="both"/>
        <w:rPr>
          <w:b/>
        </w:rPr>
      </w:pPr>
      <w:r w:rsidRPr="007B7356">
        <w:rPr>
          <w:b/>
        </w:rPr>
        <w:t>Reports concerning harmful sexual behaviour</w:t>
      </w:r>
      <w:r w:rsidR="00CD0509" w:rsidRPr="007B7356">
        <w:rPr>
          <w:b/>
        </w:rPr>
        <w:t xml:space="preserve"> (</w:t>
      </w:r>
      <w:r w:rsidR="00CD0509" w:rsidRPr="007B7356">
        <w:rPr>
          <w:b/>
          <w:bCs/>
        </w:rPr>
        <w:t>including sexual violence and sexual harassment)</w:t>
      </w:r>
    </w:p>
    <w:p w14:paraId="3641909A" w14:textId="77777777" w:rsidR="00456B9D" w:rsidRPr="007B7356" w:rsidRDefault="00456B9D" w:rsidP="00456B9D">
      <w:pPr>
        <w:autoSpaceDE w:val="0"/>
        <w:autoSpaceDN w:val="0"/>
        <w:adjustRightInd w:val="0"/>
        <w:spacing w:after="0" w:line="240" w:lineRule="auto"/>
        <w:jc w:val="both"/>
        <w:rPr>
          <w:b/>
        </w:rPr>
      </w:pPr>
    </w:p>
    <w:p w14:paraId="3C4FE7E5" w14:textId="1E943D04" w:rsidR="006F6F67" w:rsidRPr="006403C0" w:rsidRDefault="00F10CAD" w:rsidP="006F6F67">
      <w:pPr>
        <w:pStyle w:val="Default"/>
        <w:jc w:val="both"/>
        <w:rPr>
          <w:rFonts w:asciiTheme="minorHAnsi" w:hAnsiTheme="minorHAnsi"/>
          <w:color w:val="auto"/>
          <w:sz w:val="22"/>
          <w:szCs w:val="22"/>
        </w:rPr>
      </w:pPr>
      <w:r w:rsidRPr="006403C0">
        <w:rPr>
          <w:rFonts w:ascii="Calibri" w:hAnsi="Calibri" w:cs="Calibri"/>
          <w:color w:val="auto"/>
          <w:sz w:val="22"/>
          <w:szCs w:val="22"/>
        </w:rPr>
        <w:t xml:space="preserve">Consideration of safeguarding all those children involved in the safeguarding report will be immediate. </w:t>
      </w:r>
      <w:r w:rsidR="006F6F67" w:rsidRPr="006403C0">
        <w:rPr>
          <w:rFonts w:asciiTheme="minorHAnsi" w:hAnsiTheme="minorHAnsi"/>
          <w:color w:val="auto"/>
          <w:sz w:val="22"/>
          <w:szCs w:val="22"/>
        </w:rPr>
        <w:t xml:space="preserve">Following a report of sexual violence and/or sexual harassment the DSL will </w:t>
      </w:r>
      <w:r w:rsidRPr="006403C0">
        <w:rPr>
          <w:rFonts w:asciiTheme="minorHAnsi" w:hAnsiTheme="minorHAnsi"/>
          <w:color w:val="auto"/>
          <w:sz w:val="22"/>
          <w:szCs w:val="22"/>
        </w:rPr>
        <w:t xml:space="preserve">therefore </w:t>
      </w:r>
      <w:r w:rsidR="006F6F67" w:rsidRPr="006403C0">
        <w:rPr>
          <w:rFonts w:asciiTheme="minorHAnsi" w:hAnsiTheme="minorHAnsi"/>
          <w:color w:val="auto"/>
          <w:sz w:val="22"/>
          <w:szCs w:val="22"/>
        </w:rPr>
        <w:t xml:space="preserve">consider the appropriate response.  </w:t>
      </w:r>
      <w:r w:rsidR="00BF0ABF" w:rsidRPr="006403C0">
        <w:rPr>
          <w:rFonts w:asciiTheme="minorHAnsi" w:hAnsiTheme="minorHAnsi"/>
          <w:color w:val="auto"/>
          <w:sz w:val="22"/>
          <w:szCs w:val="22"/>
        </w:rPr>
        <w:t xml:space="preserve">Important considerations </w:t>
      </w:r>
      <w:r w:rsidR="006F6F67" w:rsidRPr="006403C0">
        <w:rPr>
          <w:rFonts w:asciiTheme="minorHAnsi" w:hAnsiTheme="minorHAnsi"/>
          <w:color w:val="auto"/>
          <w:sz w:val="22"/>
          <w:szCs w:val="22"/>
        </w:rPr>
        <w:t xml:space="preserve"> will include:</w:t>
      </w:r>
    </w:p>
    <w:p w14:paraId="723CB764" w14:textId="77777777" w:rsidR="007138B6" w:rsidRPr="006403C0" w:rsidRDefault="006F6F67" w:rsidP="006F6F67">
      <w:pPr>
        <w:pStyle w:val="Default"/>
        <w:jc w:val="both"/>
        <w:rPr>
          <w:rFonts w:asciiTheme="minorHAnsi" w:hAnsiTheme="minorHAnsi"/>
          <w:color w:val="auto"/>
          <w:sz w:val="22"/>
          <w:szCs w:val="22"/>
        </w:rPr>
      </w:pPr>
      <w:r w:rsidRPr="006403C0">
        <w:rPr>
          <w:rFonts w:asciiTheme="minorHAnsi" w:hAnsiTheme="minorHAnsi"/>
          <w:color w:val="auto"/>
          <w:sz w:val="22"/>
          <w:szCs w:val="22"/>
        </w:rPr>
        <w:tab/>
      </w:r>
    </w:p>
    <w:p w14:paraId="25755C74" w14:textId="77777777" w:rsidR="007138B6" w:rsidRPr="006403C0" w:rsidRDefault="007138B6" w:rsidP="006F6F67">
      <w:pPr>
        <w:pStyle w:val="Default"/>
        <w:jc w:val="both"/>
        <w:rPr>
          <w:rFonts w:asciiTheme="minorHAnsi" w:hAnsiTheme="minorHAnsi"/>
          <w:color w:val="auto"/>
          <w:sz w:val="22"/>
          <w:szCs w:val="22"/>
        </w:rPr>
      </w:pPr>
    </w:p>
    <w:p w14:paraId="6080064B" w14:textId="3BE09BE6"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The wishes of the victim</w:t>
      </w:r>
      <w:r w:rsidR="00BF0ABF" w:rsidRPr="006403C0">
        <w:rPr>
          <w:rFonts w:asciiTheme="minorHAnsi" w:hAnsiTheme="minorHAnsi"/>
          <w:color w:val="auto"/>
          <w:sz w:val="22"/>
          <w:szCs w:val="22"/>
        </w:rPr>
        <w:t xml:space="preserve"> in terms of how they want to proceed</w:t>
      </w:r>
      <w:r w:rsidR="00B955EE" w:rsidRPr="006403C0">
        <w:rPr>
          <w:rFonts w:asciiTheme="minorHAnsi" w:hAnsiTheme="minorHAnsi"/>
          <w:color w:val="auto"/>
          <w:sz w:val="22"/>
          <w:szCs w:val="22"/>
        </w:rPr>
        <w:t>;</w:t>
      </w:r>
    </w:p>
    <w:p w14:paraId="2A7E5DBD" w14:textId="0B73334A"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The nature of the alleged incident</w:t>
      </w:r>
      <w:r w:rsidR="00BF0ABF" w:rsidRPr="006403C0">
        <w:rPr>
          <w:rFonts w:asciiTheme="minorHAnsi" w:hAnsiTheme="minorHAnsi"/>
          <w:color w:val="auto"/>
          <w:sz w:val="22"/>
          <w:szCs w:val="22"/>
        </w:rPr>
        <w:t>, including whether a crime may have been committed and/or whether harmful sexual behaviour has been displayed</w:t>
      </w:r>
      <w:r w:rsidR="00B955EE" w:rsidRPr="006403C0">
        <w:rPr>
          <w:rFonts w:asciiTheme="minorHAnsi" w:hAnsiTheme="minorHAnsi"/>
          <w:color w:val="auto"/>
          <w:sz w:val="22"/>
          <w:szCs w:val="22"/>
        </w:rPr>
        <w:t>;</w:t>
      </w:r>
    </w:p>
    <w:p w14:paraId="4CDEE41E" w14:textId="0321479F"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The ages of the children involved</w:t>
      </w:r>
      <w:r w:rsidR="00B955EE" w:rsidRPr="006403C0">
        <w:rPr>
          <w:rFonts w:asciiTheme="minorHAnsi" w:hAnsiTheme="minorHAnsi"/>
          <w:color w:val="auto"/>
          <w:sz w:val="22"/>
          <w:szCs w:val="22"/>
        </w:rPr>
        <w:t>;</w:t>
      </w:r>
    </w:p>
    <w:p w14:paraId="1DE21F2E" w14:textId="2EC56259"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The developmental stages of the children involved</w:t>
      </w:r>
      <w:r w:rsidR="00B955EE" w:rsidRPr="006403C0">
        <w:rPr>
          <w:rFonts w:asciiTheme="minorHAnsi" w:hAnsiTheme="minorHAnsi"/>
          <w:color w:val="auto"/>
          <w:sz w:val="22"/>
          <w:szCs w:val="22"/>
        </w:rPr>
        <w:t>;</w:t>
      </w:r>
    </w:p>
    <w:p w14:paraId="38ADE66D" w14:textId="3C5EF188" w:rsidR="00BF0ABF"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Any power imbalance between the children</w:t>
      </w:r>
      <w:r w:rsidR="00BF0ABF" w:rsidRPr="006403C0">
        <w:rPr>
          <w:rFonts w:asciiTheme="minorHAnsi" w:hAnsiTheme="minorHAnsi"/>
          <w:color w:val="auto"/>
          <w:sz w:val="22"/>
          <w:szCs w:val="22"/>
        </w:rPr>
        <w:t xml:space="preserve"> (e.g. is/are the alleged</w:t>
      </w:r>
    </w:p>
    <w:p w14:paraId="026DBBDE" w14:textId="77777777" w:rsidR="00BF0ABF" w:rsidRPr="006403C0" w:rsidRDefault="00BF0ABF"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perpetrator(s) significantly older, more mature, confident and well known social</w:t>
      </w:r>
    </w:p>
    <w:p w14:paraId="06D2D7BE" w14:textId="2164D4B0" w:rsidR="006F6F67" w:rsidRPr="006403C0" w:rsidRDefault="00BF0ABF"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standing? Does the victim have a disability or learning difficulty)</w:t>
      </w:r>
      <w:r w:rsidR="00B955EE" w:rsidRPr="006403C0">
        <w:rPr>
          <w:rFonts w:asciiTheme="minorHAnsi" w:hAnsiTheme="minorHAnsi"/>
          <w:color w:val="auto"/>
          <w:sz w:val="22"/>
          <w:szCs w:val="22"/>
        </w:rPr>
        <w:t>;</w:t>
      </w:r>
    </w:p>
    <w:p w14:paraId="0F744F79" w14:textId="77777777" w:rsidR="00BF0ABF"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If the alleged incident is a one-off or sustained pattern</w:t>
      </w:r>
      <w:r w:rsidR="00BF0ABF" w:rsidRPr="006403C0">
        <w:rPr>
          <w:rFonts w:asciiTheme="minorHAnsi" w:hAnsiTheme="minorHAnsi"/>
          <w:color w:val="auto"/>
          <w:sz w:val="22"/>
          <w:szCs w:val="22"/>
        </w:rPr>
        <w:t xml:space="preserve"> of abuse (NB. sexual abuse</w:t>
      </w:r>
    </w:p>
    <w:p w14:paraId="7C197D91" w14:textId="77777777" w:rsidR="00BF0ABF" w:rsidRPr="006403C0" w:rsidRDefault="00BF0ABF" w:rsidP="006403C0">
      <w:pPr>
        <w:pStyle w:val="Default"/>
        <w:ind w:left="720"/>
        <w:jc w:val="both"/>
        <w:rPr>
          <w:rFonts w:asciiTheme="minorHAnsi" w:hAnsiTheme="minorHAnsi"/>
          <w:color w:val="auto"/>
          <w:sz w:val="22"/>
          <w:szCs w:val="22"/>
        </w:rPr>
      </w:pPr>
      <w:r w:rsidRPr="006403C0">
        <w:rPr>
          <w:rFonts w:asciiTheme="minorHAnsi" w:hAnsiTheme="minorHAnsi"/>
          <w:color w:val="auto"/>
          <w:sz w:val="22"/>
          <w:szCs w:val="22"/>
        </w:rPr>
        <w:t>can be accompanied by other forms of abuse and a sustained pattern may not just</w:t>
      </w:r>
    </w:p>
    <w:p w14:paraId="61AB580E" w14:textId="0399BF3E" w:rsidR="006F6F67" w:rsidRPr="006403C0" w:rsidRDefault="00BF0ABF" w:rsidP="006403C0">
      <w:pPr>
        <w:pStyle w:val="Default"/>
        <w:ind w:left="720"/>
        <w:jc w:val="both"/>
        <w:rPr>
          <w:rFonts w:asciiTheme="minorHAnsi" w:hAnsiTheme="minorHAnsi"/>
          <w:color w:val="auto"/>
          <w:sz w:val="22"/>
          <w:szCs w:val="22"/>
        </w:rPr>
      </w:pPr>
      <w:r w:rsidRPr="006403C0">
        <w:rPr>
          <w:rFonts w:asciiTheme="minorHAnsi" w:hAnsiTheme="minorHAnsi"/>
          <w:color w:val="auto"/>
          <w:sz w:val="22"/>
          <w:szCs w:val="22"/>
        </w:rPr>
        <w:t>be of a sexual nature)</w:t>
      </w:r>
      <w:r w:rsidR="00B955EE" w:rsidRPr="006403C0">
        <w:rPr>
          <w:rFonts w:asciiTheme="minorHAnsi" w:hAnsiTheme="minorHAnsi"/>
          <w:color w:val="auto"/>
          <w:sz w:val="22"/>
          <w:szCs w:val="22"/>
        </w:rPr>
        <w:t>;</w:t>
      </w:r>
    </w:p>
    <w:p w14:paraId="7E8A104F" w14:textId="17BDC739" w:rsidR="00BF0ABF" w:rsidRPr="006403C0" w:rsidRDefault="00BF0ABF"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That sexual violence and sexual harassment can take place within intimate personal relationships between children;</w:t>
      </w:r>
    </w:p>
    <w:p w14:paraId="055E0E98" w14:textId="478FCA14"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Any ongoing risks</w:t>
      </w:r>
      <w:r w:rsidR="00BF0ABF" w:rsidRPr="006403C0">
        <w:rPr>
          <w:rFonts w:asciiTheme="minorHAnsi" w:hAnsiTheme="minorHAnsi"/>
          <w:color w:val="auto"/>
          <w:sz w:val="22"/>
          <w:szCs w:val="22"/>
        </w:rPr>
        <w:t xml:space="preserve"> to the victim, other children,</w:t>
      </w:r>
      <w:r w:rsidR="00877177" w:rsidRPr="006403C0">
        <w:rPr>
          <w:rFonts w:asciiTheme="minorHAnsi" w:hAnsiTheme="minorHAnsi"/>
          <w:color w:val="auto"/>
          <w:sz w:val="22"/>
          <w:szCs w:val="22"/>
        </w:rPr>
        <w:t xml:space="preserve"> adult students,</w:t>
      </w:r>
      <w:r w:rsidR="00BF0ABF" w:rsidRPr="006403C0">
        <w:rPr>
          <w:rFonts w:asciiTheme="minorHAnsi" w:hAnsiTheme="minorHAnsi"/>
          <w:color w:val="auto"/>
          <w:sz w:val="22"/>
          <w:szCs w:val="22"/>
        </w:rPr>
        <w:t xml:space="preserve"> or school</w:t>
      </w:r>
      <w:r w:rsidR="00877177" w:rsidRPr="006403C0">
        <w:rPr>
          <w:rFonts w:asciiTheme="minorHAnsi" w:hAnsiTheme="minorHAnsi"/>
          <w:color w:val="auto"/>
          <w:sz w:val="22"/>
          <w:szCs w:val="22"/>
        </w:rPr>
        <w:t>/college</w:t>
      </w:r>
      <w:r w:rsidR="00BF0ABF" w:rsidRPr="006403C0">
        <w:rPr>
          <w:rFonts w:asciiTheme="minorHAnsi" w:hAnsiTheme="minorHAnsi"/>
          <w:color w:val="auto"/>
          <w:sz w:val="22"/>
          <w:szCs w:val="22"/>
        </w:rPr>
        <w:t xml:space="preserve"> staff</w:t>
      </w:r>
      <w:r w:rsidR="00B955EE" w:rsidRPr="006403C0">
        <w:rPr>
          <w:rFonts w:asciiTheme="minorHAnsi" w:hAnsiTheme="minorHAnsi"/>
          <w:color w:val="auto"/>
          <w:sz w:val="22"/>
          <w:szCs w:val="22"/>
        </w:rPr>
        <w:t>;</w:t>
      </w:r>
    </w:p>
    <w:p w14:paraId="32089879" w14:textId="37F58178" w:rsidR="005B44E2" w:rsidRPr="006403C0" w:rsidRDefault="00BF0ABF" w:rsidP="006403C0">
      <w:pPr>
        <w:pStyle w:val="Default"/>
        <w:numPr>
          <w:ilvl w:val="0"/>
          <w:numId w:val="21"/>
        </w:numPr>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I</w:t>
      </w:r>
      <w:r w:rsidR="005B44E2" w:rsidRPr="006403C0">
        <w:rPr>
          <w:rFonts w:asciiTheme="minorHAnsi" w:hAnsiTheme="minorHAnsi" w:cstheme="minorHAnsi"/>
          <w:color w:val="auto"/>
          <w:sz w:val="22"/>
          <w:szCs w:val="22"/>
        </w:rPr>
        <w:t>mportance of understanding intra familial harms and any necessary support for siblings following incidents</w:t>
      </w:r>
      <w:r w:rsidRPr="006403C0">
        <w:rPr>
          <w:rFonts w:asciiTheme="minorHAnsi" w:hAnsiTheme="minorHAnsi" w:cstheme="minorHAnsi"/>
          <w:color w:val="auto"/>
          <w:sz w:val="22"/>
          <w:szCs w:val="22"/>
        </w:rPr>
        <w:t>;</w:t>
      </w:r>
    </w:p>
    <w:p w14:paraId="04629A37" w14:textId="33C1AE21"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Other related issues and</w:t>
      </w:r>
      <w:r w:rsidR="00BF0ABF" w:rsidRPr="006403C0">
        <w:rPr>
          <w:rFonts w:asciiTheme="minorHAnsi" w:hAnsiTheme="minorHAnsi"/>
          <w:color w:val="auto"/>
          <w:sz w:val="22"/>
          <w:szCs w:val="22"/>
        </w:rPr>
        <w:t xml:space="preserve"> wider</w:t>
      </w:r>
      <w:r w:rsidRPr="006403C0">
        <w:rPr>
          <w:rFonts w:asciiTheme="minorHAnsi" w:hAnsiTheme="minorHAnsi"/>
          <w:color w:val="auto"/>
          <w:sz w:val="22"/>
          <w:szCs w:val="22"/>
        </w:rPr>
        <w:t xml:space="preserve"> context</w:t>
      </w:r>
      <w:r w:rsidR="00BF0ABF" w:rsidRPr="006403C0">
        <w:rPr>
          <w:rFonts w:asciiTheme="minorHAnsi" w:hAnsiTheme="minorHAnsi"/>
          <w:color w:val="auto"/>
          <w:sz w:val="22"/>
          <w:szCs w:val="22"/>
        </w:rPr>
        <w:t xml:space="preserve">, including any links to child sexual exploitation </w:t>
      </w:r>
      <w:r w:rsidR="009A6A28" w:rsidRPr="006403C0">
        <w:rPr>
          <w:rFonts w:asciiTheme="minorHAnsi" w:hAnsiTheme="minorHAnsi"/>
          <w:color w:val="auto"/>
          <w:sz w:val="22"/>
          <w:szCs w:val="22"/>
        </w:rPr>
        <w:t>and child criminal exploitation</w:t>
      </w:r>
      <w:r w:rsidRPr="006403C0">
        <w:rPr>
          <w:rFonts w:asciiTheme="minorHAnsi" w:hAnsiTheme="minorHAnsi"/>
          <w:color w:val="auto"/>
          <w:sz w:val="22"/>
          <w:szCs w:val="22"/>
        </w:rPr>
        <w:t>.</w:t>
      </w:r>
    </w:p>
    <w:p w14:paraId="2AB6E8D4" w14:textId="77777777" w:rsidR="00456B9D" w:rsidRPr="006403C0" w:rsidRDefault="00456B9D" w:rsidP="00456B9D">
      <w:pPr>
        <w:pStyle w:val="Default"/>
        <w:rPr>
          <w:color w:val="auto"/>
        </w:rPr>
      </w:pPr>
    </w:p>
    <w:p w14:paraId="460EE5E1" w14:textId="77777777" w:rsidR="00AB5E3F" w:rsidRPr="007B7356" w:rsidRDefault="00893DA5" w:rsidP="00AB5E3F">
      <w:pPr>
        <w:pStyle w:val="Default"/>
        <w:jc w:val="both"/>
        <w:rPr>
          <w:rFonts w:asciiTheme="minorHAnsi" w:hAnsiTheme="minorHAnsi"/>
          <w:color w:val="auto"/>
          <w:sz w:val="22"/>
          <w:szCs w:val="22"/>
        </w:rPr>
      </w:pPr>
      <w:r w:rsidRPr="007B7356">
        <w:rPr>
          <w:rFonts w:asciiTheme="minorHAnsi" w:hAnsiTheme="minorHAnsi"/>
          <w:color w:val="auto"/>
          <w:sz w:val="22"/>
          <w:szCs w:val="22"/>
        </w:rPr>
        <w:t xml:space="preserve">When there has been a report of sexual violence, the DSL </w:t>
      </w:r>
      <w:r w:rsidR="008E7975" w:rsidRPr="007B7356">
        <w:rPr>
          <w:rFonts w:asciiTheme="minorHAnsi" w:hAnsiTheme="minorHAnsi"/>
          <w:color w:val="auto"/>
          <w:sz w:val="22"/>
          <w:szCs w:val="22"/>
        </w:rPr>
        <w:t xml:space="preserve">(or a deputy DSL) should </w:t>
      </w:r>
      <w:r w:rsidRPr="007B7356">
        <w:rPr>
          <w:rFonts w:asciiTheme="minorHAnsi" w:hAnsiTheme="minorHAnsi"/>
          <w:color w:val="auto"/>
          <w:sz w:val="22"/>
          <w:szCs w:val="22"/>
        </w:rPr>
        <w:t>make an immediate risk and needs assessment</w:t>
      </w:r>
      <w:r w:rsidR="00696532" w:rsidRPr="007B7356">
        <w:rPr>
          <w:rFonts w:asciiTheme="minorHAnsi" w:hAnsiTheme="minorHAnsi"/>
          <w:color w:val="auto"/>
          <w:sz w:val="22"/>
          <w:szCs w:val="22"/>
        </w:rPr>
        <w:t xml:space="preserve"> in respect of each child affected by the abuse</w:t>
      </w:r>
      <w:r w:rsidRPr="007B7356">
        <w:rPr>
          <w:rFonts w:asciiTheme="minorHAnsi" w:hAnsiTheme="minorHAnsi"/>
          <w:color w:val="auto"/>
          <w:sz w:val="22"/>
          <w:szCs w:val="22"/>
        </w:rPr>
        <w:t xml:space="preserve">. Where there has been a </w:t>
      </w:r>
      <w:r w:rsidRPr="007B7356">
        <w:rPr>
          <w:rFonts w:asciiTheme="minorHAnsi" w:hAnsiTheme="minorHAnsi"/>
          <w:color w:val="auto"/>
          <w:sz w:val="22"/>
          <w:szCs w:val="22"/>
        </w:rPr>
        <w:lastRenderedPageBreak/>
        <w:t>report of sexual harassment, the need for a risk assessment should be considered on a case-by-case basis. The risk and needs assessment should consider:</w:t>
      </w:r>
    </w:p>
    <w:p w14:paraId="4495D2E9" w14:textId="77777777" w:rsidR="00164990" w:rsidRPr="007B7356" w:rsidRDefault="00164990" w:rsidP="00AB5E3F">
      <w:pPr>
        <w:pStyle w:val="Default"/>
        <w:jc w:val="both"/>
        <w:rPr>
          <w:rFonts w:asciiTheme="minorHAnsi" w:hAnsiTheme="minorHAnsi"/>
          <w:color w:val="auto"/>
          <w:sz w:val="22"/>
          <w:szCs w:val="22"/>
        </w:rPr>
      </w:pPr>
    </w:p>
    <w:p w14:paraId="42C91D3F" w14:textId="77777777" w:rsidR="00164990" w:rsidRPr="007B7356" w:rsidRDefault="00164990" w:rsidP="00C50DAA">
      <w:pPr>
        <w:pStyle w:val="Default"/>
        <w:numPr>
          <w:ilvl w:val="0"/>
          <w:numId w:val="11"/>
        </w:numPr>
        <w:jc w:val="both"/>
        <w:rPr>
          <w:rFonts w:asciiTheme="minorHAnsi" w:hAnsiTheme="minorHAnsi"/>
          <w:color w:val="auto"/>
          <w:sz w:val="22"/>
          <w:szCs w:val="22"/>
        </w:rPr>
      </w:pPr>
      <w:r w:rsidRPr="007B7356">
        <w:rPr>
          <w:rFonts w:asciiTheme="minorHAnsi" w:hAnsiTheme="minorHAnsi"/>
          <w:color w:val="auto"/>
          <w:sz w:val="22"/>
          <w:szCs w:val="22"/>
        </w:rPr>
        <w:t>the “victim”;</w:t>
      </w:r>
    </w:p>
    <w:p w14:paraId="3873C33E" w14:textId="77777777" w:rsidR="00164990" w:rsidRPr="007B7356" w:rsidRDefault="00164990" w:rsidP="00C50DAA">
      <w:pPr>
        <w:pStyle w:val="Default"/>
        <w:numPr>
          <w:ilvl w:val="0"/>
          <w:numId w:val="11"/>
        </w:numPr>
        <w:jc w:val="both"/>
        <w:rPr>
          <w:rFonts w:asciiTheme="minorHAnsi" w:hAnsiTheme="minorHAnsi"/>
          <w:color w:val="auto"/>
          <w:sz w:val="22"/>
          <w:szCs w:val="22"/>
        </w:rPr>
      </w:pPr>
      <w:r w:rsidRPr="007B7356">
        <w:rPr>
          <w:rFonts w:asciiTheme="minorHAnsi" w:hAnsiTheme="minorHAnsi"/>
          <w:color w:val="auto"/>
          <w:sz w:val="22"/>
          <w:szCs w:val="22"/>
        </w:rPr>
        <w:t>the alleged “perpetrator”; and</w:t>
      </w:r>
    </w:p>
    <w:p w14:paraId="4C15F4B2" w14:textId="40CF83D5" w:rsidR="00164990" w:rsidRPr="007B7356" w:rsidRDefault="00164990" w:rsidP="00C50DAA">
      <w:pPr>
        <w:pStyle w:val="Default"/>
        <w:numPr>
          <w:ilvl w:val="0"/>
          <w:numId w:val="11"/>
        </w:numPr>
        <w:jc w:val="both"/>
        <w:rPr>
          <w:rFonts w:asciiTheme="minorHAnsi" w:hAnsiTheme="minorHAnsi"/>
          <w:color w:val="auto"/>
          <w:sz w:val="22"/>
          <w:szCs w:val="22"/>
        </w:rPr>
      </w:pPr>
      <w:r w:rsidRPr="007B7356">
        <w:rPr>
          <w:rFonts w:asciiTheme="minorHAnsi" w:hAnsiTheme="minorHAnsi"/>
          <w:color w:val="auto"/>
          <w:sz w:val="22"/>
          <w:szCs w:val="22"/>
        </w:rPr>
        <w:t xml:space="preserve">the other children (and, if appropriate, staff) at the </w:t>
      </w:r>
      <w:r w:rsidR="004E22F6" w:rsidRPr="007B7356">
        <w:rPr>
          <w:rFonts w:asciiTheme="minorHAnsi" w:hAnsiTheme="minorHAnsi"/>
          <w:color w:val="auto"/>
          <w:sz w:val="22"/>
          <w:szCs w:val="22"/>
        </w:rPr>
        <w:t>school</w:t>
      </w:r>
      <w:r w:rsidRPr="007B7356">
        <w:rPr>
          <w:rFonts w:asciiTheme="minorHAnsi" w:hAnsiTheme="minorHAnsi"/>
          <w:color w:val="auto"/>
          <w:sz w:val="22"/>
          <w:szCs w:val="22"/>
        </w:rPr>
        <w:t>.</w:t>
      </w:r>
    </w:p>
    <w:p w14:paraId="01591BF9" w14:textId="77777777" w:rsidR="00AB5E3F" w:rsidRPr="007B7356" w:rsidRDefault="00AB5E3F" w:rsidP="00AB5E3F">
      <w:pPr>
        <w:pStyle w:val="Default"/>
        <w:jc w:val="both"/>
        <w:rPr>
          <w:rFonts w:asciiTheme="minorHAnsi" w:hAnsiTheme="minorHAnsi"/>
          <w:color w:val="auto"/>
          <w:sz w:val="22"/>
          <w:szCs w:val="22"/>
        </w:rPr>
      </w:pPr>
    </w:p>
    <w:p w14:paraId="5292C1A0" w14:textId="309F5E69" w:rsidR="00AB5E3F" w:rsidRPr="007B7356" w:rsidRDefault="00D71105" w:rsidP="00AB7A3E">
      <w:pPr>
        <w:pStyle w:val="Default"/>
        <w:jc w:val="both"/>
        <w:rPr>
          <w:rFonts w:asciiTheme="minorHAnsi" w:hAnsiTheme="minorHAnsi"/>
          <w:color w:val="auto"/>
          <w:sz w:val="22"/>
          <w:szCs w:val="22"/>
        </w:rPr>
      </w:pPr>
      <w:r w:rsidRPr="007B7356">
        <w:rPr>
          <w:rFonts w:asciiTheme="minorHAnsi" w:hAnsiTheme="minorHAnsi"/>
          <w:color w:val="auto"/>
          <w:sz w:val="22"/>
          <w:szCs w:val="22"/>
        </w:rPr>
        <w:t xml:space="preserve">The DSL will consider as part of the </w:t>
      </w:r>
      <w:r w:rsidR="004E22F6" w:rsidRPr="007B7356">
        <w:rPr>
          <w:rFonts w:asciiTheme="minorHAnsi" w:hAnsiTheme="minorHAnsi"/>
          <w:color w:val="auto"/>
          <w:sz w:val="22"/>
          <w:szCs w:val="22"/>
        </w:rPr>
        <w:t>school’s</w:t>
      </w:r>
      <w:r w:rsidRPr="007B7356">
        <w:rPr>
          <w:rFonts w:asciiTheme="minorHAnsi" w:hAnsiTheme="minorHAnsi"/>
          <w:color w:val="auto"/>
          <w:sz w:val="22"/>
          <w:szCs w:val="22"/>
        </w:rPr>
        <w:t xml:space="preserve"> response, the context within which such incidents and/or behaviours occur</w:t>
      </w:r>
      <w:r w:rsidR="007A1766" w:rsidRPr="007B7356">
        <w:rPr>
          <w:rFonts w:asciiTheme="minorHAnsi" w:hAnsiTheme="minorHAnsi"/>
          <w:color w:val="auto"/>
          <w:sz w:val="22"/>
          <w:szCs w:val="22"/>
        </w:rPr>
        <w:t xml:space="preserve"> and the importance of anonymity</w:t>
      </w:r>
      <w:r w:rsidRPr="007B7356">
        <w:rPr>
          <w:rFonts w:asciiTheme="minorHAnsi" w:hAnsiTheme="minorHAnsi"/>
          <w:color w:val="auto"/>
          <w:sz w:val="22"/>
          <w:szCs w:val="22"/>
        </w:rPr>
        <w:t xml:space="preserve">. </w:t>
      </w:r>
      <w:r w:rsidR="00893DA5" w:rsidRPr="007B7356">
        <w:rPr>
          <w:rFonts w:asciiTheme="minorHAnsi" w:hAnsiTheme="minorHAnsi"/>
          <w:color w:val="auto"/>
          <w:sz w:val="22"/>
          <w:szCs w:val="22"/>
        </w:rPr>
        <w:t xml:space="preserve">Risk assessments will be recorded </w:t>
      </w:r>
      <w:r w:rsidR="008E7975" w:rsidRPr="007B7356">
        <w:rPr>
          <w:rFonts w:asciiTheme="minorHAnsi" w:hAnsiTheme="minorHAnsi"/>
          <w:color w:val="auto"/>
          <w:sz w:val="22"/>
          <w:szCs w:val="22"/>
        </w:rPr>
        <w:t xml:space="preserve">(either written or electronic) </w:t>
      </w:r>
      <w:r w:rsidR="00893DA5" w:rsidRPr="007B7356">
        <w:rPr>
          <w:rFonts w:asciiTheme="minorHAnsi" w:hAnsiTheme="minorHAnsi"/>
          <w:color w:val="auto"/>
          <w:sz w:val="22"/>
          <w:szCs w:val="22"/>
        </w:rPr>
        <w:t xml:space="preserve">and kept under review.  The DSL will consider the risks posed to </w:t>
      </w:r>
      <w:r w:rsidR="008E7975" w:rsidRPr="007B7356">
        <w:rPr>
          <w:rFonts w:asciiTheme="minorHAnsi" w:hAnsiTheme="minorHAnsi"/>
          <w:color w:val="auto"/>
          <w:sz w:val="22"/>
          <w:szCs w:val="22"/>
        </w:rPr>
        <w:t xml:space="preserve">all </w:t>
      </w:r>
      <w:r w:rsidR="00424AF0" w:rsidRPr="007B7356">
        <w:rPr>
          <w:rFonts w:asciiTheme="minorHAnsi" w:hAnsiTheme="minorHAnsi"/>
          <w:color w:val="auto"/>
          <w:sz w:val="22"/>
          <w:szCs w:val="22"/>
        </w:rPr>
        <w:t>student</w:t>
      </w:r>
      <w:r w:rsidR="00893DA5" w:rsidRPr="007B7356">
        <w:rPr>
          <w:rFonts w:asciiTheme="minorHAnsi" w:hAnsiTheme="minorHAnsi"/>
          <w:color w:val="auto"/>
          <w:sz w:val="22"/>
          <w:szCs w:val="22"/>
        </w:rPr>
        <w:t>s and put adequate measures in place to protect them and keep them safe.</w:t>
      </w:r>
      <w:r w:rsidR="00663233" w:rsidRPr="007B7356">
        <w:rPr>
          <w:rFonts w:asciiTheme="minorHAnsi" w:hAnsiTheme="minorHAnsi"/>
          <w:color w:val="auto"/>
          <w:sz w:val="22"/>
          <w:szCs w:val="22"/>
          <w:vertAlign w:val="superscript"/>
        </w:rPr>
        <w:t xml:space="preserve"> </w:t>
      </w:r>
      <w:r w:rsidR="00893DA5" w:rsidRPr="007B7356">
        <w:rPr>
          <w:rFonts w:asciiTheme="minorHAnsi" w:hAnsiTheme="minorHAnsi"/>
          <w:color w:val="auto"/>
          <w:sz w:val="22"/>
          <w:szCs w:val="22"/>
        </w:rPr>
        <w:t xml:space="preserve">This may include consideration of the proximity of the </w:t>
      </w:r>
      <w:r w:rsidR="00164990" w:rsidRPr="007B7356">
        <w:rPr>
          <w:rFonts w:asciiTheme="minorHAnsi" w:hAnsiTheme="minorHAnsi"/>
          <w:color w:val="auto"/>
          <w:sz w:val="22"/>
          <w:szCs w:val="22"/>
        </w:rPr>
        <w:t>“</w:t>
      </w:r>
      <w:r w:rsidR="00893DA5" w:rsidRPr="007B7356">
        <w:rPr>
          <w:rFonts w:asciiTheme="minorHAnsi" w:hAnsiTheme="minorHAnsi"/>
          <w:color w:val="auto"/>
          <w:sz w:val="22"/>
          <w:szCs w:val="22"/>
        </w:rPr>
        <w:t>victim</w:t>
      </w:r>
      <w:r w:rsidR="00164990" w:rsidRPr="007B7356">
        <w:rPr>
          <w:rFonts w:asciiTheme="minorHAnsi" w:hAnsiTheme="minorHAnsi"/>
          <w:color w:val="auto"/>
          <w:sz w:val="22"/>
          <w:szCs w:val="22"/>
        </w:rPr>
        <w:t>”</w:t>
      </w:r>
      <w:r w:rsidR="00893DA5" w:rsidRPr="007B7356">
        <w:rPr>
          <w:rFonts w:asciiTheme="minorHAnsi" w:hAnsiTheme="minorHAnsi"/>
          <w:color w:val="auto"/>
          <w:sz w:val="22"/>
          <w:szCs w:val="22"/>
        </w:rPr>
        <w:t xml:space="preserve"> and alleged </w:t>
      </w:r>
      <w:r w:rsidR="00164990" w:rsidRPr="007B7356">
        <w:rPr>
          <w:rFonts w:asciiTheme="minorHAnsi" w:hAnsiTheme="minorHAnsi"/>
          <w:color w:val="auto"/>
          <w:sz w:val="22"/>
          <w:szCs w:val="22"/>
        </w:rPr>
        <w:t>“</w:t>
      </w:r>
      <w:r w:rsidR="00893DA5" w:rsidRPr="007B7356">
        <w:rPr>
          <w:rFonts w:asciiTheme="minorHAnsi" w:hAnsiTheme="minorHAnsi"/>
          <w:color w:val="auto"/>
          <w:sz w:val="22"/>
          <w:szCs w:val="22"/>
        </w:rPr>
        <w:t>perpetrator</w:t>
      </w:r>
      <w:r w:rsidR="00164990" w:rsidRPr="007B7356">
        <w:rPr>
          <w:rFonts w:asciiTheme="minorHAnsi" w:hAnsiTheme="minorHAnsi"/>
          <w:color w:val="auto"/>
          <w:sz w:val="22"/>
          <w:szCs w:val="22"/>
        </w:rPr>
        <w:t>”</w:t>
      </w:r>
      <w:r w:rsidR="00893DA5" w:rsidRPr="007B7356">
        <w:rPr>
          <w:rFonts w:asciiTheme="minorHAnsi" w:hAnsiTheme="minorHAnsi"/>
          <w:color w:val="auto"/>
          <w:sz w:val="22"/>
          <w:szCs w:val="22"/>
        </w:rPr>
        <w:t xml:space="preserve"> and considerations regarding shared classes, sharing school premises and school transport.</w:t>
      </w:r>
      <w:r w:rsidR="006F6F67" w:rsidRPr="007B7356">
        <w:rPr>
          <w:rFonts w:asciiTheme="minorHAnsi" w:hAnsiTheme="minorHAnsi"/>
          <w:color w:val="auto"/>
          <w:sz w:val="22"/>
          <w:szCs w:val="22"/>
        </w:rPr>
        <w:t xml:space="preserve"> Any professional risk assessment will inform the </w:t>
      </w:r>
      <w:r w:rsidR="004E22F6" w:rsidRPr="007B7356">
        <w:rPr>
          <w:rFonts w:asciiTheme="minorHAnsi" w:hAnsiTheme="minorHAnsi"/>
          <w:color w:val="auto"/>
          <w:sz w:val="22"/>
          <w:szCs w:val="22"/>
        </w:rPr>
        <w:t>school’s</w:t>
      </w:r>
      <w:r w:rsidR="006F6F67" w:rsidRPr="007B7356">
        <w:rPr>
          <w:rFonts w:asciiTheme="minorHAnsi" w:hAnsiTheme="minorHAnsi"/>
          <w:color w:val="auto"/>
          <w:sz w:val="22"/>
          <w:szCs w:val="22"/>
        </w:rPr>
        <w:t xml:space="preserve"> approach. </w:t>
      </w:r>
    </w:p>
    <w:p w14:paraId="631AEA5F" w14:textId="77777777" w:rsidR="00EC142D" w:rsidRPr="007B7356" w:rsidRDefault="00EC142D" w:rsidP="00AB7A3E">
      <w:pPr>
        <w:pStyle w:val="Default"/>
        <w:jc w:val="both"/>
        <w:rPr>
          <w:rFonts w:asciiTheme="minorHAnsi" w:hAnsiTheme="minorHAnsi"/>
          <w:color w:val="auto"/>
          <w:sz w:val="22"/>
          <w:szCs w:val="22"/>
        </w:rPr>
      </w:pPr>
    </w:p>
    <w:p w14:paraId="1A9E1C40" w14:textId="0864C649" w:rsidR="00F10CAD" w:rsidRPr="007B7356" w:rsidRDefault="00F10CAD" w:rsidP="00F10CAD">
      <w:pPr>
        <w:jc w:val="both"/>
      </w:pPr>
      <w:r w:rsidRPr="007B7356">
        <w:rPr>
          <w:rFonts w:cs="Arial"/>
        </w:rPr>
        <w:t>The police</w:t>
      </w:r>
      <w:r w:rsidR="007D4084" w:rsidRPr="007B7356">
        <w:rPr>
          <w:rFonts w:cs="Arial"/>
        </w:rPr>
        <w:t xml:space="preserve"> will</w:t>
      </w:r>
      <w:r w:rsidRPr="007B7356">
        <w:rPr>
          <w:rFonts w:cs="Arial"/>
        </w:rPr>
        <w:t xml:space="preserve"> be informed of any </w:t>
      </w:r>
      <w:r w:rsidRPr="007B7356">
        <w:t>harmful sexual behaviours</w:t>
      </w:r>
      <w:r w:rsidRPr="007B7356">
        <w:rPr>
          <w:rFonts w:cs="Arial"/>
        </w:rPr>
        <w:t xml:space="preserve"> including sexual violence and sexual harassment which are potentially criminal in nature, such as grabbing bottoms, breasts and genitalia. Rape, assault by penetration and sexual assaults will be passed to the police.</w:t>
      </w:r>
      <w:r w:rsidRPr="007B7356">
        <w:t xml:space="preserve">  A report to the police will generally be made in parallel with a referral to children’s social care.</w:t>
      </w:r>
    </w:p>
    <w:p w14:paraId="3EAE7FA5" w14:textId="5EA83E39" w:rsidR="00F10CAD" w:rsidRPr="007B7356" w:rsidRDefault="00F10CAD" w:rsidP="00F10CAD">
      <w:pPr>
        <w:jc w:val="both"/>
      </w:pPr>
      <w:r w:rsidRPr="007B7356">
        <w:t xml:space="preserve">If the DSL decides to make a referral to children’s social care and/or a report to the police against a “victim’s” wishes, the reasons should be explained to the student and appropriate specialist support offered. The DSL </w:t>
      </w:r>
      <w:r w:rsidRPr="006403C0">
        <w:t>or</w:t>
      </w:r>
      <w:r w:rsidRPr="006403C0">
        <w:rPr>
          <w:rFonts w:cs="Arial"/>
        </w:rPr>
        <w:t xml:space="preserve"> DDSL</w:t>
      </w:r>
      <w:r w:rsidRPr="007B7356">
        <w:t xml:space="preserve"> will also work closely with children’s social care and other agencies are required to ensure any action taken under this policy does not jeopardise any statutory investigation and to discuss how</w:t>
      </w:r>
      <w:r w:rsidRPr="007B7356">
        <w:rPr>
          <w:sz w:val="23"/>
          <w:szCs w:val="23"/>
        </w:rPr>
        <w:t xml:space="preserve"> the alleged “perpetrator”, staff, parents and others will be informed of the allegations and what information can be disclosed bearing in mind the need to protect those involved and their anonymity.</w:t>
      </w:r>
    </w:p>
    <w:p w14:paraId="47639FDA" w14:textId="10064330" w:rsidR="00EC142D" w:rsidRPr="007B7356" w:rsidRDefault="00EC142D" w:rsidP="00AB7A3E">
      <w:pPr>
        <w:pStyle w:val="Default"/>
        <w:jc w:val="both"/>
        <w:rPr>
          <w:rFonts w:asciiTheme="minorHAnsi" w:hAnsiTheme="minorHAnsi"/>
          <w:color w:val="auto"/>
          <w:sz w:val="22"/>
          <w:szCs w:val="22"/>
        </w:rPr>
      </w:pPr>
      <w:r w:rsidRPr="007B7356">
        <w:rPr>
          <w:rFonts w:asciiTheme="minorHAnsi" w:hAnsiTheme="minorHAnsi"/>
          <w:color w:val="auto"/>
          <w:sz w:val="22"/>
          <w:szCs w:val="22"/>
        </w:rPr>
        <w:t xml:space="preserve">Regardless of the outcome of any criminal process, including where a child is subject to bail, the DSL will liaise with the police and children’s </w:t>
      </w:r>
      <w:r w:rsidR="00164990" w:rsidRPr="007B7356">
        <w:rPr>
          <w:rFonts w:asciiTheme="minorHAnsi" w:hAnsiTheme="minorHAnsi"/>
          <w:color w:val="auto"/>
          <w:sz w:val="22"/>
          <w:szCs w:val="22"/>
        </w:rPr>
        <w:t xml:space="preserve">social care </w:t>
      </w:r>
      <w:r w:rsidRPr="007B7356">
        <w:rPr>
          <w:rFonts w:asciiTheme="minorHAnsi" w:hAnsiTheme="minorHAnsi"/>
          <w:color w:val="auto"/>
          <w:sz w:val="22"/>
          <w:szCs w:val="22"/>
        </w:rPr>
        <w:t>to ensure the welfare and safety of all children and update the risk assessment</w:t>
      </w:r>
      <w:r w:rsidR="007F5A2B" w:rsidRPr="007B7356">
        <w:rPr>
          <w:rFonts w:asciiTheme="minorHAnsi" w:hAnsiTheme="minorHAnsi"/>
          <w:color w:val="auto"/>
          <w:sz w:val="22"/>
          <w:szCs w:val="22"/>
        </w:rPr>
        <w:t>s</w:t>
      </w:r>
      <w:r w:rsidRPr="007B7356">
        <w:rPr>
          <w:rFonts w:asciiTheme="minorHAnsi" w:hAnsiTheme="minorHAnsi"/>
          <w:color w:val="auto"/>
          <w:sz w:val="22"/>
          <w:szCs w:val="22"/>
        </w:rPr>
        <w:t xml:space="preserve"> and ensure relevant protections and measures are in place for all children. </w:t>
      </w:r>
    </w:p>
    <w:p w14:paraId="53F84FE7" w14:textId="77777777" w:rsidR="006F6F67" w:rsidRPr="007B7356" w:rsidRDefault="006F6F67" w:rsidP="00AB7A3E">
      <w:pPr>
        <w:pStyle w:val="Default"/>
        <w:jc w:val="both"/>
        <w:rPr>
          <w:rFonts w:asciiTheme="minorHAnsi" w:hAnsiTheme="minorHAnsi"/>
          <w:color w:val="auto"/>
          <w:sz w:val="22"/>
          <w:szCs w:val="22"/>
        </w:rPr>
      </w:pPr>
    </w:p>
    <w:p w14:paraId="378C2F76" w14:textId="293C94D0" w:rsidR="00EC142D" w:rsidRPr="007B7356" w:rsidRDefault="002277B0" w:rsidP="002277B0">
      <w:pPr>
        <w:autoSpaceDE w:val="0"/>
        <w:autoSpaceDN w:val="0"/>
        <w:adjustRightInd w:val="0"/>
        <w:spacing w:after="0" w:line="240" w:lineRule="auto"/>
        <w:jc w:val="both"/>
        <w:rPr>
          <w:rFonts w:cs="ArialMT"/>
        </w:rPr>
      </w:pPr>
      <w:r w:rsidRPr="007B7356">
        <w:rPr>
          <w:rFonts w:cs="ArialMT"/>
        </w:rPr>
        <w:t xml:space="preserve">The </w:t>
      </w:r>
      <w:r w:rsidR="004E22F6" w:rsidRPr="007B7356">
        <w:rPr>
          <w:rFonts w:cs="ArialMT"/>
        </w:rPr>
        <w:t>school</w:t>
      </w:r>
      <w:r w:rsidRPr="007B7356">
        <w:rPr>
          <w:rFonts w:cs="ArialMT"/>
        </w:rPr>
        <w:t xml:space="preserve"> will consider whether disciplinary action may be appropriate for any child/children involved.  Before deciding on appropriate action the </w:t>
      </w:r>
      <w:r w:rsidR="005866D6" w:rsidRPr="007B7356">
        <w:rPr>
          <w:rFonts w:cs="ArialMT"/>
        </w:rPr>
        <w:t>school</w:t>
      </w:r>
      <w:r w:rsidRPr="007B7356">
        <w:rPr>
          <w:rFonts w:cs="ArialMT"/>
        </w:rPr>
        <w:t xml:space="preserve"> will always consider its duty to safeguard all children from harm; the underlying reasons for a child's behaviour; any unmet needs, or harm or abuse suffered by the child; the risk that the child may pose to other children; and the severity of the </w:t>
      </w:r>
      <w:r w:rsidR="00CD0509" w:rsidRPr="007B7356">
        <w:rPr>
          <w:rFonts w:cs="ArialMT"/>
        </w:rPr>
        <w:t>child-on-child</w:t>
      </w:r>
      <w:r w:rsidRPr="007B7356">
        <w:rPr>
          <w:rFonts w:cs="ArialMT"/>
        </w:rPr>
        <w:t xml:space="preserve"> abuse and the causes of it. </w:t>
      </w:r>
    </w:p>
    <w:p w14:paraId="2849A771" w14:textId="77777777" w:rsidR="00C42DAD" w:rsidRPr="007B7356" w:rsidRDefault="00C42DAD" w:rsidP="002277B0">
      <w:pPr>
        <w:autoSpaceDE w:val="0"/>
        <w:autoSpaceDN w:val="0"/>
        <w:adjustRightInd w:val="0"/>
        <w:spacing w:after="0" w:line="240" w:lineRule="auto"/>
        <w:jc w:val="both"/>
        <w:rPr>
          <w:rFonts w:cs="ArialMT"/>
        </w:rPr>
      </w:pPr>
    </w:p>
    <w:p w14:paraId="18059138" w14:textId="01932756" w:rsidR="002277B0" w:rsidRPr="007B7356" w:rsidRDefault="00EC142D" w:rsidP="002277B0">
      <w:pPr>
        <w:autoSpaceDE w:val="0"/>
        <w:autoSpaceDN w:val="0"/>
        <w:adjustRightInd w:val="0"/>
        <w:spacing w:after="0" w:line="240" w:lineRule="auto"/>
        <w:jc w:val="both"/>
        <w:rPr>
          <w:rFonts w:cs="ArialMT"/>
        </w:rPr>
      </w:pPr>
      <w:r w:rsidRPr="007B7356">
        <w:rPr>
          <w:rFonts w:cs="ArialMT"/>
        </w:rPr>
        <w:t xml:space="preserve">The DSL will ensure that where children move to another educational institution following an incident of </w:t>
      </w:r>
      <w:r w:rsidR="00CD0509" w:rsidRPr="007B7356">
        <w:rPr>
          <w:rFonts w:cs="ArialMT"/>
        </w:rPr>
        <w:t>child</w:t>
      </w:r>
      <w:r w:rsidRPr="007B7356">
        <w:rPr>
          <w:rFonts w:cs="ArialMT"/>
        </w:rPr>
        <w:t>-on-</w:t>
      </w:r>
      <w:r w:rsidR="00CD0509" w:rsidRPr="007B7356">
        <w:rPr>
          <w:rFonts w:cs="ArialMT"/>
        </w:rPr>
        <w:t xml:space="preserve">child </w:t>
      </w:r>
      <w:r w:rsidRPr="007B7356">
        <w:rPr>
          <w:rFonts w:cs="ArialMT"/>
        </w:rPr>
        <w:t>abuse, the new institution is made aware of any ongoing support needs and, where appropriate, any potential risks to other children and staff.</w:t>
      </w:r>
    </w:p>
    <w:p w14:paraId="28A0D288" w14:textId="77777777" w:rsidR="00D71105" w:rsidRPr="007B7356" w:rsidRDefault="00D71105" w:rsidP="00AB5E3F">
      <w:pPr>
        <w:autoSpaceDE w:val="0"/>
        <w:autoSpaceDN w:val="0"/>
        <w:adjustRightInd w:val="0"/>
        <w:spacing w:after="0" w:line="240" w:lineRule="auto"/>
        <w:rPr>
          <w:rFonts w:ascii="Calibri" w:hAnsi="Calibri" w:cs="Calibri"/>
        </w:rPr>
      </w:pPr>
    </w:p>
    <w:p w14:paraId="3CB9864B" w14:textId="2DFB9E3F" w:rsidR="00D71105" w:rsidRPr="006403C0" w:rsidRDefault="00D71105" w:rsidP="006F6F67">
      <w:pPr>
        <w:pStyle w:val="Default"/>
        <w:jc w:val="both"/>
        <w:rPr>
          <w:rFonts w:asciiTheme="minorHAnsi" w:hAnsiTheme="minorHAnsi" w:cs="Calibri"/>
          <w:color w:val="auto"/>
          <w:sz w:val="22"/>
          <w:szCs w:val="22"/>
        </w:rPr>
      </w:pPr>
      <w:r w:rsidRPr="006403C0">
        <w:rPr>
          <w:rFonts w:asciiTheme="minorHAnsi" w:hAnsiTheme="minorHAnsi" w:cs="Calibri"/>
          <w:color w:val="auto"/>
          <w:sz w:val="22"/>
          <w:szCs w:val="22"/>
        </w:rPr>
        <w:t xml:space="preserve">The </w:t>
      </w:r>
      <w:r w:rsidR="005866D6" w:rsidRPr="006403C0">
        <w:rPr>
          <w:rFonts w:asciiTheme="minorHAnsi" w:hAnsiTheme="minorHAnsi" w:cs="Calibri"/>
          <w:color w:val="auto"/>
          <w:sz w:val="22"/>
          <w:szCs w:val="22"/>
        </w:rPr>
        <w:t>school</w:t>
      </w:r>
      <w:r w:rsidRPr="006403C0">
        <w:rPr>
          <w:rFonts w:asciiTheme="minorHAnsi" w:hAnsiTheme="minorHAnsi" w:cs="Calibri"/>
          <w:color w:val="auto"/>
          <w:sz w:val="22"/>
          <w:szCs w:val="22"/>
        </w:rPr>
        <w:t xml:space="preserve"> recognises that </w:t>
      </w:r>
      <w:r w:rsidRPr="006403C0">
        <w:rPr>
          <w:rFonts w:asciiTheme="minorHAnsi" w:hAnsiTheme="minorHAnsi"/>
          <w:color w:val="auto"/>
          <w:sz w:val="22"/>
          <w:szCs w:val="22"/>
        </w:rPr>
        <w:t xml:space="preserve">good record-keeping and monitoring of sexual violence and sexual harassment reports is essential and assists the </w:t>
      </w:r>
      <w:r w:rsidR="0047767C" w:rsidRPr="006403C0">
        <w:rPr>
          <w:rFonts w:asciiTheme="minorHAnsi" w:hAnsiTheme="minorHAnsi"/>
          <w:color w:val="auto"/>
          <w:sz w:val="22"/>
          <w:szCs w:val="22"/>
        </w:rPr>
        <w:t>school</w:t>
      </w:r>
      <w:r w:rsidRPr="006403C0">
        <w:rPr>
          <w:rFonts w:asciiTheme="minorHAnsi" w:hAnsiTheme="minorHAnsi"/>
          <w:color w:val="auto"/>
          <w:sz w:val="22"/>
          <w:szCs w:val="22"/>
        </w:rPr>
        <w:t xml:space="preserve"> in meet</w:t>
      </w:r>
      <w:r w:rsidR="007F5A2B" w:rsidRPr="006403C0">
        <w:rPr>
          <w:rFonts w:asciiTheme="minorHAnsi" w:hAnsiTheme="minorHAnsi"/>
          <w:color w:val="auto"/>
          <w:sz w:val="22"/>
          <w:szCs w:val="22"/>
        </w:rPr>
        <w:t>ing</w:t>
      </w:r>
      <w:r w:rsidRPr="006403C0">
        <w:rPr>
          <w:rFonts w:asciiTheme="minorHAnsi" w:hAnsiTheme="minorHAnsi"/>
          <w:color w:val="auto"/>
          <w:sz w:val="22"/>
          <w:szCs w:val="22"/>
        </w:rPr>
        <w:t xml:space="preserve"> its Public Sector Equality Duty. </w:t>
      </w:r>
    </w:p>
    <w:p w14:paraId="3461D1C0" w14:textId="002E9557" w:rsidR="00D45B7E" w:rsidRPr="006403C0" w:rsidRDefault="00D45B7E" w:rsidP="00AB5E3F">
      <w:pPr>
        <w:autoSpaceDE w:val="0"/>
        <w:autoSpaceDN w:val="0"/>
        <w:adjustRightInd w:val="0"/>
        <w:spacing w:after="0" w:line="240" w:lineRule="auto"/>
        <w:rPr>
          <w:rFonts w:ascii="Calibri" w:hAnsi="Calibri" w:cs="Calibri"/>
          <w:sz w:val="24"/>
          <w:szCs w:val="24"/>
        </w:rPr>
      </w:pPr>
    </w:p>
    <w:p w14:paraId="1623CFB3" w14:textId="043E13C9" w:rsidR="00F3792A" w:rsidRPr="006403C0" w:rsidRDefault="00673913" w:rsidP="00AB5E3F">
      <w:pPr>
        <w:autoSpaceDE w:val="0"/>
        <w:autoSpaceDN w:val="0"/>
        <w:adjustRightInd w:val="0"/>
        <w:spacing w:after="0" w:line="240" w:lineRule="auto"/>
        <w:rPr>
          <w:rFonts w:ascii="Calibri" w:hAnsi="Calibri" w:cs="Calibri"/>
          <w:b/>
          <w:bCs/>
        </w:rPr>
      </w:pPr>
      <w:r w:rsidRPr="006403C0">
        <w:rPr>
          <w:rFonts w:ascii="Calibri" w:hAnsi="Calibri" w:cs="Calibri"/>
          <w:b/>
          <w:bCs/>
        </w:rPr>
        <w:t>Contextual Safeguarding</w:t>
      </w:r>
    </w:p>
    <w:p w14:paraId="5C89C94E" w14:textId="2CFC9386" w:rsidR="00673913" w:rsidRPr="006403C0" w:rsidRDefault="00673913" w:rsidP="00AB5E3F">
      <w:pPr>
        <w:autoSpaceDE w:val="0"/>
        <w:autoSpaceDN w:val="0"/>
        <w:adjustRightInd w:val="0"/>
        <w:spacing w:after="0" w:line="240" w:lineRule="auto"/>
        <w:rPr>
          <w:rFonts w:ascii="Calibri" w:hAnsi="Calibri" w:cs="Calibri"/>
          <w:b/>
          <w:bCs/>
        </w:rPr>
      </w:pPr>
    </w:p>
    <w:p w14:paraId="70B43B84" w14:textId="0CEA222C" w:rsidR="00673913" w:rsidRPr="006403C0" w:rsidRDefault="004455D3" w:rsidP="004455D3">
      <w:pPr>
        <w:autoSpaceDE w:val="0"/>
        <w:autoSpaceDN w:val="0"/>
        <w:adjustRightInd w:val="0"/>
        <w:spacing w:after="0" w:line="240" w:lineRule="auto"/>
        <w:rPr>
          <w:rFonts w:ascii="Calibri" w:hAnsi="Calibri" w:cs="Calibri"/>
        </w:rPr>
      </w:pPr>
      <w:r w:rsidRPr="006403C0">
        <w:rPr>
          <w:rFonts w:ascii="Calibri" w:hAnsi="Calibri" w:cs="Calibri"/>
        </w:rPr>
        <w:t>All staff should be aware that safeguarding incidents and/or behaviours can be</w:t>
      </w:r>
      <w:r w:rsidR="007138B6" w:rsidRPr="006403C0">
        <w:rPr>
          <w:rFonts w:ascii="Calibri" w:hAnsi="Calibri" w:cs="Calibri"/>
        </w:rPr>
        <w:t xml:space="preserve"> </w:t>
      </w:r>
      <w:r w:rsidRPr="006403C0">
        <w:rPr>
          <w:rFonts w:ascii="Calibri" w:hAnsi="Calibri" w:cs="Calibri"/>
        </w:rPr>
        <w:t>associated with factors outside the school and/or can occur between children</w:t>
      </w:r>
      <w:r w:rsidR="007138B6" w:rsidRPr="006403C0">
        <w:rPr>
          <w:rFonts w:ascii="Calibri" w:hAnsi="Calibri" w:cs="Calibri"/>
        </w:rPr>
        <w:t xml:space="preserve"> </w:t>
      </w:r>
      <w:r w:rsidRPr="006403C0">
        <w:rPr>
          <w:rFonts w:ascii="Calibri" w:hAnsi="Calibri" w:cs="Calibri"/>
        </w:rPr>
        <w:t>outside of these</w:t>
      </w:r>
      <w:r w:rsidR="007138B6" w:rsidRPr="006403C0">
        <w:rPr>
          <w:rFonts w:ascii="Calibri" w:hAnsi="Calibri" w:cs="Calibri"/>
        </w:rPr>
        <w:t xml:space="preserve"> </w:t>
      </w:r>
      <w:r w:rsidRPr="006403C0">
        <w:rPr>
          <w:rFonts w:ascii="Calibri" w:hAnsi="Calibri" w:cs="Calibri"/>
        </w:rPr>
        <w:t>environments. All staff, but especially the designated safeguarding lead</w:t>
      </w:r>
      <w:r w:rsidR="007138B6" w:rsidRPr="006403C0">
        <w:rPr>
          <w:rFonts w:ascii="Calibri" w:hAnsi="Calibri" w:cs="Calibri"/>
        </w:rPr>
        <w:t xml:space="preserve"> </w:t>
      </w:r>
      <w:r w:rsidRPr="006403C0">
        <w:rPr>
          <w:rFonts w:ascii="Calibri" w:hAnsi="Calibri" w:cs="Calibri"/>
        </w:rPr>
        <w:t>(and deputies) should consider whether children are at risk of abuse or exploitation in</w:t>
      </w:r>
      <w:r w:rsidR="007138B6" w:rsidRPr="006403C0">
        <w:rPr>
          <w:rFonts w:ascii="Calibri" w:hAnsi="Calibri" w:cs="Calibri"/>
        </w:rPr>
        <w:t xml:space="preserve"> </w:t>
      </w:r>
      <w:r w:rsidRPr="006403C0">
        <w:rPr>
          <w:rFonts w:ascii="Calibri" w:hAnsi="Calibri" w:cs="Calibri"/>
        </w:rPr>
        <w:t xml:space="preserve">situations outside their families. Extra-familial harms </w:t>
      </w:r>
      <w:r w:rsidRPr="006403C0">
        <w:rPr>
          <w:rFonts w:ascii="Calibri" w:hAnsi="Calibri" w:cs="Calibri"/>
        </w:rPr>
        <w:lastRenderedPageBreak/>
        <w:t>take a variety of different forms and</w:t>
      </w:r>
      <w:r w:rsidR="007138B6" w:rsidRPr="006403C0">
        <w:rPr>
          <w:rFonts w:ascii="Calibri" w:hAnsi="Calibri" w:cs="Calibri"/>
        </w:rPr>
        <w:t xml:space="preserve"> </w:t>
      </w:r>
      <w:r w:rsidRPr="006403C0">
        <w:rPr>
          <w:rFonts w:ascii="Calibri" w:hAnsi="Calibri" w:cs="Calibri"/>
        </w:rPr>
        <w:t>children can be vulnerable to multiple harms including (but not limited to) sexual</w:t>
      </w:r>
      <w:r w:rsidR="007138B6" w:rsidRPr="006403C0">
        <w:rPr>
          <w:rFonts w:ascii="Calibri" w:hAnsi="Calibri" w:cs="Calibri"/>
        </w:rPr>
        <w:t xml:space="preserve"> </w:t>
      </w:r>
      <w:r w:rsidRPr="006403C0">
        <w:rPr>
          <w:rFonts w:ascii="Calibri" w:hAnsi="Calibri" w:cs="Calibri"/>
        </w:rPr>
        <w:t>exploitation, criminal exploitation, and serious youth violence.</w:t>
      </w:r>
    </w:p>
    <w:p w14:paraId="18CF0FBA" w14:textId="5A9B024C" w:rsidR="00F3792A" w:rsidRPr="006403C0" w:rsidRDefault="00F3792A" w:rsidP="00AB5E3F">
      <w:pPr>
        <w:autoSpaceDE w:val="0"/>
        <w:autoSpaceDN w:val="0"/>
        <w:adjustRightInd w:val="0"/>
        <w:spacing w:after="0" w:line="240" w:lineRule="auto"/>
        <w:rPr>
          <w:rFonts w:ascii="Calibri" w:hAnsi="Calibri" w:cs="Calibri"/>
          <w:sz w:val="24"/>
          <w:szCs w:val="24"/>
        </w:rPr>
      </w:pPr>
    </w:p>
    <w:p w14:paraId="07B41280" w14:textId="600E3350" w:rsidR="00F3792A" w:rsidRPr="006403C0" w:rsidRDefault="00F3792A" w:rsidP="00AB5E3F">
      <w:pPr>
        <w:autoSpaceDE w:val="0"/>
        <w:autoSpaceDN w:val="0"/>
        <w:adjustRightInd w:val="0"/>
        <w:spacing w:after="0" w:line="240" w:lineRule="auto"/>
        <w:rPr>
          <w:rFonts w:ascii="Calibri" w:hAnsi="Calibri" w:cs="Calibri"/>
          <w:sz w:val="24"/>
          <w:szCs w:val="24"/>
        </w:rPr>
      </w:pPr>
    </w:p>
    <w:p w14:paraId="27B878CF" w14:textId="557D58FF" w:rsidR="00AB5E3F" w:rsidRPr="007B7356" w:rsidRDefault="002F2612" w:rsidP="00AB5E3F">
      <w:pPr>
        <w:jc w:val="both"/>
        <w:rPr>
          <w:b/>
          <w:bCs/>
        </w:rPr>
      </w:pPr>
      <w:r w:rsidRPr="007B7356">
        <w:rPr>
          <w:b/>
          <w:bCs/>
        </w:rPr>
        <w:t>SAFEGUARDING CONCERNS AND ALLEGATIONS MADE ABOUT STAFF, INCLUDING SUPPLY TEACHERS, VOLUNTEERS AND CONTRACTORS</w:t>
      </w:r>
    </w:p>
    <w:p w14:paraId="44CC0242" w14:textId="77777777" w:rsidR="002F2612" w:rsidRPr="007B7356" w:rsidRDefault="002F2612" w:rsidP="00AB5E3F">
      <w:pPr>
        <w:jc w:val="both"/>
        <w:rPr>
          <w:b/>
          <w:bCs/>
        </w:rPr>
      </w:pPr>
    </w:p>
    <w:p w14:paraId="6AFF70AB" w14:textId="36EA47B2" w:rsidR="00AB5E3F" w:rsidRPr="007B7356" w:rsidRDefault="00893DA5" w:rsidP="00AB5E3F">
      <w:pPr>
        <w:jc w:val="both"/>
        <w:rPr>
          <w:rFonts w:cs="Arial"/>
        </w:rPr>
      </w:pPr>
      <w:r w:rsidRPr="007B7356">
        <w:rPr>
          <w:rFonts w:cs="Arial"/>
        </w:rPr>
        <w:t xml:space="preserve">The </w:t>
      </w:r>
      <w:r w:rsidR="005866D6" w:rsidRPr="007B7356">
        <w:rPr>
          <w:rFonts w:cs="Arial"/>
        </w:rPr>
        <w:t>school’s</w:t>
      </w:r>
      <w:r w:rsidRPr="007B7356">
        <w:rPr>
          <w:rFonts w:cs="Arial"/>
        </w:rPr>
        <w:t xml:space="preserve"> procedures for managing</w:t>
      </w:r>
      <w:r w:rsidR="00CB72AC" w:rsidRPr="007B7356">
        <w:rPr>
          <w:rFonts w:cs="Arial"/>
        </w:rPr>
        <w:t xml:space="preserve"> concerns/</w:t>
      </w:r>
      <w:r w:rsidRPr="007B7356">
        <w:rPr>
          <w:rFonts w:cs="Arial"/>
        </w:rPr>
        <w:t xml:space="preserve"> allegations against staff who are currently working in the </w:t>
      </w:r>
      <w:r w:rsidR="0047767C" w:rsidRPr="007B7356">
        <w:rPr>
          <w:rFonts w:cs="Arial"/>
        </w:rPr>
        <w:t>school</w:t>
      </w:r>
      <w:r w:rsidRPr="007B7356">
        <w:rPr>
          <w:rFonts w:cs="Arial"/>
        </w:rPr>
        <w:t xml:space="preserve"> follows Department for Education statutory guidance and </w:t>
      </w:r>
      <w:r w:rsidR="00B1286D" w:rsidRPr="007B7356">
        <w:rPr>
          <w:rFonts w:cs="Arial"/>
        </w:rPr>
        <w:t>local safeguarding partners</w:t>
      </w:r>
      <w:r w:rsidR="007F5A2B" w:rsidRPr="007B7356">
        <w:rPr>
          <w:rFonts w:cs="Arial"/>
        </w:rPr>
        <w:t>’</w:t>
      </w:r>
      <w:r w:rsidRPr="007B7356">
        <w:rPr>
          <w:rFonts w:cs="Arial"/>
        </w:rPr>
        <w:t xml:space="preserve"> arrangements and applies when staff (including</w:t>
      </w:r>
      <w:r w:rsidR="00F24650" w:rsidRPr="007B7356">
        <w:rPr>
          <w:rFonts w:cs="Arial"/>
        </w:rPr>
        <w:t xml:space="preserve"> supply staff</w:t>
      </w:r>
      <w:r w:rsidR="00E04918" w:rsidRPr="007B7356">
        <w:rPr>
          <w:rFonts w:cs="Arial"/>
        </w:rPr>
        <w:t>,</w:t>
      </w:r>
      <w:r w:rsidR="00F24650" w:rsidRPr="007B7356">
        <w:rPr>
          <w:rFonts w:cs="Arial"/>
        </w:rPr>
        <w:t xml:space="preserve"> </w:t>
      </w:r>
      <w:r w:rsidRPr="007B7356">
        <w:rPr>
          <w:rFonts w:cs="Arial"/>
        </w:rPr>
        <w:t>volunteers</w:t>
      </w:r>
      <w:r w:rsidR="00E04918" w:rsidRPr="007B7356">
        <w:rPr>
          <w:rFonts w:cs="Arial"/>
        </w:rPr>
        <w:t xml:space="preserve"> and contractors</w:t>
      </w:r>
      <w:r w:rsidRPr="007B7356">
        <w:rPr>
          <w:rFonts w:cs="Arial"/>
        </w:rPr>
        <w:t>) have (or are alleged to have):</w:t>
      </w:r>
    </w:p>
    <w:tbl>
      <w:tblPr>
        <w:tblStyle w:val="TableGrid"/>
        <w:tblW w:w="0" w:type="auto"/>
        <w:tblLook w:val="04A0" w:firstRow="1" w:lastRow="0" w:firstColumn="1" w:lastColumn="0" w:noHBand="0" w:noVBand="1"/>
      </w:tblPr>
      <w:tblGrid>
        <w:gridCol w:w="9016"/>
      </w:tblGrid>
      <w:tr w:rsidR="003B5EE4" w:rsidRPr="007B7356" w14:paraId="736C9A7D" w14:textId="77777777" w:rsidTr="00AB5E3F">
        <w:tc>
          <w:tcPr>
            <w:tcW w:w="9016" w:type="dxa"/>
          </w:tcPr>
          <w:p w14:paraId="6492374C" w14:textId="77777777" w:rsidR="00AB5E3F" w:rsidRPr="007B7356" w:rsidRDefault="00AB5E3F" w:rsidP="00AB5E3F">
            <w:pPr>
              <w:jc w:val="both"/>
              <w:rPr>
                <w:rFonts w:cs="Arial"/>
              </w:rPr>
            </w:pPr>
          </w:p>
          <w:p w14:paraId="58603D18" w14:textId="6074A937" w:rsidR="00AB5E3F" w:rsidRPr="007B7356" w:rsidRDefault="00893DA5" w:rsidP="00C50DAA">
            <w:pPr>
              <w:pStyle w:val="ListParagraph"/>
              <w:numPr>
                <w:ilvl w:val="0"/>
                <w:numId w:val="6"/>
              </w:numPr>
              <w:spacing w:after="160" w:line="259" w:lineRule="auto"/>
              <w:contextualSpacing/>
              <w:jc w:val="both"/>
              <w:rPr>
                <w:rFonts w:asciiTheme="minorHAnsi" w:hAnsiTheme="minorHAnsi" w:cs="Arial"/>
              </w:rPr>
            </w:pPr>
            <w:r w:rsidRPr="007B7356">
              <w:rPr>
                <w:rFonts w:asciiTheme="minorHAnsi" w:hAnsiTheme="minorHAnsi" w:cs="Arial"/>
              </w:rPr>
              <w:t xml:space="preserve">Behaved in a way that has harmed a </w:t>
            </w:r>
            <w:r w:rsidR="00424AF0" w:rsidRPr="007B7356">
              <w:rPr>
                <w:rFonts w:asciiTheme="minorHAnsi" w:hAnsiTheme="minorHAnsi" w:cs="Arial"/>
              </w:rPr>
              <w:t>student</w:t>
            </w:r>
            <w:r w:rsidRPr="007B7356">
              <w:rPr>
                <w:rFonts w:asciiTheme="minorHAnsi" w:hAnsiTheme="minorHAnsi" w:cs="Arial"/>
              </w:rPr>
              <w:t xml:space="preserve">, or may have harmed a </w:t>
            </w:r>
            <w:r w:rsidR="00424AF0" w:rsidRPr="007B7356">
              <w:rPr>
                <w:rFonts w:asciiTheme="minorHAnsi" w:hAnsiTheme="minorHAnsi" w:cs="Arial"/>
              </w:rPr>
              <w:t>student</w:t>
            </w:r>
            <w:r w:rsidRPr="007B7356">
              <w:rPr>
                <w:rFonts w:asciiTheme="minorHAnsi" w:hAnsiTheme="minorHAnsi" w:cs="Arial"/>
              </w:rPr>
              <w:t>;</w:t>
            </w:r>
            <w:r w:rsidR="00E04918" w:rsidRPr="007B7356">
              <w:rPr>
                <w:rFonts w:asciiTheme="minorHAnsi" w:hAnsiTheme="minorHAnsi" w:cs="Arial"/>
              </w:rPr>
              <w:t xml:space="preserve"> and/</w:t>
            </w:r>
            <w:r w:rsidR="009A6A28" w:rsidRPr="007B7356">
              <w:rPr>
                <w:rFonts w:asciiTheme="minorHAnsi" w:hAnsiTheme="minorHAnsi" w:cs="Arial"/>
              </w:rPr>
              <w:t>o</w:t>
            </w:r>
            <w:r w:rsidR="00E04918" w:rsidRPr="007B7356">
              <w:rPr>
                <w:rFonts w:asciiTheme="minorHAnsi" w:hAnsiTheme="minorHAnsi" w:cs="Arial"/>
              </w:rPr>
              <w:t>r</w:t>
            </w:r>
          </w:p>
          <w:p w14:paraId="7F149D6D" w14:textId="5B6CA943" w:rsidR="00AB5E3F" w:rsidRPr="007B7356" w:rsidRDefault="00893DA5" w:rsidP="00C50DAA">
            <w:pPr>
              <w:pStyle w:val="ListParagraph"/>
              <w:numPr>
                <w:ilvl w:val="0"/>
                <w:numId w:val="6"/>
              </w:numPr>
              <w:spacing w:after="160" w:line="259" w:lineRule="auto"/>
              <w:contextualSpacing/>
              <w:jc w:val="both"/>
              <w:rPr>
                <w:rFonts w:asciiTheme="minorHAnsi" w:hAnsiTheme="minorHAnsi" w:cs="Arial"/>
              </w:rPr>
            </w:pPr>
            <w:r w:rsidRPr="007B7356">
              <w:rPr>
                <w:rFonts w:asciiTheme="minorHAnsi" w:hAnsiTheme="minorHAnsi" w:cs="Arial"/>
              </w:rPr>
              <w:t xml:space="preserve">Possibly committed a criminal offence against or related to a </w:t>
            </w:r>
            <w:r w:rsidR="00424AF0" w:rsidRPr="007B7356">
              <w:rPr>
                <w:rFonts w:asciiTheme="minorHAnsi" w:hAnsiTheme="minorHAnsi" w:cs="Arial"/>
              </w:rPr>
              <w:t>student</w:t>
            </w:r>
            <w:r w:rsidRPr="007B7356">
              <w:rPr>
                <w:rFonts w:asciiTheme="minorHAnsi" w:hAnsiTheme="minorHAnsi" w:cs="Arial"/>
              </w:rPr>
              <w:t xml:space="preserve">; </w:t>
            </w:r>
            <w:r w:rsidR="00E04918" w:rsidRPr="007B7356">
              <w:rPr>
                <w:rFonts w:asciiTheme="minorHAnsi" w:hAnsiTheme="minorHAnsi" w:cs="Arial"/>
              </w:rPr>
              <w:t>and/</w:t>
            </w:r>
            <w:r w:rsidRPr="007B7356">
              <w:rPr>
                <w:rFonts w:asciiTheme="minorHAnsi" w:hAnsiTheme="minorHAnsi" w:cs="Arial"/>
              </w:rPr>
              <w:t>or</w:t>
            </w:r>
          </w:p>
          <w:p w14:paraId="6D0B700C" w14:textId="54CD3627" w:rsidR="00D45B7E" w:rsidRPr="007B7356" w:rsidRDefault="00893DA5" w:rsidP="00C50DAA">
            <w:pPr>
              <w:pStyle w:val="ListParagraph"/>
              <w:numPr>
                <w:ilvl w:val="0"/>
                <w:numId w:val="6"/>
              </w:numPr>
              <w:spacing w:after="160" w:line="259" w:lineRule="auto"/>
              <w:contextualSpacing/>
              <w:jc w:val="both"/>
              <w:rPr>
                <w:rFonts w:cs="Arial"/>
              </w:rPr>
            </w:pPr>
            <w:r w:rsidRPr="007B7356">
              <w:rPr>
                <w:rFonts w:asciiTheme="minorHAnsi" w:hAnsiTheme="minorHAnsi" w:cs="Arial"/>
              </w:rPr>
              <w:t xml:space="preserve">Behaved towards a </w:t>
            </w:r>
            <w:r w:rsidR="00424AF0" w:rsidRPr="007B7356">
              <w:rPr>
                <w:rFonts w:asciiTheme="minorHAnsi" w:hAnsiTheme="minorHAnsi" w:cs="Arial"/>
              </w:rPr>
              <w:t>student</w:t>
            </w:r>
            <w:r w:rsidRPr="007B7356">
              <w:rPr>
                <w:rFonts w:asciiTheme="minorHAnsi" w:hAnsiTheme="minorHAnsi" w:cs="Arial"/>
              </w:rPr>
              <w:t xml:space="preserve"> in a way that indicated that they </w:t>
            </w:r>
            <w:r w:rsidR="00CB72AC" w:rsidRPr="007B7356">
              <w:rPr>
                <w:rFonts w:asciiTheme="minorHAnsi" w:hAnsiTheme="minorHAnsi" w:cs="Arial"/>
              </w:rPr>
              <w:t>may</w:t>
            </w:r>
            <w:r w:rsidRPr="007B7356">
              <w:rPr>
                <w:rFonts w:asciiTheme="minorHAnsi" w:hAnsiTheme="minorHAnsi" w:cs="Arial"/>
              </w:rPr>
              <w:t xml:space="preserve"> pose a risk of harm if they were to work regularly or closely with children</w:t>
            </w:r>
            <w:r w:rsidR="007F5A2B" w:rsidRPr="007B7356">
              <w:rPr>
                <w:rFonts w:asciiTheme="minorHAnsi" w:hAnsiTheme="minorHAnsi" w:cs="Arial"/>
              </w:rPr>
              <w:t xml:space="preserve">; </w:t>
            </w:r>
            <w:r w:rsidR="00E04918" w:rsidRPr="007B7356">
              <w:rPr>
                <w:rFonts w:asciiTheme="minorHAnsi" w:hAnsiTheme="minorHAnsi" w:cs="Arial"/>
              </w:rPr>
              <w:t>and/</w:t>
            </w:r>
            <w:r w:rsidR="007F5A2B" w:rsidRPr="007B7356">
              <w:rPr>
                <w:rFonts w:asciiTheme="minorHAnsi" w:hAnsiTheme="minorHAnsi" w:cs="Arial"/>
              </w:rPr>
              <w:t>or</w:t>
            </w:r>
          </w:p>
          <w:p w14:paraId="53098F86" w14:textId="77777777" w:rsidR="003B4146" w:rsidRPr="007B7356" w:rsidRDefault="003B4146" w:rsidP="00C50DAA">
            <w:pPr>
              <w:pStyle w:val="ListParagraph"/>
              <w:numPr>
                <w:ilvl w:val="0"/>
                <w:numId w:val="6"/>
              </w:numPr>
              <w:spacing w:line="259" w:lineRule="auto"/>
              <w:contextualSpacing/>
              <w:jc w:val="both"/>
              <w:rPr>
                <w:rFonts w:cs="Arial"/>
              </w:rPr>
            </w:pPr>
            <w:r w:rsidRPr="007B7356">
              <w:rPr>
                <w:rFonts w:cs="Arial"/>
              </w:rPr>
              <w:t>behaved or may have behaved in a way that indicates they may not be suitable to</w:t>
            </w:r>
          </w:p>
          <w:p w14:paraId="54E86B63" w14:textId="712A7AD3" w:rsidR="00375DA8" w:rsidRPr="007B7356" w:rsidRDefault="003B4146" w:rsidP="003E3DEF">
            <w:pPr>
              <w:pStyle w:val="ListParagraph"/>
              <w:spacing w:after="160" w:line="259" w:lineRule="auto"/>
              <w:contextualSpacing/>
              <w:jc w:val="both"/>
              <w:rPr>
                <w:rFonts w:cs="Arial"/>
              </w:rPr>
            </w:pPr>
            <w:r w:rsidRPr="007B7356">
              <w:rPr>
                <w:rFonts w:cs="Arial"/>
              </w:rPr>
              <w:t>work with children</w:t>
            </w:r>
            <w:r w:rsidR="00E04918" w:rsidRPr="007B7356">
              <w:rPr>
                <w:rFonts w:cs="Arial"/>
              </w:rPr>
              <w:t xml:space="preserve"> (including behaviour that may have happened outside school, that might make them unsuitable to work with children “transferable risk”.  Advice can be sought from the LADO in assessing transferable risk)</w:t>
            </w:r>
            <w:r w:rsidRPr="007B7356">
              <w:rPr>
                <w:rFonts w:cs="Arial"/>
              </w:rPr>
              <w:t>.</w:t>
            </w:r>
          </w:p>
        </w:tc>
      </w:tr>
    </w:tbl>
    <w:p w14:paraId="33D531E6" w14:textId="77777777" w:rsidR="0037294B" w:rsidRPr="007B7356" w:rsidRDefault="0037294B" w:rsidP="00AB5E3F">
      <w:pPr>
        <w:jc w:val="both"/>
        <w:rPr>
          <w:rFonts w:cs="Arial"/>
        </w:rPr>
      </w:pPr>
    </w:p>
    <w:p w14:paraId="51A7FA26" w14:textId="2C93E9AA" w:rsidR="003E5921" w:rsidRPr="007B7356" w:rsidRDefault="003E5921" w:rsidP="00AB5E3F">
      <w:pPr>
        <w:jc w:val="both"/>
        <w:rPr>
          <w:b/>
        </w:rPr>
      </w:pPr>
      <w:r w:rsidRPr="007B7356">
        <w:rPr>
          <w:b/>
        </w:rPr>
        <w:t>Non-recent allegations</w:t>
      </w:r>
    </w:p>
    <w:p w14:paraId="601949B5" w14:textId="22AC939F" w:rsidR="00AB5E3F" w:rsidRPr="007B7356" w:rsidRDefault="00893DA5" w:rsidP="00AB5E3F">
      <w:pPr>
        <w:jc w:val="both"/>
      </w:pPr>
      <w:r w:rsidRPr="007B7356">
        <w:t>Allegations against a</w:t>
      </w:r>
      <w:r w:rsidR="008E665D" w:rsidRPr="007B7356">
        <w:t xml:space="preserve">n adult that is </w:t>
      </w:r>
      <w:r w:rsidRPr="007B7356">
        <w:t xml:space="preserve">no longer </w:t>
      </w:r>
      <w:r w:rsidR="008E665D" w:rsidRPr="007B7356">
        <w:t>working/volunteering with children</w:t>
      </w:r>
      <w:r w:rsidRPr="007B7356">
        <w:t xml:space="preserve"> should be referred to the Police. </w:t>
      </w:r>
      <w:r w:rsidR="00FB0809" w:rsidRPr="007B7356">
        <w:t xml:space="preserve">Where </w:t>
      </w:r>
      <w:r w:rsidR="00B844BD" w:rsidRPr="007B7356">
        <w:t xml:space="preserve">it is known that </w:t>
      </w:r>
      <w:r w:rsidR="00FB0809" w:rsidRPr="007B7356">
        <w:t xml:space="preserve">the </w:t>
      </w:r>
      <w:r w:rsidR="00B844BD" w:rsidRPr="007B7356">
        <w:t>adult is still working</w:t>
      </w:r>
      <w:r w:rsidR="008E665D" w:rsidRPr="007B7356">
        <w:t>/volunteering</w:t>
      </w:r>
      <w:r w:rsidR="00B844BD" w:rsidRPr="007B7356">
        <w:t xml:space="preserve"> with children</w:t>
      </w:r>
      <w:r w:rsidR="00C4295E" w:rsidRPr="007B7356">
        <w:t xml:space="preserve">, all </w:t>
      </w:r>
      <w:r w:rsidR="005866D6" w:rsidRPr="007B7356">
        <w:t>allegations (</w:t>
      </w:r>
      <w:r w:rsidR="00C4295E" w:rsidRPr="007B7356">
        <w:t>including h</w:t>
      </w:r>
      <w:r w:rsidRPr="007B7356">
        <w:t>istorical</w:t>
      </w:r>
      <w:r w:rsidR="008E665D" w:rsidRPr="007B7356">
        <w:t>/</w:t>
      </w:r>
      <w:r w:rsidRPr="007B7356">
        <w:t>non-recent a</w:t>
      </w:r>
      <w:r w:rsidR="00D85A2F" w:rsidRPr="007B7356">
        <w:t>llegations of abuse</w:t>
      </w:r>
      <w:r w:rsidR="00C4295E" w:rsidRPr="007B7356">
        <w:t>)</w:t>
      </w:r>
      <w:r w:rsidR="00D85A2F" w:rsidRPr="007B7356">
        <w:t xml:space="preserve"> should </w:t>
      </w:r>
      <w:r w:rsidRPr="007B7356">
        <w:t>be referred to the Police</w:t>
      </w:r>
      <w:r w:rsidR="00D85A2F" w:rsidRPr="007B7356">
        <w:t xml:space="preserve"> </w:t>
      </w:r>
      <w:r w:rsidR="005432F8" w:rsidRPr="007B7356">
        <w:t>and</w:t>
      </w:r>
      <w:r w:rsidR="00D85A2F" w:rsidRPr="007B7356">
        <w:t xml:space="preserve"> the LADO</w:t>
      </w:r>
      <w:r w:rsidR="00FB144B" w:rsidRPr="007B7356">
        <w:t xml:space="preserve"> in the local authority that the adult is working</w:t>
      </w:r>
      <w:r w:rsidR="008E665D" w:rsidRPr="007B7356">
        <w:t>/volunteering</w:t>
      </w:r>
      <w:r w:rsidRPr="007B7356">
        <w:t>.</w:t>
      </w:r>
    </w:p>
    <w:p w14:paraId="2DB7AEBC" w14:textId="6997E347" w:rsidR="003E5921" w:rsidRPr="007B7356" w:rsidRDefault="003E5921" w:rsidP="00AB5E3F">
      <w:pPr>
        <w:jc w:val="both"/>
      </w:pPr>
      <w:r w:rsidRPr="007B7356">
        <w:t>Where an adult makes an allegation to a school that they were abused as a child, they should be advised to report the allegation to the police.  Non-recent allegations made by a child, should be reported to the LADO in line with the local authority’s procedures for dealing with non-recent allegations</w:t>
      </w:r>
      <w:r w:rsidR="00B60B6A" w:rsidRPr="007B7356">
        <w:t xml:space="preserve">. </w:t>
      </w:r>
      <w:r w:rsidRPr="007B7356">
        <w:t>Abuse can be reported no matter how long ago it happened.</w:t>
      </w:r>
    </w:p>
    <w:p w14:paraId="452D94FF" w14:textId="285DA453" w:rsidR="00AB5E3F" w:rsidRPr="007B7356" w:rsidRDefault="00893DA5" w:rsidP="00AB5E3F">
      <w:pPr>
        <w:jc w:val="both"/>
      </w:pPr>
      <w:r w:rsidRPr="007B7356">
        <w:t>If an allegation is made against anyone working with children in the School, the School should not undertake their own investigation of allegations without prior consultation with the Local Authority ‘designated officer’</w:t>
      </w:r>
      <w:r w:rsidR="00A87028" w:rsidRPr="007B7356">
        <w:t xml:space="preserve"> (LADO)</w:t>
      </w:r>
      <w:r w:rsidRPr="007B7356">
        <w:t xml:space="preserve"> or, in the most serious cases, the Police, so as not to jeopardise statutory investigations. In borderline cases, the </w:t>
      </w:r>
      <w:r w:rsidR="005866D6" w:rsidRPr="007B7356">
        <w:t>school</w:t>
      </w:r>
      <w:r w:rsidRPr="007B7356">
        <w:t xml:space="preserve"> may discuss informally with the </w:t>
      </w:r>
      <w:r w:rsidR="005C1E0E" w:rsidRPr="007B7356">
        <w:t xml:space="preserve">Local Authority </w:t>
      </w:r>
      <w:r w:rsidRPr="007B7356">
        <w:t xml:space="preserve">‘designated officer’ </w:t>
      </w:r>
      <w:r w:rsidR="00A87028" w:rsidRPr="007B7356">
        <w:t>(LADO)</w:t>
      </w:r>
      <w:r w:rsidR="005C1E0E" w:rsidRPr="007B7356">
        <w:t xml:space="preserve"> </w:t>
      </w:r>
      <w:r w:rsidRPr="007B7356">
        <w:t>on a no-names basis</w:t>
      </w:r>
      <w:r w:rsidR="007A543B" w:rsidRPr="007B7356">
        <w:t xml:space="preserve"> (if local safeguarding procedures allow)</w:t>
      </w:r>
      <w:r w:rsidRPr="007B7356">
        <w:t xml:space="preserve">. </w:t>
      </w:r>
    </w:p>
    <w:p w14:paraId="00B9D83A" w14:textId="7202018F" w:rsidR="00AB5E3F" w:rsidRPr="007B7356" w:rsidRDefault="00893DA5" w:rsidP="00AB5E3F">
      <w:pPr>
        <w:jc w:val="both"/>
      </w:pPr>
      <w:r w:rsidRPr="007B7356">
        <w:t xml:space="preserve">All allegations should be investigated as a priority to avoid any delay. </w:t>
      </w:r>
    </w:p>
    <w:p w14:paraId="5202B7D2" w14:textId="3BC5087E" w:rsidR="00E04918" w:rsidRPr="007B7356" w:rsidRDefault="00E04918" w:rsidP="00AB5E3F">
      <w:pPr>
        <w:jc w:val="both"/>
        <w:rPr>
          <w:b/>
        </w:rPr>
      </w:pPr>
      <w:r w:rsidRPr="007B7356">
        <w:rPr>
          <w:b/>
        </w:rPr>
        <w:t xml:space="preserve">Allegations that may meet the harms threshold </w:t>
      </w:r>
    </w:p>
    <w:p w14:paraId="2F04236C" w14:textId="51F8B9FD" w:rsidR="00B60B6A" w:rsidRPr="00790166" w:rsidRDefault="00893DA5" w:rsidP="00C50DAA">
      <w:pPr>
        <w:pStyle w:val="ListParagraph"/>
        <w:numPr>
          <w:ilvl w:val="0"/>
          <w:numId w:val="7"/>
        </w:numPr>
        <w:contextualSpacing/>
        <w:jc w:val="both"/>
        <w:rPr>
          <w:rFonts w:cs="Arial"/>
        </w:rPr>
      </w:pPr>
      <w:r w:rsidRPr="007B7356">
        <w:t xml:space="preserve">All allegations which appear to meet the above reporting criteria are to be </w:t>
      </w:r>
      <w:r w:rsidRPr="007B7356">
        <w:rPr>
          <w:b/>
        </w:rPr>
        <w:t>reported straight away to the ‘case manager’</w:t>
      </w:r>
      <w:r w:rsidR="002277B0" w:rsidRPr="007B7356">
        <w:rPr>
          <w:b/>
        </w:rPr>
        <w:t xml:space="preserve"> </w:t>
      </w:r>
      <w:r w:rsidR="002277B0" w:rsidRPr="007B7356">
        <w:t>who is t</w:t>
      </w:r>
      <w:r w:rsidRPr="007B7356">
        <w:t>he Head</w:t>
      </w:r>
      <w:r w:rsidR="002277B0" w:rsidRPr="007B7356">
        <w:t xml:space="preserve">. </w:t>
      </w:r>
    </w:p>
    <w:p w14:paraId="4DAA02E8" w14:textId="0C674D06" w:rsidR="00B60B6A" w:rsidRPr="00790166" w:rsidRDefault="002277B0" w:rsidP="00C50DAA">
      <w:pPr>
        <w:pStyle w:val="ListParagraph"/>
        <w:numPr>
          <w:ilvl w:val="0"/>
          <w:numId w:val="7"/>
        </w:numPr>
        <w:contextualSpacing/>
        <w:jc w:val="both"/>
        <w:rPr>
          <w:rFonts w:cs="Arial"/>
        </w:rPr>
      </w:pPr>
      <w:r w:rsidRPr="007B7356">
        <w:t xml:space="preserve">Where the </w:t>
      </w:r>
      <w:r w:rsidR="00893DA5" w:rsidRPr="007B7356">
        <w:t>Head</w:t>
      </w:r>
      <w:r w:rsidR="00C10465" w:rsidRPr="007B7356">
        <w:t xml:space="preserve"> </w:t>
      </w:r>
      <w:r w:rsidR="00893DA5" w:rsidRPr="007B7356">
        <w:t xml:space="preserve">is absent or is the subject of the allegation or concern, reports should be made to </w:t>
      </w:r>
      <w:r w:rsidR="00477446" w:rsidRPr="007B7356">
        <w:rPr>
          <w:rFonts w:asciiTheme="minorHAnsi" w:hAnsiTheme="minorHAnsi"/>
        </w:rPr>
        <w:t>Chair of the LGB</w:t>
      </w:r>
      <w:r w:rsidR="00C10465" w:rsidRPr="007B7356">
        <w:rPr>
          <w:rFonts w:asciiTheme="minorHAnsi" w:hAnsiTheme="minorHAnsi"/>
        </w:rPr>
        <w:t xml:space="preserve"> </w:t>
      </w:r>
      <w:r w:rsidR="00477446" w:rsidRPr="007B7356">
        <w:rPr>
          <w:rFonts w:asciiTheme="minorHAnsi" w:hAnsiTheme="minorHAnsi"/>
        </w:rPr>
        <w:t>and Head of Safeguarding</w:t>
      </w:r>
      <w:r w:rsidR="00084579" w:rsidRPr="006403C0">
        <w:t>.</w:t>
      </w:r>
      <w:r w:rsidR="00084579" w:rsidRPr="007B7356">
        <w:t xml:space="preserve">  </w:t>
      </w:r>
    </w:p>
    <w:p w14:paraId="74A8D786" w14:textId="1EE9231C" w:rsidR="00AB5E3F" w:rsidRPr="007B7356" w:rsidRDefault="00084579" w:rsidP="00C50DAA">
      <w:pPr>
        <w:pStyle w:val="ListParagraph"/>
        <w:numPr>
          <w:ilvl w:val="0"/>
          <w:numId w:val="7"/>
        </w:numPr>
        <w:contextualSpacing/>
        <w:jc w:val="both"/>
        <w:rPr>
          <w:rFonts w:cs="Arial"/>
        </w:rPr>
      </w:pPr>
      <w:r w:rsidRPr="007B7356">
        <w:lastRenderedPageBreak/>
        <w:t>Where the Head</w:t>
      </w:r>
      <w:r w:rsidR="00C10465" w:rsidRPr="006403C0">
        <w:rPr>
          <w:rFonts w:asciiTheme="minorHAnsi" w:hAnsiTheme="minorHAnsi"/>
        </w:rPr>
        <w:t xml:space="preserve"> </w:t>
      </w:r>
      <w:r w:rsidR="00893DA5" w:rsidRPr="007B7356">
        <w:t>is the subject of th</w:t>
      </w:r>
      <w:r w:rsidRPr="007B7356">
        <w:t xml:space="preserve">e allegation or concern, the </w:t>
      </w:r>
      <w:r w:rsidR="00893DA5" w:rsidRPr="007B7356">
        <w:t>Head</w:t>
      </w:r>
      <w:r w:rsidR="00C10465" w:rsidRPr="006403C0">
        <w:rPr>
          <w:rFonts w:asciiTheme="minorHAnsi" w:hAnsiTheme="minorHAnsi"/>
        </w:rPr>
        <w:t xml:space="preserve"> </w:t>
      </w:r>
      <w:r w:rsidR="00893DA5" w:rsidRPr="007B7356">
        <w:t xml:space="preserve">must not be informed of the allegation prior to contact with </w:t>
      </w:r>
      <w:r w:rsidR="00477446" w:rsidRPr="007B7356">
        <w:rPr>
          <w:rFonts w:asciiTheme="minorHAnsi" w:hAnsiTheme="minorHAnsi"/>
        </w:rPr>
        <w:t>Chair of the LGB</w:t>
      </w:r>
      <w:r w:rsidR="00C10465" w:rsidRPr="007B7356">
        <w:rPr>
          <w:rFonts w:asciiTheme="minorHAnsi" w:hAnsiTheme="minorHAnsi"/>
        </w:rPr>
        <w:t xml:space="preserve">, </w:t>
      </w:r>
      <w:r w:rsidR="00477446" w:rsidRPr="007B7356">
        <w:rPr>
          <w:rFonts w:asciiTheme="minorHAnsi" w:hAnsiTheme="minorHAnsi"/>
        </w:rPr>
        <w:t>Head of Safeguarding</w:t>
      </w:r>
      <w:r w:rsidR="00477446" w:rsidRPr="007B7356">
        <w:t xml:space="preserve"> </w:t>
      </w:r>
      <w:r w:rsidR="00893DA5" w:rsidRPr="007B7356">
        <w:t xml:space="preserve">and </w:t>
      </w:r>
      <w:r w:rsidR="00D118F5" w:rsidRPr="007B7356">
        <w:rPr>
          <w:rFonts w:cs="Arial"/>
        </w:rPr>
        <w:t>LADO, and if appropriate, children’s social care and the police</w:t>
      </w:r>
      <w:r w:rsidR="00893DA5" w:rsidRPr="007B7356">
        <w:rPr>
          <w:rFonts w:cs="Arial"/>
        </w:rPr>
        <w:t xml:space="preserve">. </w:t>
      </w:r>
    </w:p>
    <w:p w14:paraId="0C612133" w14:textId="77777777" w:rsidR="00AB5E3F" w:rsidRPr="007B7356" w:rsidRDefault="00893DA5" w:rsidP="00AB5E3F">
      <w:pPr>
        <w:pStyle w:val="ListParagraph"/>
        <w:contextualSpacing/>
        <w:jc w:val="both"/>
        <w:rPr>
          <w:rFonts w:cs="Arial"/>
        </w:rPr>
      </w:pPr>
      <w:r w:rsidRPr="007B7356">
        <w:rPr>
          <w:rFonts w:cs="Arial"/>
        </w:rPr>
        <w:t xml:space="preserve"> </w:t>
      </w:r>
    </w:p>
    <w:p w14:paraId="26AB2256" w14:textId="3111C197" w:rsidR="002C4356" w:rsidRPr="007B7356" w:rsidRDefault="002C4356" w:rsidP="00C50DAA">
      <w:pPr>
        <w:pStyle w:val="ListParagraph"/>
        <w:numPr>
          <w:ilvl w:val="0"/>
          <w:numId w:val="7"/>
        </w:numPr>
        <w:contextualSpacing/>
        <w:jc w:val="both"/>
        <w:rPr>
          <w:rFonts w:cs="Arial"/>
        </w:rPr>
      </w:pPr>
      <w:r w:rsidRPr="007B7356">
        <w:rPr>
          <w:rFonts w:cs="Arial"/>
          <w:b/>
        </w:rPr>
        <w:t xml:space="preserve">Welfare of the child: </w:t>
      </w:r>
      <w:r w:rsidR="00893DA5" w:rsidRPr="007B7356">
        <w:rPr>
          <w:rFonts w:cs="Arial"/>
        </w:rPr>
        <w:t xml:space="preserve">Where the case manager deems </w:t>
      </w:r>
      <w:r w:rsidRPr="007B7356">
        <w:rPr>
          <w:rFonts w:cs="Arial"/>
        </w:rPr>
        <w:t xml:space="preserve">that a child has been harmed, or </w:t>
      </w:r>
      <w:r w:rsidR="00893DA5" w:rsidRPr="007B7356">
        <w:rPr>
          <w:rFonts w:cs="Arial"/>
        </w:rPr>
        <w:t xml:space="preserve">there to be an immediate risk </w:t>
      </w:r>
      <w:r w:rsidRPr="007B7356">
        <w:rPr>
          <w:rFonts w:cs="Arial"/>
        </w:rPr>
        <w:t xml:space="preserve">of harm </w:t>
      </w:r>
      <w:r w:rsidR="00893DA5" w:rsidRPr="007B7356">
        <w:rPr>
          <w:rFonts w:cs="Arial"/>
        </w:rPr>
        <w:t xml:space="preserve">to </w:t>
      </w:r>
      <w:r w:rsidRPr="007B7356">
        <w:rPr>
          <w:rFonts w:cs="Arial"/>
        </w:rPr>
        <w:t xml:space="preserve">a </w:t>
      </w:r>
      <w:r w:rsidR="00893DA5" w:rsidRPr="007B7356">
        <w:rPr>
          <w:rFonts w:cs="Arial"/>
        </w:rPr>
        <w:t>child</w:t>
      </w:r>
      <w:r w:rsidRPr="007B7356">
        <w:rPr>
          <w:rFonts w:cs="Arial"/>
        </w:rPr>
        <w:t>,</w:t>
      </w:r>
      <w:r w:rsidR="00E04918" w:rsidRPr="007B7356">
        <w:rPr>
          <w:rFonts w:cs="Arial"/>
        </w:rPr>
        <w:t xml:space="preserve"> or if the situation is an emergency, the DSL (or DDSL) should contact Children’s Social Care</w:t>
      </w:r>
      <w:r w:rsidRPr="007B7356">
        <w:rPr>
          <w:rFonts w:cs="Arial"/>
        </w:rPr>
        <w:t xml:space="preserve"> and, as appropriate (e.g. if</w:t>
      </w:r>
      <w:r w:rsidR="00893DA5" w:rsidRPr="007B7356">
        <w:rPr>
          <w:rFonts w:cs="Arial"/>
        </w:rPr>
        <w:t xml:space="preserve"> there is evidence of a possible criminal offence</w:t>
      </w:r>
      <w:r w:rsidRPr="007B7356">
        <w:rPr>
          <w:rFonts w:cs="Arial"/>
        </w:rPr>
        <w:t>)</w:t>
      </w:r>
      <w:r w:rsidR="00893DA5" w:rsidRPr="007B7356">
        <w:rPr>
          <w:rFonts w:cs="Arial"/>
        </w:rPr>
        <w:t xml:space="preserve">, </w:t>
      </w:r>
      <w:r w:rsidR="00084579" w:rsidRPr="007B7356">
        <w:rPr>
          <w:rFonts w:cs="Arial"/>
        </w:rPr>
        <w:t>the Police immediatel</w:t>
      </w:r>
      <w:r w:rsidR="00600D36" w:rsidRPr="007B7356">
        <w:rPr>
          <w:rFonts w:cs="Arial"/>
        </w:rPr>
        <w:t>y</w:t>
      </w:r>
      <w:r w:rsidR="00893DA5" w:rsidRPr="007B7356">
        <w:rPr>
          <w:rFonts w:cs="Arial"/>
        </w:rPr>
        <w:t xml:space="preserve">.  </w:t>
      </w:r>
    </w:p>
    <w:p w14:paraId="0E50F67E" w14:textId="77777777" w:rsidR="002C4356" w:rsidRPr="007B7356" w:rsidRDefault="002C4356" w:rsidP="003E5921">
      <w:pPr>
        <w:pStyle w:val="ListParagraph"/>
        <w:rPr>
          <w:rFonts w:cs="Arial"/>
        </w:rPr>
      </w:pPr>
    </w:p>
    <w:p w14:paraId="7DCB6AF9" w14:textId="55E026B1" w:rsidR="00EF4EF0" w:rsidRDefault="002C4356" w:rsidP="00C50DAA">
      <w:pPr>
        <w:pStyle w:val="ListParagraph"/>
        <w:numPr>
          <w:ilvl w:val="0"/>
          <w:numId w:val="7"/>
        </w:numPr>
        <w:contextualSpacing/>
        <w:jc w:val="both"/>
        <w:rPr>
          <w:rFonts w:cs="Arial"/>
        </w:rPr>
      </w:pPr>
      <w:r w:rsidRPr="007B7356">
        <w:rPr>
          <w:rFonts w:cs="Arial"/>
          <w:b/>
        </w:rPr>
        <w:t xml:space="preserve">Investigating and supporting the person subject to the allegation: </w:t>
      </w:r>
      <w:r w:rsidR="00EF4EF0" w:rsidRPr="007B7356">
        <w:rPr>
          <w:rFonts w:cs="Arial"/>
        </w:rPr>
        <w:t xml:space="preserve">Before contacting the LADO, schools should conduct </w:t>
      </w:r>
      <w:r w:rsidR="00EF4EF0" w:rsidRPr="007B7356">
        <w:rPr>
          <w:rFonts w:cs="Arial"/>
          <w:u w:val="single"/>
        </w:rPr>
        <w:t>basic</w:t>
      </w:r>
      <w:r w:rsidR="00EF4EF0" w:rsidRPr="007B7356">
        <w:rPr>
          <w:rFonts w:cs="Arial"/>
        </w:rPr>
        <w:t xml:space="preserve"> enquiries in line with local procedures to establish the facts and help determine if there is any foundation to the allegation, being careful not to jeopardise any future police investigation, such as:</w:t>
      </w:r>
    </w:p>
    <w:p w14:paraId="13393CFB" w14:textId="77777777" w:rsidR="00515458" w:rsidRPr="00515458" w:rsidRDefault="00515458" w:rsidP="00515458">
      <w:pPr>
        <w:contextualSpacing/>
        <w:jc w:val="both"/>
        <w:rPr>
          <w:rFonts w:cs="Arial"/>
        </w:rPr>
      </w:pPr>
    </w:p>
    <w:p w14:paraId="7FD3BB94" w14:textId="2991D930" w:rsidR="00EF4EF0" w:rsidRPr="007B7356" w:rsidRDefault="00EF4EF0" w:rsidP="00C50DAA">
      <w:pPr>
        <w:pStyle w:val="ListParagraph"/>
        <w:numPr>
          <w:ilvl w:val="0"/>
          <w:numId w:val="24"/>
        </w:numPr>
        <w:rPr>
          <w:rFonts w:cs="Arial"/>
        </w:rPr>
      </w:pPr>
      <w:r w:rsidRPr="007B7356">
        <w:rPr>
          <w:rFonts w:cs="Arial"/>
        </w:rPr>
        <w:t>Was the individual in the school at the time of the allegation?</w:t>
      </w:r>
    </w:p>
    <w:p w14:paraId="5B45CA05" w14:textId="1143A423" w:rsidR="00EF4EF0" w:rsidRDefault="00EF4EF0" w:rsidP="00C50DAA">
      <w:pPr>
        <w:pStyle w:val="ListParagraph"/>
        <w:numPr>
          <w:ilvl w:val="0"/>
          <w:numId w:val="24"/>
        </w:numPr>
        <w:rPr>
          <w:rFonts w:cs="Arial"/>
        </w:rPr>
      </w:pPr>
      <w:r w:rsidRPr="007B7356">
        <w:rPr>
          <w:rFonts w:cs="Arial"/>
        </w:rPr>
        <w:t>Could they have come into contact with the child?</w:t>
      </w:r>
    </w:p>
    <w:p w14:paraId="6AFC879D" w14:textId="77777777" w:rsidR="00515458" w:rsidRPr="007B7356" w:rsidRDefault="00515458" w:rsidP="00515458">
      <w:pPr>
        <w:pStyle w:val="ListParagraph"/>
        <w:ind w:left="1440"/>
        <w:rPr>
          <w:rFonts w:cs="Arial"/>
        </w:rPr>
      </w:pPr>
    </w:p>
    <w:p w14:paraId="43CC6396" w14:textId="634DBD0C" w:rsidR="00EF4EF0" w:rsidRPr="007B7356" w:rsidRDefault="00EF4EF0" w:rsidP="003E5921">
      <w:pPr>
        <w:ind w:left="720"/>
        <w:rPr>
          <w:rFonts w:cs="Arial"/>
        </w:rPr>
      </w:pPr>
      <w:r w:rsidRPr="007B7356">
        <w:rPr>
          <w:rFonts w:cs="Arial"/>
        </w:rPr>
        <w:t>Schools should establish what initial information the LADO will require, and if in doubt check with the LADO before undertaking any initial enquiries, to ensure not to prejudice the position.</w:t>
      </w:r>
    </w:p>
    <w:p w14:paraId="054367BD" w14:textId="5C5DBBCB" w:rsidR="00AB5E3F" w:rsidRPr="007B7356" w:rsidRDefault="002C4356" w:rsidP="00C50DAA">
      <w:pPr>
        <w:pStyle w:val="ListParagraph"/>
        <w:numPr>
          <w:ilvl w:val="0"/>
          <w:numId w:val="7"/>
        </w:numPr>
        <w:contextualSpacing/>
        <w:jc w:val="both"/>
        <w:rPr>
          <w:rFonts w:cs="Arial"/>
        </w:rPr>
      </w:pPr>
      <w:r w:rsidRPr="007B7356">
        <w:rPr>
          <w:rFonts w:cs="Arial"/>
        </w:rPr>
        <w:t xml:space="preserve">The case manager should immediately discuss the allegation with the LADO and consider the nature, content and context of the allegation and agree a course of action including any involvement of the Police.  </w:t>
      </w:r>
      <w:r w:rsidR="00893DA5" w:rsidRPr="007B7356">
        <w:rPr>
          <w:rFonts w:cs="Arial"/>
        </w:rPr>
        <w:t xml:space="preserve">The designated officer should be informed within one working day of all allegations that come to the </w:t>
      </w:r>
      <w:r w:rsidR="005866D6" w:rsidRPr="007B7356">
        <w:rPr>
          <w:rFonts w:cs="Arial"/>
        </w:rPr>
        <w:t>school’s</w:t>
      </w:r>
      <w:r w:rsidR="00893DA5" w:rsidRPr="007B7356">
        <w:rPr>
          <w:rFonts w:cs="Arial"/>
        </w:rPr>
        <w:t xml:space="preserve"> attention and appear to meet the criteria or that are made directly to the Police and/or children’s social care. </w:t>
      </w:r>
    </w:p>
    <w:p w14:paraId="05EF78B5" w14:textId="77777777" w:rsidR="00AB5E3F" w:rsidRPr="007B7356" w:rsidRDefault="00AB5E3F" w:rsidP="00AB5E3F">
      <w:pPr>
        <w:pStyle w:val="ListParagraph"/>
        <w:rPr>
          <w:rFonts w:cs="Arial"/>
        </w:rPr>
      </w:pPr>
    </w:p>
    <w:p w14:paraId="4EF67053" w14:textId="0D05E93F" w:rsidR="00AB5E3F" w:rsidRPr="007B7356" w:rsidRDefault="002C4356" w:rsidP="00C50DAA">
      <w:pPr>
        <w:pStyle w:val="ListParagraph"/>
        <w:numPr>
          <w:ilvl w:val="0"/>
          <w:numId w:val="7"/>
        </w:numPr>
        <w:contextualSpacing/>
        <w:jc w:val="both"/>
        <w:rPr>
          <w:rFonts w:cs="Arial"/>
        </w:rPr>
      </w:pPr>
      <w:r w:rsidRPr="007B7356">
        <w:rPr>
          <w:rFonts w:cs="Arial"/>
        </w:rPr>
        <w:t xml:space="preserve">All discussions should be recorded in writing, and any communication with both the individual and the parents of the child(ren) agreed with the Police/LADO.  </w:t>
      </w:r>
      <w:r w:rsidR="00893DA5" w:rsidRPr="007B7356">
        <w:rPr>
          <w:rFonts w:cs="Arial"/>
        </w:rPr>
        <w:t>The case manager will ensure that the individual who is subject of the allegation is informed as soon as possible and given an explanation of the likely course or action, unless there is an objection by children’s social care or the Police. The case manager will appoint a named representative to keep the individual informed of the progress of the case and will consider what other support is appropriate for the individual.</w:t>
      </w:r>
    </w:p>
    <w:p w14:paraId="5F3FFF4F" w14:textId="77777777" w:rsidR="00AB5E3F" w:rsidRPr="007B7356" w:rsidRDefault="00AB5E3F" w:rsidP="00AB5E3F">
      <w:pPr>
        <w:pStyle w:val="ListParagraph"/>
        <w:rPr>
          <w:rFonts w:cs="Arial"/>
        </w:rPr>
      </w:pPr>
    </w:p>
    <w:p w14:paraId="35326DC4" w14:textId="170F8F9F" w:rsidR="00AB5E3F" w:rsidRPr="007B7356" w:rsidRDefault="0033434A" w:rsidP="00C50DAA">
      <w:pPr>
        <w:pStyle w:val="ListParagraph"/>
        <w:numPr>
          <w:ilvl w:val="0"/>
          <w:numId w:val="7"/>
        </w:numPr>
        <w:contextualSpacing/>
        <w:jc w:val="both"/>
        <w:rPr>
          <w:rFonts w:cs="Arial"/>
        </w:rPr>
      </w:pPr>
      <w:r w:rsidRPr="007B7356">
        <w:rPr>
          <w:rFonts w:cs="Arial"/>
          <w:b/>
        </w:rPr>
        <w:t xml:space="preserve">Suspension: </w:t>
      </w:r>
      <w:r w:rsidR="00893DA5" w:rsidRPr="007B7356">
        <w:rPr>
          <w:rFonts w:cs="Arial"/>
        </w:rPr>
        <w:t xml:space="preserve">The case manager should give careful consideration as to whether the circumstances of the case warrant suspension or whether alternative arrangements should be put in place until the allegation is resolved. The case manager will give due weight to the views of the </w:t>
      </w:r>
      <w:r w:rsidR="00D27707" w:rsidRPr="007B7356">
        <w:rPr>
          <w:rFonts w:cs="Arial"/>
        </w:rPr>
        <w:t>LADO</w:t>
      </w:r>
      <w:r w:rsidR="00D42C34" w:rsidRPr="007B7356">
        <w:rPr>
          <w:rFonts w:cs="Arial"/>
        </w:rPr>
        <w:t>, their HR advise</w:t>
      </w:r>
      <w:r w:rsidR="00B0722D" w:rsidRPr="007B7356">
        <w:rPr>
          <w:rFonts w:cs="Arial"/>
        </w:rPr>
        <w:t>r,</w:t>
      </w:r>
      <w:r w:rsidR="00D42C34" w:rsidRPr="007B7356">
        <w:rPr>
          <w:rFonts w:cs="Arial"/>
          <w:i/>
        </w:rPr>
        <w:t xml:space="preserve"> </w:t>
      </w:r>
      <w:r w:rsidR="00D42C34" w:rsidRPr="007B7356">
        <w:rPr>
          <w:rFonts w:cs="Arial"/>
        </w:rPr>
        <w:t>as well as the police and children’s social care if relevant</w:t>
      </w:r>
      <w:r w:rsidR="00893DA5" w:rsidRPr="007B7356">
        <w:rPr>
          <w:rFonts w:cs="Arial"/>
        </w:rPr>
        <w:t xml:space="preserve"> when making a decision about suspension. Where the individual is suspended, the case manager will ensure they know who their point of contact is in the </w:t>
      </w:r>
      <w:r w:rsidR="005866D6" w:rsidRPr="007B7356">
        <w:rPr>
          <w:rFonts w:cs="Arial"/>
        </w:rPr>
        <w:t>school</w:t>
      </w:r>
      <w:r w:rsidR="00893DA5" w:rsidRPr="007B7356">
        <w:rPr>
          <w:rFonts w:cs="Arial"/>
        </w:rPr>
        <w:t xml:space="preserve"> and shall provide them with their contact details. </w:t>
      </w:r>
    </w:p>
    <w:p w14:paraId="658E5C8E" w14:textId="77777777" w:rsidR="00331510" w:rsidRPr="007B7356" w:rsidRDefault="00331510" w:rsidP="00052E16">
      <w:pPr>
        <w:pStyle w:val="ListParagraph"/>
        <w:rPr>
          <w:rFonts w:cs="Arial"/>
        </w:rPr>
      </w:pPr>
    </w:p>
    <w:p w14:paraId="076C6C96" w14:textId="2DBDB709" w:rsidR="00331510" w:rsidRPr="007B7356" w:rsidRDefault="00331510" w:rsidP="00C50DAA">
      <w:pPr>
        <w:pStyle w:val="ListParagraph"/>
        <w:numPr>
          <w:ilvl w:val="0"/>
          <w:numId w:val="7"/>
        </w:numPr>
        <w:contextualSpacing/>
        <w:jc w:val="both"/>
        <w:rPr>
          <w:rFonts w:cs="Arial"/>
        </w:rPr>
      </w:pPr>
      <w:r w:rsidRPr="007B7356">
        <w:rPr>
          <w:rFonts w:cs="Arial"/>
          <w:b/>
        </w:rPr>
        <w:t xml:space="preserve">Support for the member of staff: </w:t>
      </w:r>
      <w:r w:rsidRPr="007B7356">
        <w:rPr>
          <w:rFonts w:cs="Arial"/>
        </w:rPr>
        <w:t>whilst the welfare of the child is paramount, appropriate welfare support should also be made for the member of staff.  Information is confidential, and should not ordinarily be shared with other staff, children or parents not directly involved.  See further guidance in KCSIE.</w:t>
      </w:r>
    </w:p>
    <w:p w14:paraId="06805444" w14:textId="77777777" w:rsidR="00AB5E3F" w:rsidRPr="00790166" w:rsidRDefault="00AB5E3F" w:rsidP="006403C0">
      <w:pPr>
        <w:rPr>
          <w:rFonts w:cs="Arial"/>
        </w:rPr>
      </w:pPr>
    </w:p>
    <w:p w14:paraId="042D7B84" w14:textId="67C0C840" w:rsidR="00AB5E3F" w:rsidRPr="007B7356" w:rsidRDefault="00893DA5" w:rsidP="00C50DAA">
      <w:pPr>
        <w:pStyle w:val="ListParagraph"/>
        <w:numPr>
          <w:ilvl w:val="0"/>
          <w:numId w:val="7"/>
        </w:numPr>
        <w:contextualSpacing/>
        <w:jc w:val="both"/>
        <w:rPr>
          <w:rFonts w:cs="Arial"/>
        </w:rPr>
      </w:pPr>
      <w:r w:rsidRPr="007B7356">
        <w:rPr>
          <w:rFonts w:cs="Arial"/>
        </w:rPr>
        <w:t xml:space="preserve">The case manager will ensure that parents are informed as soon as possible and kept </w:t>
      </w:r>
      <w:r w:rsidR="000704AF" w:rsidRPr="007B7356">
        <w:rPr>
          <w:rFonts w:cs="Arial"/>
        </w:rPr>
        <w:t>informed about</w:t>
      </w:r>
      <w:r w:rsidRPr="007B7356">
        <w:rPr>
          <w:rFonts w:cs="Arial"/>
        </w:rPr>
        <w:t xml:space="preserve"> progress of the case, subject to any advice from children’s social care or the Police. </w:t>
      </w:r>
    </w:p>
    <w:p w14:paraId="5FE81D04" w14:textId="77777777" w:rsidR="00AB5E3F" w:rsidRPr="007B7356" w:rsidRDefault="00AB5E3F" w:rsidP="00AB5E3F">
      <w:pPr>
        <w:pStyle w:val="ListParagraph"/>
        <w:rPr>
          <w:rFonts w:cs="Arial"/>
        </w:rPr>
      </w:pPr>
    </w:p>
    <w:p w14:paraId="61B3F5BA" w14:textId="6058ED76" w:rsidR="00EF4EF0" w:rsidRPr="007B7356" w:rsidRDefault="00EF4EF0" w:rsidP="00C92D23">
      <w:pPr>
        <w:pStyle w:val="NoSpacing"/>
        <w:numPr>
          <w:ilvl w:val="0"/>
          <w:numId w:val="7"/>
        </w:numPr>
        <w:contextualSpacing/>
        <w:jc w:val="both"/>
        <w:rPr>
          <w:rFonts w:eastAsia="Arial" w:cs="Arial"/>
        </w:rPr>
      </w:pPr>
      <w:r w:rsidRPr="007B7356">
        <w:rPr>
          <w:rFonts w:cs="Arial"/>
          <w:b/>
        </w:rPr>
        <w:t xml:space="preserve">Further </w:t>
      </w:r>
      <w:r w:rsidR="00D42C34" w:rsidRPr="007B7356">
        <w:rPr>
          <w:rFonts w:cs="Arial"/>
          <w:b/>
        </w:rPr>
        <w:t>investigation</w:t>
      </w:r>
      <w:r w:rsidRPr="007B7356">
        <w:rPr>
          <w:rFonts w:cs="Arial"/>
          <w:b/>
        </w:rPr>
        <w:t xml:space="preserve">: </w:t>
      </w:r>
      <w:r w:rsidRPr="007B7356">
        <w:rPr>
          <w:rFonts w:cs="Arial"/>
        </w:rPr>
        <w:t xml:space="preserve">where further investigation is required, the LADO and case manager will agree how and by whom the further investigation will be undertaken.  </w:t>
      </w:r>
    </w:p>
    <w:p w14:paraId="4E9AA84D" w14:textId="77777777" w:rsidR="00B0722D" w:rsidRPr="007B7356" w:rsidRDefault="00B0722D" w:rsidP="009E41FD">
      <w:pPr>
        <w:pStyle w:val="NoSpacing"/>
        <w:contextualSpacing/>
        <w:jc w:val="both"/>
        <w:rPr>
          <w:rFonts w:eastAsia="Arial" w:cs="Arial"/>
        </w:rPr>
      </w:pPr>
    </w:p>
    <w:p w14:paraId="7A3F5C0E" w14:textId="4565B99C" w:rsidR="0067191E" w:rsidRPr="007B7356" w:rsidRDefault="00893DA5" w:rsidP="00C50DAA">
      <w:pPr>
        <w:pStyle w:val="NoSpacing"/>
        <w:numPr>
          <w:ilvl w:val="0"/>
          <w:numId w:val="7"/>
        </w:numPr>
        <w:contextualSpacing/>
        <w:jc w:val="both"/>
        <w:rPr>
          <w:rFonts w:cs="Arial"/>
        </w:rPr>
      </w:pPr>
      <w:bookmarkStart w:id="1" w:name="_Hlk77685852"/>
      <w:r w:rsidRPr="007B7356">
        <w:rPr>
          <w:rFonts w:eastAsia="Arial" w:cs="Arial"/>
        </w:rPr>
        <w:t>The case manager will discuss with the designated officer</w:t>
      </w:r>
      <w:r w:rsidR="00D97C79" w:rsidRPr="007B7356">
        <w:rPr>
          <w:rFonts w:eastAsia="Arial" w:cs="Arial"/>
        </w:rPr>
        <w:t xml:space="preserve"> </w:t>
      </w:r>
      <w:r w:rsidRPr="007B7356">
        <w:rPr>
          <w:rFonts w:eastAsia="Arial" w:cs="Arial"/>
        </w:rPr>
        <w:t xml:space="preserve">whether a referral to the </w:t>
      </w:r>
      <w:r w:rsidRPr="007B7356">
        <w:rPr>
          <w:rFonts w:eastAsia="Arial" w:cs="Arial"/>
          <w:b/>
        </w:rPr>
        <w:t>Disclosure and Barring Service</w:t>
      </w:r>
      <w:r w:rsidR="0067191E" w:rsidRPr="007B7356">
        <w:rPr>
          <w:rFonts w:eastAsia="Arial" w:cs="Arial"/>
          <w:b/>
        </w:rPr>
        <w:t xml:space="preserve"> (DBS)</w:t>
      </w:r>
      <w:r w:rsidRPr="007B7356">
        <w:rPr>
          <w:rFonts w:eastAsia="Arial" w:cs="Arial"/>
          <w:b/>
        </w:rPr>
        <w:t xml:space="preserve"> </w:t>
      </w:r>
      <w:r w:rsidR="0067191E" w:rsidRPr="007B7356">
        <w:rPr>
          <w:rFonts w:eastAsia="Arial" w:cs="Arial"/>
          <w:b/>
        </w:rPr>
        <w:t>and/</w:t>
      </w:r>
      <w:r w:rsidRPr="007B7356">
        <w:rPr>
          <w:rFonts w:eastAsia="Arial" w:cs="Arial"/>
          <w:b/>
        </w:rPr>
        <w:t xml:space="preserve">or </w:t>
      </w:r>
      <w:r w:rsidR="00600D36" w:rsidRPr="007B7356">
        <w:rPr>
          <w:rFonts w:eastAsia="Arial" w:cs="Arial"/>
          <w:b/>
        </w:rPr>
        <w:t>Teaching Regulation Agency</w:t>
      </w:r>
      <w:r w:rsidR="0067191E" w:rsidRPr="007B7356">
        <w:rPr>
          <w:rFonts w:eastAsia="Arial" w:cs="Arial"/>
          <w:b/>
        </w:rPr>
        <w:t xml:space="preserve"> (TRA)</w:t>
      </w:r>
      <w:r w:rsidRPr="007B7356">
        <w:rPr>
          <w:rFonts w:eastAsia="Arial" w:cs="Arial"/>
        </w:rPr>
        <w:t xml:space="preserve"> should be made</w:t>
      </w:r>
      <w:r w:rsidR="0067191E" w:rsidRPr="007B7356">
        <w:rPr>
          <w:rFonts w:eastAsia="Arial" w:cs="Arial"/>
        </w:rPr>
        <w:t>, noting the requirements of KCSIE.  For instance:</w:t>
      </w:r>
    </w:p>
    <w:p w14:paraId="6BBB849D" w14:textId="77777777" w:rsidR="0067191E" w:rsidRPr="007B7356" w:rsidRDefault="0067191E" w:rsidP="00C50DAA">
      <w:pPr>
        <w:pStyle w:val="NoSpacing"/>
        <w:numPr>
          <w:ilvl w:val="1"/>
          <w:numId w:val="7"/>
        </w:numPr>
        <w:contextualSpacing/>
        <w:jc w:val="both"/>
        <w:rPr>
          <w:rFonts w:cs="Arial"/>
        </w:rPr>
      </w:pPr>
      <w:r w:rsidRPr="007B7356">
        <w:rPr>
          <w:rFonts w:eastAsia="Arial" w:cs="Arial"/>
        </w:rPr>
        <w:t xml:space="preserve">If: 1) the allegation is substantiated; and 2) the person is dismissed (including by an agency) or the school (or agency) ceases to use their services, or the person resigns or otherwise ceases to provide their services, then the employer has a legal duty to make a referral to the DBS for consideration of whether inclusion on the barred lists is required. </w:t>
      </w:r>
    </w:p>
    <w:p w14:paraId="13DB5ADF" w14:textId="77777777" w:rsidR="0067191E" w:rsidRPr="007B7356" w:rsidRDefault="0067191E" w:rsidP="0067191E">
      <w:pPr>
        <w:pStyle w:val="ListParagraph"/>
        <w:rPr>
          <w:rFonts w:eastAsia="Arial" w:cs="Arial"/>
        </w:rPr>
      </w:pPr>
    </w:p>
    <w:p w14:paraId="6139DCC6" w14:textId="77777777" w:rsidR="0067191E" w:rsidRPr="007B7356" w:rsidRDefault="0067191E" w:rsidP="00C50DAA">
      <w:pPr>
        <w:pStyle w:val="NoSpacing"/>
        <w:numPr>
          <w:ilvl w:val="1"/>
          <w:numId w:val="7"/>
        </w:numPr>
        <w:contextualSpacing/>
        <w:jc w:val="both"/>
        <w:rPr>
          <w:rFonts w:eastAsia="Arial" w:cs="Arial"/>
        </w:rPr>
      </w:pPr>
      <w:r w:rsidRPr="007B7356">
        <w:rPr>
          <w:rFonts w:eastAsia="Arial" w:cs="Arial"/>
        </w:rPr>
        <w:t>The employer has a legal requirement to make a referral to the DBS where they remove an individual from regulated activity (or would have removed an individual had they not left), and they believe the individual has:</w:t>
      </w:r>
    </w:p>
    <w:p w14:paraId="03D787E0" w14:textId="77777777" w:rsidR="0067191E" w:rsidRPr="007B7356" w:rsidRDefault="0067191E" w:rsidP="00C50DAA">
      <w:pPr>
        <w:pStyle w:val="NoSpacing"/>
        <w:numPr>
          <w:ilvl w:val="2"/>
          <w:numId w:val="7"/>
        </w:numPr>
        <w:contextualSpacing/>
        <w:jc w:val="both"/>
        <w:rPr>
          <w:rFonts w:eastAsia="Arial" w:cs="Arial"/>
        </w:rPr>
      </w:pPr>
      <w:r w:rsidRPr="007B7356">
        <w:rPr>
          <w:rFonts w:eastAsia="Arial" w:cs="Arial"/>
        </w:rPr>
        <w:t>engaged in relevant conduct in relation to children and/or adults,</w:t>
      </w:r>
    </w:p>
    <w:p w14:paraId="7E845E15" w14:textId="77777777" w:rsidR="0067191E" w:rsidRPr="007B7356" w:rsidRDefault="0067191E" w:rsidP="00C50DAA">
      <w:pPr>
        <w:pStyle w:val="NoSpacing"/>
        <w:numPr>
          <w:ilvl w:val="2"/>
          <w:numId w:val="7"/>
        </w:numPr>
        <w:contextualSpacing/>
        <w:jc w:val="both"/>
        <w:rPr>
          <w:rFonts w:eastAsia="Arial" w:cs="Arial"/>
        </w:rPr>
      </w:pPr>
      <w:r w:rsidRPr="007B7356">
        <w:rPr>
          <w:rFonts w:eastAsia="Arial" w:cs="Arial"/>
        </w:rPr>
        <w:t>satisfied the harm test in relation to children and/or vulnerable adults; or</w:t>
      </w:r>
    </w:p>
    <w:p w14:paraId="371A574C" w14:textId="77777777" w:rsidR="0067191E" w:rsidRPr="007B7356" w:rsidRDefault="0067191E" w:rsidP="00C50DAA">
      <w:pPr>
        <w:pStyle w:val="NoSpacing"/>
        <w:numPr>
          <w:ilvl w:val="2"/>
          <w:numId w:val="7"/>
        </w:numPr>
        <w:contextualSpacing/>
        <w:jc w:val="both"/>
        <w:rPr>
          <w:rFonts w:cs="Arial"/>
        </w:rPr>
      </w:pPr>
      <w:r w:rsidRPr="007B7356">
        <w:rPr>
          <w:rFonts w:eastAsia="Arial" w:cs="Arial"/>
        </w:rPr>
        <w:t xml:space="preserve">been cautioned or convicted of a relevant (automatic barring either with or without the right to make representations) offence. </w:t>
      </w:r>
    </w:p>
    <w:p w14:paraId="0893C845" w14:textId="77777777" w:rsidR="0067191E" w:rsidRPr="007B7356" w:rsidRDefault="0067191E" w:rsidP="0067191E">
      <w:pPr>
        <w:pStyle w:val="ListParagraph"/>
        <w:rPr>
          <w:rFonts w:eastAsia="Arial" w:cs="Arial"/>
        </w:rPr>
      </w:pPr>
    </w:p>
    <w:p w14:paraId="66AE06C8" w14:textId="3E4EF511" w:rsidR="00AB5E3F" w:rsidRPr="007B7356" w:rsidRDefault="0067191E" w:rsidP="009A54C9">
      <w:pPr>
        <w:pStyle w:val="NoSpacing"/>
        <w:numPr>
          <w:ilvl w:val="1"/>
          <w:numId w:val="7"/>
        </w:numPr>
        <w:contextualSpacing/>
        <w:jc w:val="both"/>
        <w:rPr>
          <w:rFonts w:cs="Arial"/>
        </w:rPr>
      </w:pPr>
      <w:r w:rsidRPr="007B7356">
        <w:rPr>
          <w:rFonts w:eastAsia="Arial" w:cs="Arial"/>
        </w:rPr>
        <w:t xml:space="preserve">In a case involving serious professional misconduct by a teacher, the case manager must consider whether to make a referral to the TRA. In certain cases, the TRA will consider whether to prohibiting the individual from teaching. </w:t>
      </w:r>
    </w:p>
    <w:bookmarkEnd w:id="1"/>
    <w:p w14:paraId="1B3B0188" w14:textId="77777777" w:rsidR="00EF4EF0" w:rsidRPr="007B7356" w:rsidRDefault="00EF4EF0" w:rsidP="008A57DF">
      <w:pPr>
        <w:pStyle w:val="NoSpacing"/>
        <w:ind w:left="720"/>
        <w:contextualSpacing/>
        <w:jc w:val="both"/>
        <w:rPr>
          <w:rFonts w:cs="Arial"/>
        </w:rPr>
      </w:pPr>
    </w:p>
    <w:p w14:paraId="1B532AAA" w14:textId="729B7308" w:rsidR="00EF4EF0" w:rsidRPr="007B7356" w:rsidRDefault="00EF4EF0" w:rsidP="00C50DAA">
      <w:pPr>
        <w:pStyle w:val="NoSpacing"/>
        <w:numPr>
          <w:ilvl w:val="0"/>
          <w:numId w:val="7"/>
        </w:numPr>
        <w:contextualSpacing/>
        <w:jc w:val="both"/>
        <w:rPr>
          <w:rFonts w:cs="Arial"/>
        </w:rPr>
      </w:pPr>
      <w:r w:rsidRPr="007B7356">
        <w:rPr>
          <w:rFonts w:cs="Arial"/>
        </w:rPr>
        <w:t>Where the initial discussion leads to no further action, the case manager and the LADO should record the decision and justification for it; and agree on what information should be put in writing to the individual concerned and by whom.</w:t>
      </w:r>
    </w:p>
    <w:p w14:paraId="3D4708D0" w14:textId="77777777" w:rsidR="00AB5E3F" w:rsidRPr="007B7356" w:rsidRDefault="00AB5E3F" w:rsidP="00AB5E3F">
      <w:pPr>
        <w:pStyle w:val="ListParagraph"/>
        <w:rPr>
          <w:rFonts w:cs="Arial"/>
        </w:rPr>
      </w:pPr>
    </w:p>
    <w:p w14:paraId="13BB2AA6" w14:textId="768C8DE6" w:rsidR="00877177" w:rsidRPr="007B7356" w:rsidRDefault="00893DA5" w:rsidP="00C50DAA">
      <w:pPr>
        <w:pStyle w:val="NoSpacing"/>
        <w:numPr>
          <w:ilvl w:val="0"/>
          <w:numId w:val="7"/>
        </w:numPr>
        <w:contextualSpacing/>
        <w:rPr>
          <w:rFonts w:cs="Arial"/>
        </w:rPr>
      </w:pPr>
      <w:r w:rsidRPr="007B7356">
        <w:rPr>
          <w:rFonts w:cs="Arial"/>
        </w:rPr>
        <w:t xml:space="preserve">On conclusion of the case, the case manager should review the circumstances of the case with the designated officer to determine whether there are any improvements to be made to the </w:t>
      </w:r>
      <w:r w:rsidR="005866D6" w:rsidRPr="007B7356">
        <w:rPr>
          <w:rFonts w:cs="Arial"/>
        </w:rPr>
        <w:t>school’s</w:t>
      </w:r>
      <w:r w:rsidRPr="007B7356">
        <w:rPr>
          <w:rFonts w:cs="Arial"/>
        </w:rPr>
        <w:t xml:space="preserve"> safeguarding procedures or practices to help prevent similar events in the future. </w:t>
      </w:r>
      <w:r w:rsidR="00877177" w:rsidRPr="007B7356">
        <w:t>This should include issues arising from any decision to suspend the member of staff, the duration of the suspension and whether or not suspension was justified. Lessons should also be learnt from the use of suspension when the individual is subsequently reinstated. The designate officer and case manager should consider how future investigations of a similar 98 nature could be carried out without suspending the individual.</w:t>
      </w:r>
    </w:p>
    <w:p w14:paraId="0E5FDF86" w14:textId="77777777" w:rsidR="00877177" w:rsidRPr="007B7356" w:rsidRDefault="00877177" w:rsidP="00877177">
      <w:pPr>
        <w:pStyle w:val="ListParagraph"/>
        <w:rPr>
          <w:highlight w:val="yellow"/>
        </w:rPr>
      </w:pPr>
    </w:p>
    <w:p w14:paraId="158B67BD" w14:textId="176660E3" w:rsidR="00B60B6A" w:rsidRPr="007B7356" w:rsidRDefault="00877177" w:rsidP="006403C0">
      <w:pPr>
        <w:pStyle w:val="NoSpacing"/>
        <w:ind w:left="720"/>
        <w:contextualSpacing/>
        <w:rPr>
          <w:rFonts w:cs="Arial"/>
        </w:rPr>
      </w:pPr>
      <w:r w:rsidRPr="007B7356">
        <w:t xml:space="preserve">For all other cases, where the allegation concluded to be either, unfounded, false, malicious or unsubstantiated the case manager (and if they have been involved the designated officer) should consider the facts and determine whether any lessons can be learned and if improvements can be made. </w:t>
      </w:r>
    </w:p>
    <w:p w14:paraId="37402A86" w14:textId="77777777" w:rsidR="00EE3E55" w:rsidRPr="00790166" w:rsidRDefault="00EE3E55" w:rsidP="006403C0">
      <w:pPr>
        <w:pStyle w:val="NoSpacing"/>
        <w:ind w:left="720"/>
        <w:contextualSpacing/>
        <w:rPr>
          <w:rFonts w:cs="Arial"/>
        </w:rPr>
      </w:pPr>
    </w:p>
    <w:p w14:paraId="496EB5C5" w14:textId="0BBC53E9" w:rsidR="00EE3E55" w:rsidRPr="007B7356" w:rsidRDefault="00EE3E55" w:rsidP="00C50DAA">
      <w:pPr>
        <w:pStyle w:val="NoSpacing"/>
        <w:numPr>
          <w:ilvl w:val="0"/>
          <w:numId w:val="7"/>
        </w:numPr>
        <w:contextualSpacing/>
        <w:rPr>
          <w:rFonts w:cs="Arial"/>
        </w:rPr>
      </w:pPr>
      <w:r w:rsidRPr="007B7356">
        <w:rPr>
          <w:rFonts w:cs="Arial"/>
          <w:b/>
        </w:rPr>
        <w:t xml:space="preserve">Settlement:  </w:t>
      </w:r>
      <w:r w:rsidRPr="007B7356">
        <w:rPr>
          <w:rFonts w:cs="Arial"/>
        </w:rPr>
        <w:t xml:space="preserve">Compromise or settlement agreements </w:t>
      </w:r>
      <w:r w:rsidRPr="007B7356">
        <w:rPr>
          <w:rFonts w:cs="Arial"/>
          <w:b/>
        </w:rPr>
        <w:t>should not</w:t>
      </w:r>
      <w:r w:rsidRPr="007B7356">
        <w:rPr>
          <w:rFonts w:cs="Arial"/>
        </w:rPr>
        <w:t xml:space="preserve"> be used where there are allegations which indicate the person poses a risk of harm or may not be suitable to work with </w:t>
      </w:r>
      <w:r w:rsidR="0094259F" w:rsidRPr="007B7356">
        <w:rPr>
          <w:rFonts w:cs="Arial"/>
        </w:rPr>
        <w:t>children and</w:t>
      </w:r>
      <w:r w:rsidRPr="007B7356">
        <w:rPr>
          <w:rFonts w:cs="Arial"/>
        </w:rPr>
        <w:t xml:space="preserve"> will not prevent a police and/or school investigation</w:t>
      </w:r>
      <w:r w:rsidR="003E5921" w:rsidRPr="007B7356">
        <w:rPr>
          <w:rFonts w:cs="Arial"/>
        </w:rPr>
        <w:t>, or referral to the DBS or TRA where the criteria are met</w:t>
      </w:r>
      <w:r w:rsidRPr="007B7356">
        <w:rPr>
          <w:rFonts w:cs="Arial"/>
        </w:rPr>
        <w:t xml:space="preserve">. </w:t>
      </w:r>
      <w:r w:rsidR="003E5921" w:rsidRPr="007B7356">
        <w:rPr>
          <w:rFonts w:cs="Arial"/>
        </w:rPr>
        <w:t xml:space="preserve"> Failure to do so is a criminal offence.</w:t>
      </w:r>
      <w:r w:rsidRPr="007B7356">
        <w:rPr>
          <w:rFonts w:cs="Arial"/>
        </w:rPr>
        <w:t xml:space="preserve"> The school will continue its investigation if the person leaves, resigns or ceases to provide their services.  Schools should check the relevant provisions of KCSI</w:t>
      </w:r>
      <w:r w:rsidR="009E41FD" w:rsidRPr="007B7356">
        <w:rPr>
          <w:rFonts w:cs="Arial"/>
        </w:rPr>
        <w:t>E</w:t>
      </w:r>
      <w:r w:rsidR="003E5921" w:rsidRPr="007B7356">
        <w:rPr>
          <w:rFonts w:cs="Arial"/>
        </w:rPr>
        <w:t>.</w:t>
      </w:r>
    </w:p>
    <w:p w14:paraId="2039916A" w14:textId="01764D51" w:rsidR="008A57DF" w:rsidRPr="007B7356" w:rsidRDefault="008A57DF" w:rsidP="008A57DF">
      <w:pPr>
        <w:rPr>
          <w:b/>
        </w:rPr>
      </w:pPr>
    </w:p>
    <w:p w14:paraId="3280BB72" w14:textId="77777777" w:rsidR="002D3D15" w:rsidRPr="007B7356" w:rsidRDefault="002D3D15" w:rsidP="008A57DF">
      <w:pPr>
        <w:rPr>
          <w:b/>
        </w:rPr>
      </w:pPr>
    </w:p>
    <w:p w14:paraId="48E22EE5" w14:textId="77777777" w:rsidR="00FA09DA" w:rsidRPr="007B7356" w:rsidRDefault="008A57DF" w:rsidP="00FA09DA">
      <w:pPr>
        <w:rPr>
          <w:b/>
        </w:rPr>
      </w:pPr>
      <w:r w:rsidRPr="007B7356">
        <w:rPr>
          <w:b/>
        </w:rPr>
        <w:lastRenderedPageBreak/>
        <w:t xml:space="preserve">Information sharing </w:t>
      </w:r>
    </w:p>
    <w:p w14:paraId="4D240C51" w14:textId="0F744A6E" w:rsidR="008A7679" w:rsidRPr="007B7356" w:rsidRDefault="00E96508" w:rsidP="00FA09DA">
      <w:r w:rsidRPr="007B7356">
        <w:t xml:space="preserve">Staff should be mindful of the guidance set out </w:t>
      </w:r>
      <w:r w:rsidR="008A2AC3" w:rsidRPr="007B7356">
        <w:t xml:space="preserve">in </w:t>
      </w:r>
      <w:r w:rsidR="008A7679" w:rsidRPr="007B7356">
        <w:t>KCSIE in relation to sharing information between safeguarding partners during the course of the process of managing allegations against staff.</w:t>
      </w:r>
    </w:p>
    <w:p w14:paraId="713694B1" w14:textId="7E5090CE" w:rsidR="00B60B6A" w:rsidRPr="007B7356" w:rsidRDefault="00893DA5" w:rsidP="00FA09DA">
      <w:r w:rsidRPr="007B7356">
        <w:br/>
        <w:t xml:space="preserve">The </w:t>
      </w:r>
      <w:r w:rsidR="005866D6" w:rsidRPr="007B7356">
        <w:t>school</w:t>
      </w:r>
      <w:r w:rsidRPr="007B7356">
        <w:t xml:space="preserve"> will make every reasonable effort to maintain confidentiality and guard against unwanted publicity whilst an allegation is being investigated or considered.</w:t>
      </w:r>
    </w:p>
    <w:p w14:paraId="05D55A3A" w14:textId="7A95BB21" w:rsidR="008A7679" w:rsidRPr="007B7356" w:rsidRDefault="008A7679" w:rsidP="00AB5E3F">
      <w:pPr>
        <w:jc w:val="both"/>
        <w:rPr>
          <w:b/>
        </w:rPr>
      </w:pPr>
      <w:r w:rsidRPr="007B7356">
        <w:rPr>
          <w:b/>
        </w:rPr>
        <w:t>Allegation outcomes</w:t>
      </w:r>
    </w:p>
    <w:p w14:paraId="4BB73C96" w14:textId="1FF7F095" w:rsidR="00AB5E3F" w:rsidRPr="007B7356" w:rsidRDefault="00893DA5" w:rsidP="00AB5E3F">
      <w:pPr>
        <w:jc w:val="both"/>
      </w:pPr>
      <w:r w:rsidRPr="007B7356">
        <w:t xml:space="preserve">Allegations found to be malicious will be removed from the individual's personnel records.  In all other circumstances a written record will be made of the decision and retained on the individual's personnel file in accordance with </w:t>
      </w:r>
      <w:r w:rsidRPr="007B7356">
        <w:rPr>
          <w:i/>
        </w:rPr>
        <w:t xml:space="preserve">KCSIE </w:t>
      </w:r>
      <w:r w:rsidRPr="007B7356">
        <w:t>and a copy will only be provided to the individual concerned.</w:t>
      </w:r>
      <w:r w:rsidRPr="007B7356">
        <w:rPr>
          <w:vertAlign w:val="superscript"/>
        </w:rPr>
        <w:t xml:space="preserve"> </w:t>
      </w:r>
      <w:r w:rsidRPr="007B7356">
        <w:t xml:space="preserve"> </w:t>
      </w:r>
    </w:p>
    <w:p w14:paraId="30EF9A96" w14:textId="124DD508" w:rsidR="00EE3E55" w:rsidRPr="007B7356" w:rsidRDefault="00893DA5" w:rsidP="00AB5E3F">
      <w:pPr>
        <w:jc w:val="both"/>
      </w:pPr>
      <w:r w:rsidRPr="007B7356">
        <w:t>Allegations proven to be false, unsubstantiated</w:t>
      </w:r>
      <w:r w:rsidR="00600D36" w:rsidRPr="007B7356">
        <w:t>, unfounded</w:t>
      </w:r>
      <w:r w:rsidRPr="007B7356">
        <w:t xml:space="preserve"> or malicious will not be included in employer references. </w:t>
      </w:r>
      <w:r w:rsidR="003E5921" w:rsidRPr="007B7356">
        <w:t xml:space="preserve"> Substantiated allegations should be included in references, provided that the information is factual and does not include opinions (KCSIE).</w:t>
      </w:r>
      <w:r w:rsidRPr="007B7356">
        <w:t xml:space="preserve"> </w:t>
      </w:r>
      <w:r w:rsidR="00DC6F8D" w:rsidRPr="007B7356">
        <w:t xml:space="preserve">Low level concerns (see below) should not be included in references unless they relate to issues which would normally be included in a reference such as misconduct or poor performance (KCSIE). </w:t>
      </w:r>
    </w:p>
    <w:p w14:paraId="68FA41EC" w14:textId="659A2154" w:rsidR="00EE3E55" w:rsidRPr="007B7356" w:rsidRDefault="00EE3E55" w:rsidP="00AB5E3F">
      <w:pPr>
        <w:jc w:val="both"/>
      </w:pPr>
      <w:r w:rsidRPr="007B7356">
        <w:t>If an allegation is determined to be unsubstantiated, unfounded, false or malicious, the LADO and case manager should consider whether the child and/or person who made the allegation is in need of help or may have been abused by someone else, in which case a referral to children’s social care may be appropriate.</w:t>
      </w:r>
    </w:p>
    <w:p w14:paraId="61F108D8" w14:textId="73D03195" w:rsidR="00933489" w:rsidRPr="007B7356" w:rsidRDefault="00893DA5" w:rsidP="00AB5E3F">
      <w:pPr>
        <w:jc w:val="both"/>
      </w:pPr>
      <w:r w:rsidRPr="007B7356">
        <w:t xml:space="preserve">If an allegation is shown to be deliberately invented or malicious, the Head will consider whether any disciplinary action is appropriate against a </w:t>
      </w:r>
      <w:r w:rsidR="00424AF0" w:rsidRPr="007B7356">
        <w:t>student</w:t>
      </w:r>
      <w:r w:rsidRPr="007B7356">
        <w:t xml:space="preserve"> who made it</w:t>
      </w:r>
      <w:r w:rsidR="00EE3E55" w:rsidRPr="007B7356">
        <w:t xml:space="preserve"> in accordance with the school’s behaviour policy</w:t>
      </w:r>
      <w:r w:rsidRPr="007B7356">
        <w:t xml:space="preserve">; or whether the Police should be asked to consider if action might be appropriate against the person responsible even if they are not a </w:t>
      </w:r>
      <w:r w:rsidR="00424AF0" w:rsidRPr="007B7356">
        <w:t>student</w:t>
      </w:r>
      <w:r w:rsidRPr="007B7356">
        <w:t xml:space="preserve">. </w:t>
      </w:r>
    </w:p>
    <w:p w14:paraId="0B7285B2" w14:textId="722DD861" w:rsidR="00234BDF" w:rsidRPr="007B7356" w:rsidRDefault="00234BDF" w:rsidP="00234BDF">
      <w:pPr>
        <w:jc w:val="both"/>
        <w:rPr>
          <w:b/>
          <w:bCs/>
        </w:rPr>
      </w:pPr>
      <w:r w:rsidRPr="007B7356">
        <w:rPr>
          <w:b/>
          <w:bCs/>
        </w:rPr>
        <w:t>Supply teachers</w:t>
      </w:r>
      <w:r w:rsidR="00D42C34" w:rsidRPr="007B7356">
        <w:rPr>
          <w:b/>
          <w:bCs/>
        </w:rPr>
        <w:t xml:space="preserve"> and all contracted staff</w:t>
      </w:r>
    </w:p>
    <w:p w14:paraId="794208B9" w14:textId="0C7BE50B" w:rsidR="00FA5514" w:rsidRPr="007B7356" w:rsidRDefault="00234BDF" w:rsidP="00234BDF">
      <w:pPr>
        <w:jc w:val="both"/>
      </w:pPr>
      <w:r w:rsidRPr="007B7356">
        <w:t>Where the school has to consider an allegation against an individual not directly employed by them, where its disciplinary procedures do not fully apply, for example, supply teachers provided by an employment agency or business (referred to in this section as ‘the agency’</w:t>
      </w:r>
      <w:r w:rsidR="005866D6" w:rsidRPr="007B7356">
        <w:t>), they</w:t>
      </w:r>
      <w:r w:rsidRPr="007B7356">
        <w:t xml:space="preserve"> will ensure allegations are dealt with properly. </w:t>
      </w:r>
      <w:r w:rsidR="0086395F" w:rsidRPr="007B7356">
        <w:t xml:space="preserve">They will </w:t>
      </w:r>
      <w:r w:rsidRPr="007B7356">
        <w:t>liai</w:t>
      </w:r>
      <w:r w:rsidR="0086395F" w:rsidRPr="007B7356">
        <w:t>se</w:t>
      </w:r>
      <w:r w:rsidRPr="007B7356">
        <w:t xml:space="preserve"> with the local authority designated officer (LADO) to determine a</w:t>
      </w:r>
      <w:r w:rsidR="0086395F" w:rsidRPr="007B7356">
        <w:t xml:space="preserve"> </w:t>
      </w:r>
      <w:r w:rsidRPr="007B7356">
        <w:t>suitable outcome</w:t>
      </w:r>
      <w:r w:rsidR="0086395F" w:rsidRPr="007B7356">
        <w:t xml:space="preserve"> and</w:t>
      </w:r>
      <w:r w:rsidRPr="007B7356">
        <w:t xml:space="preserve"> discuss with the agency</w:t>
      </w:r>
      <w:r w:rsidR="0086395F" w:rsidRPr="007B7356">
        <w:t xml:space="preserve"> </w:t>
      </w:r>
      <w:r w:rsidRPr="007B7356">
        <w:t xml:space="preserve">whether it is appropriate to suspend the supply </w:t>
      </w:r>
      <w:r w:rsidR="0094259F" w:rsidRPr="007B7356">
        <w:t>teacher or</w:t>
      </w:r>
      <w:r w:rsidRPr="007B7356">
        <w:t xml:space="preserve"> redeploy them to another </w:t>
      </w:r>
      <w:r w:rsidR="005866D6" w:rsidRPr="007B7356">
        <w:t>part.</w:t>
      </w:r>
      <w:r w:rsidR="00D42C34" w:rsidRPr="007B7356">
        <w:t xml:space="preserve">  </w:t>
      </w:r>
    </w:p>
    <w:p w14:paraId="133D0329" w14:textId="67F07E42" w:rsidR="00234BDF" w:rsidRPr="007B7356" w:rsidRDefault="00D42C34" w:rsidP="00234BDF">
      <w:pPr>
        <w:jc w:val="both"/>
      </w:pPr>
      <w:r w:rsidRPr="007B7356">
        <w:t xml:space="preserve">Agencies should be fully involved and cooperate with any enquiries from the LADO, police and/or children’s social care.  </w:t>
      </w:r>
      <w:r w:rsidR="00234BDF" w:rsidRPr="007B7356">
        <w:t>The school</w:t>
      </w:r>
      <w:r w:rsidR="00FA5514" w:rsidRPr="007B7356">
        <w:t xml:space="preserve"> </w:t>
      </w:r>
      <w:r w:rsidR="00234BDF" w:rsidRPr="007B7356">
        <w:t>will usually take the lead</w:t>
      </w:r>
      <w:r w:rsidR="00FA5514" w:rsidRPr="007B7356">
        <w:t xml:space="preserve"> </w:t>
      </w:r>
      <w:r w:rsidR="00234BDF" w:rsidRPr="007B7356">
        <w:t>because agencies do not have direct access to children or other school staff, so they will</w:t>
      </w:r>
      <w:r w:rsidR="00FA5514" w:rsidRPr="007B7356">
        <w:t xml:space="preserve"> </w:t>
      </w:r>
      <w:r w:rsidR="00234BDF" w:rsidRPr="007B7356">
        <w:t>not be able to collect the facts when an allegation is made, nor do they have all the</w:t>
      </w:r>
      <w:r w:rsidR="00FA5514" w:rsidRPr="007B7356">
        <w:t xml:space="preserve"> </w:t>
      </w:r>
      <w:r w:rsidR="00234BDF" w:rsidRPr="007B7356">
        <w:t>relevant information required by the LADO as part of the referral process.</w:t>
      </w:r>
    </w:p>
    <w:p w14:paraId="09B11231" w14:textId="150B1FFC" w:rsidR="00AC36CC" w:rsidRPr="007B7356" w:rsidRDefault="00234BDF" w:rsidP="00AB5E3F">
      <w:pPr>
        <w:jc w:val="both"/>
      </w:pPr>
      <w:r w:rsidRPr="007B7356">
        <w:t xml:space="preserve">When using an agency, </w:t>
      </w:r>
      <w:r w:rsidR="002064E3" w:rsidRPr="007B7356">
        <w:t xml:space="preserve">the </w:t>
      </w:r>
      <w:r w:rsidRPr="007B7356">
        <w:t>schools</w:t>
      </w:r>
      <w:r w:rsidR="002064E3" w:rsidRPr="007B7356">
        <w:t xml:space="preserve"> will </w:t>
      </w:r>
      <w:r w:rsidRPr="007B7356">
        <w:t>inform the agency of its</w:t>
      </w:r>
      <w:r w:rsidR="002064E3" w:rsidRPr="007B7356">
        <w:t xml:space="preserve"> </w:t>
      </w:r>
      <w:r w:rsidRPr="007B7356">
        <w:t>process for managing allegations</w:t>
      </w:r>
      <w:r w:rsidR="00D42C34" w:rsidRPr="007B7356">
        <w:t xml:space="preserve"> but also take account of the agency’s policies and their duty to refer to the DBS as personnel suppliers</w:t>
      </w:r>
      <w:r w:rsidRPr="007B7356">
        <w:t>. This should include inviting the agency’s human</w:t>
      </w:r>
      <w:r w:rsidR="00E434A7" w:rsidRPr="007B7356">
        <w:t xml:space="preserve"> </w:t>
      </w:r>
      <w:r w:rsidRPr="007B7356">
        <w:t>resource manager or equivalent to meetings and keeping them up to date with</w:t>
      </w:r>
      <w:r w:rsidR="00AC36CC" w:rsidRPr="007B7356">
        <w:t xml:space="preserve"> </w:t>
      </w:r>
      <w:r w:rsidRPr="007B7356">
        <w:t>information about its policies.</w:t>
      </w:r>
    </w:p>
    <w:p w14:paraId="07F4F259" w14:textId="77777777" w:rsidR="00515458" w:rsidRDefault="00515458" w:rsidP="00AB5E3F">
      <w:pPr>
        <w:jc w:val="both"/>
        <w:rPr>
          <w:b/>
        </w:rPr>
      </w:pPr>
    </w:p>
    <w:p w14:paraId="7554D979" w14:textId="77777777" w:rsidR="00515458" w:rsidRDefault="00515458" w:rsidP="00AB5E3F">
      <w:pPr>
        <w:jc w:val="both"/>
        <w:rPr>
          <w:b/>
        </w:rPr>
      </w:pPr>
    </w:p>
    <w:p w14:paraId="06526391" w14:textId="5B01F65B" w:rsidR="00D42C34" w:rsidRPr="007B7356" w:rsidRDefault="00D42C34" w:rsidP="00AB5E3F">
      <w:pPr>
        <w:jc w:val="both"/>
        <w:rPr>
          <w:b/>
        </w:rPr>
      </w:pPr>
      <w:r w:rsidRPr="007B7356">
        <w:rPr>
          <w:b/>
        </w:rPr>
        <w:lastRenderedPageBreak/>
        <w:t>Governors</w:t>
      </w:r>
    </w:p>
    <w:p w14:paraId="5A84249A" w14:textId="66D6CDF4" w:rsidR="00E359C2" w:rsidRPr="007B7356" w:rsidRDefault="00D42C34" w:rsidP="00AB5E3F">
      <w:pPr>
        <w:jc w:val="both"/>
      </w:pPr>
      <w:r w:rsidRPr="007B7356">
        <w:t>If an allegation is made against a governor, schools should follow their own local procedures. Where an allegation is substantiated, they should follow the procedures to consider removing them from office.</w:t>
      </w:r>
    </w:p>
    <w:p w14:paraId="7BFA1D1D" w14:textId="77777777" w:rsidR="00BE5745" w:rsidRPr="007B7356" w:rsidRDefault="00BE5745" w:rsidP="00BE5745">
      <w:pPr>
        <w:jc w:val="both"/>
        <w:rPr>
          <w:b/>
          <w:bCs/>
        </w:rPr>
      </w:pPr>
      <w:r w:rsidRPr="007B7356">
        <w:rPr>
          <w:b/>
          <w:bCs/>
        </w:rPr>
        <w:t>CONCERNS THAT DO NOT MEET THE HARM THRESHOLD/LOW – LEVEL CONCERNS POLICY</w:t>
      </w:r>
    </w:p>
    <w:p w14:paraId="453BE7BB" w14:textId="2179F166" w:rsidR="00BE5745" w:rsidRPr="006403C0" w:rsidRDefault="00BE5745" w:rsidP="00234816">
      <w:pPr>
        <w:autoSpaceDE w:val="0"/>
        <w:autoSpaceDN w:val="0"/>
        <w:adjustRightInd w:val="0"/>
        <w:spacing w:after="0" w:line="240" w:lineRule="auto"/>
      </w:pPr>
      <w:r w:rsidRPr="006403C0">
        <w:t xml:space="preserve">As part of their whole school approach to safeguarding, the school will ensure that they promote an open and transparent culture in which </w:t>
      </w:r>
      <w:r w:rsidRPr="006403C0">
        <w:rPr>
          <w:b/>
          <w:bCs/>
        </w:rPr>
        <w:t>all</w:t>
      </w:r>
      <w:r w:rsidRPr="006403C0">
        <w:t xml:space="preserve"> concerns about all adults working in or on behalf of the school</w:t>
      </w:r>
      <w:r w:rsidR="004661B4" w:rsidRPr="006403C0">
        <w:t xml:space="preserve"> </w:t>
      </w:r>
      <w:r w:rsidRPr="006403C0">
        <w:t>(including supply teachers, volunteers</w:t>
      </w:r>
      <w:r w:rsidR="47AB5D06" w:rsidRPr="006403C0">
        <w:t xml:space="preserve"> (including governors)</w:t>
      </w:r>
      <w:r w:rsidRPr="006403C0">
        <w:t xml:space="preserve"> and contractors) are dealt with promptly and appropriately.</w:t>
      </w:r>
    </w:p>
    <w:p w14:paraId="2635D710" w14:textId="77777777" w:rsidR="00BE5745" w:rsidRPr="007B7356" w:rsidRDefault="00BE5745" w:rsidP="00BE5745">
      <w:pPr>
        <w:autoSpaceDE w:val="0"/>
        <w:autoSpaceDN w:val="0"/>
        <w:adjustRightInd w:val="0"/>
        <w:spacing w:after="0" w:line="240" w:lineRule="auto"/>
        <w:rPr>
          <w:rFonts w:cstheme="minorHAnsi"/>
        </w:rPr>
      </w:pPr>
    </w:p>
    <w:p w14:paraId="7A884A64" w14:textId="77777777" w:rsidR="00BE5745" w:rsidRPr="006403C0" w:rsidRDefault="00BE5745" w:rsidP="00BE5745">
      <w:pPr>
        <w:autoSpaceDE w:val="0"/>
        <w:autoSpaceDN w:val="0"/>
        <w:adjustRightInd w:val="0"/>
        <w:spacing w:after="0" w:line="240" w:lineRule="auto"/>
        <w:rPr>
          <w:rFonts w:cstheme="minorHAnsi"/>
        </w:rPr>
      </w:pPr>
    </w:p>
    <w:p w14:paraId="599AC667" w14:textId="15F93273" w:rsidR="00BE5745" w:rsidRPr="006403C0" w:rsidRDefault="00BE5745" w:rsidP="00BE5745">
      <w:pPr>
        <w:autoSpaceDE w:val="0"/>
        <w:autoSpaceDN w:val="0"/>
        <w:adjustRightInd w:val="0"/>
        <w:spacing w:after="0" w:line="240" w:lineRule="auto"/>
        <w:rPr>
          <w:rFonts w:cstheme="minorHAnsi"/>
        </w:rPr>
      </w:pPr>
      <w:r w:rsidRPr="006403C0">
        <w:rPr>
          <w:rFonts w:cstheme="minorHAnsi"/>
        </w:rPr>
        <w:t>The term ‘low-level’ concern does not mean that it is insignificant. A low-level concern is any concern – no matter how small, and even if no more than causing a sense of unease or a ‘nagging doubt’ - that an adult working in or on behalf of the school</w:t>
      </w:r>
      <w:r w:rsidR="004661B4" w:rsidRPr="006403C0">
        <w:rPr>
          <w:rFonts w:cstheme="minorHAnsi"/>
        </w:rPr>
        <w:t xml:space="preserve"> </w:t>
      </w:r>
      <w:r w:rsidRPr="006403C0">
        <w:rPr>
          <w:rFonts w:cstheme="minorHAnsi"/>
        </w:rPr>
        <w:t>may have acted in a way that:</w:t>
      </w:r>
    </w:p>
    <w:p w14:paraId="21BA42CC" w14:textId="77777777" w:rsidR="00BE5745" w:rsidRPr="006403C0" w:rsidRDefault="00BE5745" w:rsidP="00BE5745">
      <w:pPr>
        <w:autoSpaceDE w:val="0"/>
        <w:autoSpaceDN w:val="0"/>
        <w:adjustRightInd w:val="0"/>
        <w:spacing w:after="0" w:line="240" w:lineRule="auto"/>
        <w:rPr>
          <w:rFonts w:cstheme="minorHAnsi"/>
        </w:rPr>
      </w:pPr>
    </w:p>
    <w:p w14:paraId="282D653B" w14:textId="77777777" w:rsidR="00515458" w:rsidRDefault="00BE5745" w:rsidP="00515458">
      <w:pPr>
        <w:pStyle w:val="ListParagraph"/>
        <w:numPr>
          <w:ilvl w:val="0"/>
          <w:numId w:val="40"/>
        </w:numPr>
        <w:autoSpaceDE w:val="0"/>
        <w:autoSpaceDN w:val="0"/>
        <w:adjustRightInd w:val="0"/>
        <w:spacing w:after="174"/>
        <w:rPr>
          <w:rFonts w:cstheme="minorHAnsi"/>
        </w:rPr>
      </w:pPr>
      <w:r w:rsidRPr="00515458">
        <w:rPr>
          <w:rFonts w:cstheme="minorHAnsi"/>
        </w:rPr>
        <w:t>is inconsistent with the staff code of conduct, including inappropriate conduct outside of work, and</w:t>
      </w:r>
    </w:p>
    <w:p w14:paraId="7B9629AF" w14:textId="77777777" w:rsidR="00515458" w:rsidRPr="00515458" w:rsidRDefault="00BE5745" w:rsidP="00515458">
      <w:pPr>
        <w:pStyle w:val="ListParagraph"/>
        <w:numPr>
          <w:ilvl w:val="0"/>
          <w:numId w:val="40"/>
        </w:numPr>
        <w:autoSpaceDE w:val="0"/>
        <w:autoSpaceDN w:val="0"/>
        <w:adjustRightInd w:val="0"/>
        <w:spacing w:after="174"/>
        <w:rPr>
          <w:rFonts w:cstheme="minorHAnsi"/>
        </w:rPr>
      </w:pPr>
      <w:r w:rsidRPr="007B7356">
        <w:t>relates to their conduct outside of work which, even if not linked to a particular act or omission, has caused a sense of unease about that adult’s suitability to work with children.</w:t>
      </w:r>
    </w:p>
    <w:p w14:paraId="4B9893E8" w14:textId="773D092E" w:rsidR="00BE5745" w:rsidRPr="00515458" w:rsidRDefault="00BE5745" w:rsidP="00515458">
      <w:pPr>
        <w:pStyle w:val="ListParagraph"/>
        <w:numPr>
          <w:ilvl w:val="0"/>
          <w:numId w:val="40"/>
        </w:numPr>
        <w:autoSpaceDE w:val="0"/>
        <w:autoSpaceDN w:val="0"/>
        <w:adjustRightInd w:val="0"/>
        <w:spacing w:after="174"/>
        <w:rPr>
          <w:rFonts w:cstheme="minorHAnsi"/>
        </w:rPr>
      </w:pPr>
      <w:r w:rsidRPr="00515458">
        <w:rPr>
          <w:rFonts w:cstheme="minorHAnsi"/>
        </w:rPr>
        <w:t>does not meet the allegations threshold or is otherwise not considered serious enough to consider a referral to the LADO.</w:t>
      </w:r>
    </w:p>
    <w:p w14:paraId="79BB0283" w14:textId="77777777" w:rsidR="00515458" w:rsidRDefault="00BE5745" w:rsidP="00515458">
      <w:pPr>
        <w:autoSpaceDE w:val="0"/>
        <w:autoSpaceDN w:val="0"/>
        <w:adjustRightInd w:val="0"/>
        <w:spacing w:after="174" w:line="240" w:lineRule="auto"/>
        <w:rPr>
          <w:rFonts w:cstheme="minorHAnsi"/>
        </w:rPr>
      </w:pPr>
      <w:r w:rsidRPr="006403C0">
        <w:rPr>
          <w:rFonts w:cstheme="minorHAnsi"/>
        </w:rPr>
        <w:t>Examples of such behaviour could include, but are not limited to:</w:t>
      </w:r>
    </w:p>
    <w:p w14:paraId="41AC91FC" w14:textId="77777777" w:rsidR="00515458" w:rsidRDefault="00BE5745" w:rsidP="00BE5745">
      <w:pPr>
        <w:pStyle w:val="ListParagraph"/>
        <w:numPr>
          <w:ilvl w:val="0"/>
          <w:numId w:val="42"/>
        </w:numPr>
        <w:autoSpaceDE w:val="0"/>
        <w:autoSpaceDN w:val="0"/>
        <w:adjustRightInd w:val="0"/>
        <w:spacing w:after="174"/>
        <w:rPr>
          <w:rFonts w:cstheme="minorHAnsi"/>
        </w:rPr>
      </w:pPr>
      <w:r w:rsidRPr="00515458">
        <w:rPr>
          <w:rFonts w:cstheme="minorHAnsi"/>
        </w:rPr>
        <w:t>being over friendly with children;</w:t>
      </w:r>
    </w:p>
    <w:p w14:paraId="1A53531E" w14:textId="77777777" w:rsidR="00515458" w:rsidRDefault="00BE5745" w:rsidP="00BE5745">
      <w:pPr>
        <w:pStyle w:val="ListParagraph"/>
        <w:numPr>
          <w:ilvl w:val="0"/>
          <w:numId w:val="42"/>
        </w:numPr>
        <w:autoSpaceDE w:val="0"/>
        <w:autoSpaceDN w:val="0"/>
        <w:adjustRightInd w:val="0"/>
        <w:spacing w:after="174"/>
        <w:rPr>
          <w:rFonts w:cstheme="minorHAnsi"/>
        </w:rPr>
      </w:pPr>
      <w:r w:rsidRPr="00515458">
        <w:rPr>
          <w:rFonts w:cstheme="minorHAnsi"/>
        </w:rPr>
        <w:t>having favourites;</w:t>
      </w:r>
    </w:p>
    <w:p w14:paraId="51A3A914" w14:textId="77777777" w:rsidR="00515458" w:rsidRDefault="00BE5745" w:rsidP="00BE5745">
      <w:pPr>
        <w:pStyle w:val="ListParagraph"/>
        <w:numPr>
          <w:ilvl w:val="0"/>
          <w:numId w:val="42"/>
        </w:numPr>
        <w:autoSpaceDE w:val="0"/>
        <w:autoSpaceDN w:val="0"/>
        <w:adjustRightInd w:val="0"/>
        <w:spacing w:after="174"/>
        <w:rPr>
          <w:rFonts w:cstheme="minorHAnsi"/>
        </w:rPr>
      </w:pPr>
      <w:r w:rsidRPr="00515458">
        <w:rPr>
          <w:rFonts w:cstheme="minorHAnsi"/>
        </w:rPr>
        <w:t>taking photographs of children on their mobile phone;</w:t>
      </w:r>
    </w:p>
    <w:p w14:paraId="2C2257CE" w14:textId="77777777" w:rsidR="00515458" w:rsidRDefault="00BE5745" w:rsidP="00515458">
      <w:pPr>
        <w:pStyle w:val="ListParagraph"/>
        <w:numPr>
          <w:ilvl w:val="0"/>
          <w:numId w:val="42"/>
        </w:numPr>
        <w:autoSpaceDE w:val="0"/>
        <w:autoSpaceDN w:val="0"/>
        <w:adjustRightInd w:val="0"/>
        <w:spacing w:after="174"/>
        <w:rPr>
          <w:rFonts w:cstheme="minorHAnsi"/>
        </w:rPr>
      </w:pPr>
      <w:r w:rsidRPr="00515458">
        <w:rPr>
          <w:rFonts w:cstheme="minorHAnsi"/>
        </w:rPr>
        <w:t>engaging with a child on a one-to-one basis in a secluded area or behind a closed door; or,</w:t>
      </w:r>
    </w:p>
    <w:p w14:paraId="7F38C9D1" w14:textId="7F5DBE62" w:rsidR="00BE5745" w:rsidRPr="00515458" w:rsidRDefault="00BE5745" w:rsidP="00515458">
      <w:pPr>
        <w:pStyle w:val="ListParagraph"/>
        <w:numPr>
          <w:ilvl w:val="0"/>
          <w:numId w:val="42"/>
        </w:numPr>
        <w:autoSpaceDE w:val="0"/>
        <w:autoSpaceDN w:val="0"/>
        <w:adjustRightInd w:val="0"/>
        <w:spacing w:after="174"/>
        <w:rPr>
          <w:rFonts w:cstheme="minorHAnsi"/>
        </w:rPr>
      </w:pPr>
      <w:r w:rsidRPr="00515458">
        <w:rPr>
          <w:rFonts w:cstheme="minorHAnsi"/>
        </w:rPr>
        <w:t>using inappropriate sexualised, intimidating or offensive language.</w:t>
      </w:r>
    </w:p>
    <w:p w14:paraId="40A34A51" w14:textId="77777777" w:rsidR="00BE5745" w:rsidRPr="006403C0" w:rsidRDefault="00BE5745" w:rsidP="00BE5745">
      <w:pPr>
        <w:autoSpaceDE w:val="0"/>
        <w:autoSpaceDN w:val="0"/>
        <w:adjustRightInd w:val="0"/>
        <w:spacing w:after="0" w:line="240" w:lineRule="auto"/>
        <w:rPr>
          <w:rFonts w:cstheme="minorHAnsi"/>
        </w:rPr>
      </w:pPr>
      <w:r w:rsidRPr="006403C0">
        <w:rPr>
          <w:rFonts w:cstheme="minorHAnsi"/>
        </w:rPr>
        <w:t xml:space="preserve">It is crucial that any such concerns, including those which do not meet the allegation/harm threshold, are shared responsibly and with the right person, and recorded and dealt with appropriately. </w:t>
      </w:r>
    </w:p>
    <w:p w14:paraId="6A9F33CC" w14:textId="77777777" w:rsidR="00FD55B2" w:rsidRPr="006403C0" w:rsidRDefault="00FD55B2" w:rsidP="00BE5745">
      <w:pPr>
        <w:autoSpaceDE w:val="0"/>
        <w:autoSpaceDN w:val="0"/>
        <w:adjustRightInd w:val="0"/>
        <w:spacing w:after="0" w:line="240" w:lineRule="auto"/>
        <w:rPr>
          <w:rFonts w:cstheme="minorHAnsi"/>
        </w:rPr>
      </w:pPr>
    </w:p>
    <w:p w14:paraId="5DA92492" w14:textId="77777777" w:rsidR="00BE5745" w:rsidRPr="006403C0" w:rsidRDefault="00BE5745" w:rsidP="00BE5745">
      <w:pPr>
        <w:autoSpaceDE w:val="0"/>
        <w:autoSpaceDN w:val="0"/>
        <w:adjustRightInd w:val="0"/>
        <w:spacing w:after="0" w:line="240" w:lineRule="auto"/>
        <w:rPr>
          <w:rFonts w:cstheme="minorHAnsi"/>
          <w:b/>
          <w:bCs/>
        </w:rPr>
      </w:pPr>
      <w:r w:rsidRPr="006403C0">
        <w:rPr>
          <w:rFonts w:cstheme="minorHAnsi"/>
          <w:b/>
          <w:bCs/>
        </w:rPr>
        <w:t>Sharing/reporting a concern</w:t>
      </w:r>
    </w:p>
    <w:p w14:paraId="3CECDB8B" w14:textId="77777777" w:rsidR="00BE5745" w:rsidRPr="006403C0" w:rsidRDefault="00BE5745" w:rsidP="00BE5745">
      <w:pPr>
        <w:autoSpaceDE w:val="0"/>
        <w:autoSpaceDN w:val="0"/>
        <w:adjustRightInd w:val="0"/>
        <w:spacing w:after="0" w:line="240" w:lineRule="auto"/>
        <w:rPr>
          <w:rFonts w:cstheme="minorHAnsi"/>
        </w:rPr>
      </w:pPr>
    </w:p>
    <w:p w14:paraId="65AF298D" w14:textId="77C07C35" w:rsidR="00BE5745" w:rsidRPr="006403C0" w:rsidRDefault="00FD55B2" w:rsidP="00234816">
      <w:pPr>
        <w:autoSpaceDE w:val="0"/>
        <w:autoSpaceDN w:val="0"/>
        <w:adjustRightInd w:val="0"/>
        <w:spacing w:after="0" w:line="240" w:lineRule="auto"/>
      </w:pPr>
      <w:r w:rsidRPr="007B7356">
        <w:t>Low-level concerns about a member of staff should be reported to the designated safeguarding lead (or deputy)</w:t>
      </w:r>
      <w:r w:rsidR="00D24F99" w:rsidRPr="006403C0">
        <w:rPr>
          <w:rFonts w:ascii="Calibri" w:eastAsia="Calibri" w:hAnsi="Calibri" w:cs="Calibri"/>
        </w:rPr>
        <w:t xml:space="preserve"> </w:t>
      </w:r>
      <w:r w:rsidRPr="007B7356">
        <w:t>. Where a low-level concern is raised about the designated safeguarding lead, it should be shared with the headteacher or principal.</w:t>
      </w:r>
      <w:r w:rsidR="00BE5745" w:rsidRPr="006403C0">
        <w:t xml:space="preserve">  If someone is unclear who they should share their concern with, they should share it with the United Learning Safeguarding Lead, who is part of the Central Office Team.  </w:t>
      </w:r>
      <w:r w:rsidR="00BE5745" w:rsidRPr="007B7356">
        <w:t xml:space="preserve">Staff do not need to be able to determine in each case whether their concern is a low-level concern, or if it is in fact serious enough to consider a referral to the LADO or meets the threshold of an allegation. </w:t>
      </w:r>
      <w:r w:rsidR="00085EB0" w:rsidRPr="007B7356">
        <w:t xml:space="preserve">The </w:t>
      </w:r>
      <w:r w:rsidR="00085EB0" w:rsidRPr="006403C0">
        <w:t>DSL</w:t>
      </w:r>
      <w:r w:rsidR="00B60B6A" w:rsidRPr="006403C0">
        <w:t xml:space="preserve"> </w:t>
      </w:r>
      <w:r w:rsidR="00085EB0" w:rsidRPr="007B7356">
        <w:t xml:space="preserve">should inform the </w:t>
      </w:r>
      <w:r w:rsidR="00B60B6A" w:rsidRPr="006403C0">
        <w:t>Headteacher</w:t>
      </w:r>
      <w:r w:rsidR="00085EB0" w:rsidRPr="006403C0">
        <w:t xml:space="preserve"> </w:t>
      </w:r>
      <w:r w:rsidR="00085EB0" w:rsidRPr="007B7356">
        <w:t xml:space="preserve">of all the low-level concerns and in a timely fashion according to the nature of each particular low-level concern. The headteacher/principal should be the ultimate decision maker in respect of all low-level concerns, although it is recognised that depending on the nature of some low-level concerns and/or the role of </w:t>
      </w:r>
      <w:r w:rsidR="00085EB0" w:rsidRPr="007B7356">
        <w:lastRenderedPageBreak/>
        <w:t xml:space="preserve">the DSL in some schools/colleges, the </w:t>
      </w:r>
      <w:r w:rsidR="00085EB0" w:rsidRPr="006403C0">
        <w:t xml:space="preserve">headteacher/principal </w:t>
      </w:r>
      <w:r w:rsidR="00085EB0" w:rsidRPr="007B7356">
        <w:t xml:space="preserve">may wish to consult with the DSL and take a more collaborative </w:t>
      </w:r>
      <w:r w:rsidR="00593A63" w:rsidRPr="007B7356">
        <w:t>decision-making</w:t>
      </w:r>
      <w:r w:rsidR="00085EB0" w:rsidRPr="007B7356">
        <w:t xml:space="preserve"> approach.</w:t>
      </w:r>
    </w:p>
    <w:p w14:paraId="0BDA000F" w14:textId="77777777" w:rsidR="00BE5745" w:rsidRPr="006403C0" w:rsidRDefault="00BE5745" w:rsidP="00BE5745">
      <w:pPr>
        <w:autoSpaceDE w:val="0"/>
        <w:autoSpaceDN w:val="0"/>
        <w:adjustRightInd w:val="0"/>
        <w:spacing w:after="0" w:line="240" w:lineRule="auto"/>
        <w:rPr>
          <w:rFonts w:ascii="Calibri" w:hAnsi="Calibri" w:cs="Calibri"/>
        </w:rPr>
      </w:pPr>
    </w:p>
    <w:p w14:paraId="45410043" w14:textId="07E90345" w:rsidR="00BE5745" w:rsidRPr="006403C0" w:rsidRDefault="00812AFD" w:rsidP="00234816">
      <w:pPr>
        <w:autoSpaceDE w:val="0"/>
        <w:autoSpaceDN w:val="0"/>
        <w:adjustRightInd w:val="0"/>
        <w:spacing w:after="0" w:line="240" w:lineRule="auto"/>
        <w:rPr>
          <w:rFonts w:ascii="Calibri" w:hAnsi="Calibri" w:cs="Calibri"/>
        </w:rPr>
      </w:pPr>
      <w:r w:rsidRPr="007B7356">
        <w:t>Where a low-level concern relates to a person employed by a supply agency or a contractor to work in a school or college, that concern should be shared with the designated safeguarding lead (or deputy), and/or headteacher, and recorded in accordance with the school’s low-level concern/staff code of conduct policy, and their employer notified about the concern, so that any potential patterns of inappropriate behaviour can be identified.</w:t>
      </w:r>
    </w:p>
    <w:p w14:paraId="69B3E8BF" w14:textId="77777777" w:rsidR="00BE5745" w:rsidRPr="006403C0" w:rsidRDefault="00BE5745" w:rsidP="00BE5745">
      <w:pPr>
        <w:autoSpaceDE w:val="0"/>
        <w:autoSpaceDN w:val="0"/>
        <w:adjustRightInd w:val="0"/>
        <w:spacing w:after="0" w:line="240" w:lineRule="auto"/>
        <w:rPr>
          <w:rFonts w:ascii="Calibri" w:hAnsi="Calibri" w:cs="Calibri"/>
        </w:rPr>
      </w:pPr>
    </w:p>
    <w:p w14:paraId="35F4E27F" w14:textId="1CC1C320" w:rsidR="00BE5745" w:rsidRPr="007B7356" w:rsidRDefault="00BE5745" w:rsidP="00BE5745">
      <w:pPr>
        <w:autoSpaceDE w:val="0"/>
        <w:autoSpaceDN w:val="0"/>
        <w:adjustRightInd w:val="0"/>
        <w:spacing w:after="0" w:line="240" w:lineRule="auto"/>
      </w:pPr>
      <w:r w:rsidRPr="006403C0">
        <w:rPr>
          <w:rFonts w:ascii="Calibri" w:hAnsi="Calibri" w:cs="Calibri"/>
        </w:rPr>
        <w:t>If the staff member sharing the concern does not wish</w:t>
      </w:r>
      <w:r w:rsidR="2B668E31" w:rsidRPr="006403C0">
        <w:rPr>
          <w:rFonts w:ascii="Calibri" w:hAnsi="Calibri" w:cs="Calibri"/>
        </w:rPr>
        <w:t xml:space="preserve"> </w:t>
      </w:r>
      <w:r w:rsidRPr="006403C0">
        <w:rPr>
          <w:rFonts w:ascii="Calibri" w:hAnsi="Calibri" w:cs="Calibri"/>
        </w:rPr>
        <w:t xml:space="preserve">to be named the school </w:t>
      </w:r>
      <w:r w:rsidRPr="007B7356">
        <w:t xml:space="preserve">will respect this person’s wishes as far as possible.  However, there may be circumstances where the staff member will need to be named (for example where it is necessary in order to carry out a fair disciplinary investigation) and, for this reason, anonymity can never be promised to members of staff who share low-level concerns. </w:t>
      </w:r>
    </w:p>
    <w:p w14:paraId="0EA1E653" w14:textId="77777777" w:rsidR="00BE5745" w:rsidRPr="007B7356" w:rsidRDefault="00BE5745" w:rsidP="00BE5745">
      <w:pPr>
        <w:autoSpaceDE w:val="0"/>
        <w:autoSpaceDN w:val="0"/>
        <w:adjustRightInd w:val="0"/>
        <w:spacing w:after="0" w:line="240" w:lineRule="auto"/>
      </w:pPr>
    </w:p>
    <w:p w14:paraId="740DBCDD" w14:textId="17250653" w:rsidR="00BE5745" w:rsidRPr="007B7356" w:rsidRDefault="00BD3763" w:rsidP="00BD3763">
      <w:pPr>
        <w:autoSpaceDE w:val="0"/>
        <w:autoSpaceDN w:val="0"/>
        <w:adjustRightInd w:val="0"/>
        <w:spacing w:after="0" w:line="240" w:lineRule="auto"/>
      </w:pPr>
      <w:r w:rsidRPr="007B7356">
        <w:t>If schools and colleges are in any doubt as to whether the information which has been shared about a member of staff as a low-level concern in fact meets the harm threshold, they should consult with their LADO.</w:t>
      </w:r>
    </w:p>
    <w:p w14:paraId="71B84F0D" w14:textId="77777777" w:rsidR="00BD3763" w:rsidRPr="007B7356" w:rsidRDefault="00BD3763" w:rsidP="00BE5745">
      <w:pPr>
        <w:autoSpaceDE w:val="0"/>
        <w:autoSpaceDN w:val="0"/>
        <w:adjustRightInd w:val="0"/>
        <w:spacing w:after="0" w:line="240" w:lineRule="auto"/>
      </w:pPr>
    </w:p>
    <w:p w14:paraId="4E136BC3" w14:textId="77777777" w:rsidR="00BE5745" w:rsidRPr="006403C0" w:rsidRDefault="00BE5745" w:rsidP="00BE5745">
      <w:pPr>
        <w:autoSpaceDE w:val="0"/>
        <w:autoSpaceDN w:val="0"/>
        <w:adjustRightInd w:val="0"/>
        <w:spacing w:after="0" w:line="240" w:lineRule="auto"/>
        <w:rPr>
          <w:rFonts w:ascii="Calibri" w:hAnsi="Calibri" w:cs="Calibri"/>
          <w:b/>
          <w:bCs/>
        </w:rPr>
      </w:pPr>
      <w:r w:rsidRPr="007B7356">
        <w:rPr>
          <w:b/>
          <w:bCs/>
        </w:rPr>
        <w:t>Self-Reporting</w:t>
      </w:r>
    </w:p>
    <w:p w14:paraId="5A19ECE2" w14:textId="77777777" w:rsidR="00BE5745" w:rsidRPr="006403C0" w:rsidRDefault="00BE5745" w:rsidP="00BE5745">
      <w:pPr>
        <w:autoSpaceDE w:val="0"/>
        <w:autoSpaceDN w:val="0"/>
        <w:adjustRightInd w:val="0"/>
        <w:spacing w:after="0" w:line="240" w:lineRule="auto"/>
        <w:rPr>
          <w:rFonts w:cstheme="minorHAnsi"/>
        </w:rPr>
      </w:pPr>
    </w:p>
    <w:p w14:paraId="2FA17A29" w14:textId="77777777" w:rsidR="00BE5745" w:rsidRPr="006403C0" w:rsidRDefault="00BE5745" w:rsidP="00BE5745">
      <w:pPr>
        <w:autoSpaceDE w:val="0"/>
        <w:autoSpaceDN w:val="0"/>
        <w:adjustRightInd w:val="0"/>
        <w:spacing w:after="0" w:line="240" w:lineRule="auto"/>
        <w:rPr>
          <w:rFonts w:cstheme="minorHAnsi"/>
        </w:rPr>
      </w:pPr>
      <w:r w:rsidRPr="007B7356">
        <w:t>Occasionally an adult may find themselves in a situation which could be misinterpreted or might appear compromising to others. Equally, an adult may, for whatever reason, have behaved in a manner which, on reflection, they consider falls below the standard set out in the Code of Conduct. Self-reporting in these circumstances can be positive for a number of reasons: it is self-protective, in that it enables a potentially difficult issue to be addressed at the earliest opportunity; it demonstrates awareness of the expected behavioural standards and self-awareness as to the individual’s own actions or how they could be perceived; and, crucially, it is an important means of maintaining a culture where everyone aspires to the highest standards of conduct and behaviour.</w:t>
      </w:r>
    </w:p>
    <w:p w14:paraId="5449C823" w14:textId="2AE11155" w:rsidR="00BE5745" w:rsidRPr="006403C0" w:rsidRDefault="00BE5745" w:rsidP="00BE5745">
      <w:pPr>
        <w:autoSpaceDE w:val="0"/>
        <w:autoSpaceDN w:val="0"/>
        <w:adjustRightInd w:val="0"/>
        <w:spacing w:after="0" w:line="240" w:lineRule="auto"/>
        <w:rPr>
          <w:rFonts w:cstheme="minorHAnsi"/>
        </w:rPr>
      </w:pPr>
    </w:p>
    <w:p w14:paraId="2D8FC114" w14:textId="77777777" w:rsidR="00BE5745" w:rsidRPr="006403C0" w:rsidRDefault="00BE5745" w:rsidP="00BE5745">
      <w:pPr>
        <w:autoSpaceDE w:val="0"/>
        <w:autoSpaceDN w:val="0"/>
        <w:adjustRightInd w:val="0"/>
        <w:spacing w:after="0" w:line="240" w:lineRule="auto"/>
        <w:rPr>
          <w:rFonts w:cstheme="minorHAnsi"/>
          <w:b/>
          <w:bCs/>
        </w:rPr>
      </w:pPr>
      <w:r w:rsidRPr="006403C0">
        <w:rPr>
          <w:b/>
          <w:bCs/>
        </w:rPr>
        <w:t>How should a low-level concern be responded to</w:t>
      </w:r>
    </w:p>
    <w:p w14:paraId="5EF1F066" w14:textId="62397D45" w:rsidR="00234816" w:rsidRPr="007B7356" w:rsidRDefault="00234816" w:rsidP="00234816">
      <w:pPr>
        <w:spacing w:after="0" w:line="240" w:lineRule="auto"/>
      </w:pPr>
    </w:p>
    <w:p w14:paraId="30BA779A" w14:textId="32588CD2" w:rsidR="00BE5745" w:rsidRPr="006403C0" w:rsidRDefault="3E34FABE" w:rsidP="00234816">
      <w:pPr>
        <w:autoSpaceDE w:val="0"/>
        <w:autoSpaceDN w:val="0"/>
        <w:adjustRightInd w:val="0"/>
        <w:spacing w:after="0" w:line="240" w:lineRule="auto"/>
        <w:rPr>
          <w:rFonts w:ascii="Calibri" w:eastAsia="Calibri" w:hAnsi="Calibri" w:cs="Calibri"/>
        </w:rPr>
      </w:pPr>
      <w:r w:rsidRPr="007B7356">
        <w:t>T</w:t>
      </w:r>
      <w:r w:rsidR="00BE5745" w:rsidRPr="007B7356">
        <w:t xml:space="preserve">he </w:t>
      </w:r>
      <w:r w:rsidR="00C80D27" w:rsidRPr="006403C0">
        <w:rPr>
          <w:rFonts w:ascii="Calibri" w:eastAsia="Calibri" w:hAnsi="Calibri" w:cs="Calibri"/>
        </w:rPr>
        <w:t>DSL/DDSL</w:t>
      </w:r>
      <w:r w:rsidR="00644E77" w:rsidRPr="006403C0">
        <w:rPr>
          <w:rFonts w:ascii="Calibri" w:eastAsia="Calibri" w:hAnsi="Calibri" w:cs="Calibri"/>
        </w:rPr>
        <w:t>/Princi</w:t>
      </w:r>
      <w:r w:rsidR="000B4A96" w:rsidRPr="006403C0">
        <w:rPr>
          <w:rFonts w:ascii="Calibri" w:eastAsia="Calibri" w:hAnsi="Calibri" w:cs="Calibri"/>
        </w:rPr>
        <w:t>pal/Headteacher</w:t>
      </w:r>
      <w:r w:rsidR="00C80D27" w:rsidRPr="007B7356">
        <w:t xml:space="preserve"> s</w:t>
      </w:r>
      <w:r w:rsidR="00BE5745" w:rsidRPr="007B7356">
        <w:t>hould:</w:t>
      </w:r>
    </w:p>
    <w:p w14:paraId="7C8B1FCA" w14:textId="77777777" w:rsidR="00BE5745" w:rsidRPr="007B7356" w:rsidRDefault="00BE5745" w:rsidP="00BE5745">
      <w:pPr>
        <w:autoSpaceDE w:val="0"/>
        <w:autoSpaceDN w:val="0"/>
        <w:adjustRightInd w:val="0"/>
        <w:spacing w:after="0" w:line="240" w:lineRule="auto"/>
      </w:pPr>
    </w:p>
    <w:p w14:paraId="34E3372E" w14:textId="77777777" w:rsidR="00515458" w:rsidRPr="00515458" w:rsidRDefault="00BE5745" w:rsidP="00515458">
      <w:pPr>
        <w:pStyle w:val="ListParagraph"/>
        <w:numPr>
          <w:ilvl w:val="0"/>
          <w:numId w:val="43"/>
        </w:numPr>
        <w:autoSpaceDE w:val="0"/>
        <w:autoSpaceDN w:val="0"/>
        <w:adjustRightInd w:val="0"/>
        <w:rPr>
          <w:rFonts w:cstheme="minorHAnsi"/>
        </w:rPr>
      </w:pPr>
      <w:r w:rsidRPr="007B7356">
        <w:t>speak to the person who raised the concern (unless it has been raised anonymously), regardless of whether a written summary, or completed low-level concerns form has been provided;</w:t>
      </w:r>
    </w:p>
    <w:p w14:paraId="79694AF4" w14:textId="77777777" w:rsidR="00515458" w:rsidRPr="00515458" w:rsidRDefault="00BE5745" w:rsidP="00515458">
      <w:pPr>
        <w:pStyle w:val="ListParagraph"/>
        <w:numPr>
          <w:ilvl w:val="0"/>
          <w:numId w:val="43"/>
        </w:numPr>
        <w:autoSpaceDE w:val="0"/>
        <w:autoSpaceDN w:val="0"/>
        <w:adjustRightInd w:val="0"/>
        <w:rPr>
          <w:rFonts w:cstheme="minorHAnsi"/>
        </w:rPr>
      </w:pPr>
      <w:r w:rsidRPr="007B7356">
        <w:t>review the information and determine whether the behaviour (i) is entirely consistent with the school’s Code of Conduct and the law, (ii) constitutes a low-level concern, (iii) is serious enough to consider a referral to the LADO, or (iv) when considered with any other low-level concerns that have previously been raised about the same individual, should be reclassified as an allegation and referred to the LADO/other relevant external agencies;</w:t>
      </w:r>
    </w:p>
    <w:p w14:paraId="4F65E9C5" w14:textId="77777777" w:rsidR="00515458" w:rsidRPr="00515458" w:rsidRDefault="00BE5745" w:rsidP="00515458">
      <w:pPr>
        <w:pStyle w:val="ListParagraph"/>
        <w:numPr>
          <w:ilvl w:val="0"/>
          <w:numId w:val="43"/>
        </w:numPr>
        <w:autoSpaceDE w:val="0"/>
        <w:autoSpaceDN w:val="0"/>
        <w:adjustRightInd w:val="0"/>
        <w:rPr>
          <w:rFonts w:cstheme="minorHAnsi"/>
        </w:rPr>
      </w:pPr>
      <w:r w:rsidRPr="00515458">
        <w:rPr>
          <w:b/>
          <w:bCs/>
        </w:rPr>
        <w:t xml:space="preserve">where the </w:t>
      </w:r>
      <w:r w:rsidR="00C80D27" w:rsidRPr="00515458">
        <w:rPr>
          <w:rFonts w:eastAsia="Calibri" w:cs="Calibri"/>
          <w:b/>
          <w:bCs/>
        </w:rPr>
        <w:t>DSL/DDSL</w:t>
      </w:r>
      <w:r w:rsidR="000B4A96" w:rsidRPr="00515458">
        <w:rPr>
          <w:rFonts w:eastAsia="Calibri" w:cs="Calibri"/>
          <w:b/>
          <w:bCs/>
        </w:rPr>
        <w:t>/Principal/Headteacher</w:t>
      </w:r>
      <w:r w:rsidR="00C80D27" w:rsidRPr="00515458">
        <w:rPr>
          <w:b/>
          <w:bCs/>
        </w:rPr>
        <w:t xml:space="preserve"> </w:t>
      </w:r>
      <w:r w:rsidRPr="00515458">
        <w:rPr>
          <w:b/>
          <w:bCs/>
        </w:rPr>
        <w:t xml:space="preserve"> is in any doubt whatsoever, they should seek advice from the LADO;</w:t>
      </w:r>
    </w:p>
    <w:p w14:paraId="3EA5692D" w14:textId="40B0C1AD" w:rsidR="00BE5745" w:rsidRPr="00515458" w:rsidRDefault="00BE5745" w:rsidP="00BE5745">
      <w:pPr>
        <w:pStyle w:val="ListParagraph"/>
        <w:numPr>
          <w:ilvl w:val="0"/>
          <w:numId w:val="43"/>
        </w:numPr>
        <w:autoSpaceDE w:val="0"/>
        <w:autoSpaceDN w:val="0"/>
        <w:adjustRightInd w:val="0"/>
        <w:rPr>
          <w:rFonts w:cstheme="minorHAnsi"/>
        </w:rPr>
      </w:pPr>
      <w:r w:rsidRPr="007B7356">
        <w:t>speak to the individual about whom the low-level concern has been raised (unless advised not to do so by the LADO/other relevant external agencies, where they have been contacted);</w:t>
      </w:r>
    </w:p>
    <w:p w14:paraId="5802F153" w14:textId="77777777" w:rsidR="00515458" w:rsidRPr="00515458" w:rsidRDefault="00515458" w:rsidP="00515458">
      <w:pPr>
        <w:pStyle w:val="ListParagraph"/>
        <w:autoSpaceDE w:val="0"/>
        <w:autoSpaceDN w:val="0"/>
        <w:adjustRightInd w:val="0"/>
        <w:ind w:left="360"/>
        <w:rPr>
          <w:rFonts w:cstheme="minorHAnsi"/>
        </w:rPr>
      </w:pPr>
    </w:p>
    <w:p w14:paraId="6AC0AA27" w14:textId="77777777" w:rsidR="00BE5745" w:rsidRPr="007B7356" w:rsidRDefault="00BE5745" w:rsidP="00BE5745">
      <w:pPr>
        <w:autoSpaceDE w:val="0"/>
        <w:autoSpaceDN w:val="0"/>
        <w:adjustRightInd w:val="0"/>
      </w:pPr>
      <w:r w:rsidRPr="007B7356">
        <w:t xml:space="preserve">Any investigation of low-level concerns should be done discreetly and, on a need-to-know basis.  </w:t>
      </w:r>
    </w:p>
    <w:p w14:paraId="53B694C2" w14:textId="731819AB" w:rsidR="00234816" w:rsidRPr="007B7356" w:rsidRDefault="00BE5745" w:rsidP="006403C0">
      <w:pPr>
        <w:autoSpaceDE w:val="0"/>
        <w:autoSpaceDN w:val="0"/>
        <w:adjustRightInd w:val="0"/>
      </w:pPr>
      <w:r w:rsidRPr="007B7356">
        <w:t xml:space="preserve">Advice should be sought from Human Resources and legal services (where necessary) about next steps.  </w:t>
      </w:r>
    </w:p>
    <w:p w14:paraId="7E3A4307" w14:textId="77777777" w:rsidR="00BE5745" w:rsidRPr="007B7356" w:rsidRDefault="00BE5745" w:rsidP="00BE5745">
      <w:pPr>
        <w:autoSpaceDE w:val="0"/>
        <w:autoSpaceDN w:val="0"/>
        <w:adjustRightInd w:val="0"/>
      </w:pPr>
      <w:r w:rsidRPr="007B7356">
        <w:t>There are a number of potential outcomes e.g.</w:t>
      </w:r>
    </w:p>
    <w:p w14:paraId="1C2A6219" w14:textId="157022F8" w:rsidR="00BE5745" w:rsidRPr="00515458" w:rsidRDefault="00BE5745" w:rsidP="00515458">
      <w:pPr>
        <w:pStyle w:val="ListParagraph"/>
        <w:numPr>
          <w:ilvl w:val="0"/>
          <w:numId w:val="44"/>
        </w:numPr>
        <w:autoSpaceDE w:val="0"/>
        <w:autoSpaceDN w:val="0"/>
        <w:adjustRightInd w:val="0"/>
        <w:rPr>
          <w:rFonts w:asciiTheme="minorHAnsi" w:eastAsiaTheme="minorEastAsia" w:hAnsiTheme="minorHAnsi" w:cstheme="minorBidi"/>
        </w:rPr>
      </w:pPr>
      <w:r w:rsidRPr="007B7356">
        <w:lastRenderedPageBreak/>
        <w:t xml:space="preserve">If it is decided that the low-level concern in fact amounts to behaviour which is entirely consistent with the organisation’s Code of Conduct and the law it will still be important for the </w:t>
      </w:r>
      <w:r w:rsidR="00C80D27" w:rsidRPr="00515458">
        <w:rPr>
          <w:rFonts w:eastAsia="Calibri" w:cs="Calibri"/>
        </w:rPr>
        <w:t>DSL/DDSL</w:t>
      </w:r>
      <w:r w:rsidR="000B4A96" w:rsidRPr="00515458">
        <w:rPr>
          <w:rFonts w:eastAsia="Calibri" w:cs="Calibri"/>
        </w:rPr>
        <w:t>/Principal/Headteacher</w:t>
      </w:r>
      <w:r w:rsidR="00C80D27" w:rsidRPr="007B7356">
        <w:t xml:space="preserve"> t</w:t>
      </w:r>
      <w:r w:rsidRPr="007B7356">
        <w:t>o inform the individual in question what was shared about their behaviour, and to give them an opportunity to respond to it; In addition, the</w:t>
      </w:r>
      <w:r w:rsidR="1759AD00" w:rsidRPr="007B7356">
        <w:t xml:space="preserve"> </w:t>
      </w:r>
      <w:r w:rsidR="00C80D27" w:rsidRPr="00515458">
        <w:rPr>
          <w:rFonts w:eastAsia="Calibri" w:cs="Calibri"/>
        </w:rPr>
        <w:t>DSL/DDSL</w:t>
      </w:r>
      <w:r w:rsidR="000B4A96" w:rsidRPr="00515458">
        <w:rPr>
          <w:rFonts w:eastAsia="Calibri" w:cs="Calibri"/>
        </w:rPr>
        <w:t xml:space="preserve">/Principal/Headteacher </w:t>
      </w:r>
      <w:r w:rsidR="00C80D27" w:rsidRPr="007B7356">
        <w:t xml:space="preserve"> </w:t>
      </w:r>
      <w:r w:rsidRPr="007B7356">
        <w:t>should speak to the person who shared the low-level concern to provide them with feedback about how and why the behaviour is consistent with the organisation’s Code of Conduct and the law.</w:t>
      </w:r>
    </w:p>
    <w:p w14:paraId="21022AFB"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Some will not give rise to any ongoing concern and, accordingly, will not require any further action;</w:t>
      </w:r>
    </w:p>
    <w:p w14:paraId="6B37A71D"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Others may be most appropriately dealt with by means of management guidance and/or training;</w:t>
      </w:r>
    </w:p>
    <w:p w14:paraId="5112EBC2"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A low-level concern may require a conversation with the individual about whom the concern has been raised. This should include being clear with the individual as to why their behaviour is concerning, problematic or inappropriate, what change is required in their behaviour, enquiring what, if any, support they might need in order to achieve and maintain that, and being clear about the consequences if they fail to reach the required standard or repeat the behaviour in question. Ongoing and transparent monitoring of the individual’s behaviour may be appropriate. An action plan or risk assessment which is agreed with the individual, and regularly reviewed with them, may also be appropriate;</w:t>
      </w:r>
    </w:p>
    <w:p w14:paraId="5DEB64CA"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Some low-level concerns may also raise issues of misconduct or poor performance;</w:t>
      </w:r>
    </w:p>
    <w:p w14:paraId="2A868821"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Some concerns may trigger the organisation’s disciplinary, grievance or whistleblowing procedures, which should be followed where appropriate;</w:t>
      </w:r>
    </w:p>
    <w:p w14:paraId="06211F4D"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A referral to the LADO as the school believes the threshold has been met.</w:t>
      </w:r>
    </w:p>
    <w:p w14:paraId="3FBA8120"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The school should exercise their professional judgement and, if in any doubt, they should seek advice from other external agencies including the LADO.</w:t>
      </w:r>
    </w:p>
    <w:p w14:paraId="055F0730" w14:textId="77777777" w:rsidR="00BE5745" w:rsidRPr="006403C0" w:rsidRDefault="00BE5745" w:rsidP="00BE5745">
      <w:pPr>
        <w:pStyle w:val="Default"/>
        <w:rPr>
          <w:rFonts w:asciiTheme="minorHAnsi" w:hAnsiTheme="minorHAnsi" w:cstheme="minorHAnsi"/>
          <w:color w:val="auto"/>
          <w:sz w:val="22"/>
          <w:szCs w:val="22"/>
        </w:rPr>
      </w:pPr>
    </w:p>
    <w:p w14:paraId="29A367D3" w14:textId="77777777" w:rsidR="00BE5745" w:rsidRPr="006403C0" w:rsidRDefault="00BE5745" w:rsidP="00BE5745">
      <w:pPr>
        <w:pStyle w:val="Default"/>
        <w:rPr>
          <w:rFonts w:asciiTheme="minorHAnsi" w:hAnsiTheme="minorHAnsi" w:cstheme="minorHAnsi"/>
          <w:color w:val="auto"/>
          <w:sz w:val="22"/>
          <w:szCs w:val="22"/>
        </w:rPr>
      </w:pPr>
    </w:p>
    <w:p w14:paraId="7CD2C3A5" w14:textId="5F74CABC" w:rsidR="00BE5745" w:rsidRPr="006403C0" w:rsidRDefault="00BE5745" w:rsidP="00BE5745">
      <w:pPr>
        <w:pStyle w:val="Default"/>
        <w:rPr>
          <w:rFonts w:ascii="Calibri" w:hAnsi="Calibri" w:cs="Calibri"/>
          <w:color w:val="auto"/>
          <w:sz w:val="22"/>
          <w:szCs w:val="22"/>
        </w:rPr>
      </w:pPr>
      <w:r w:rsidRPr="006403C0">
        <w:rPr>
          <w:rFonts w:ascii="Calibri" w:hAnsi="Calibri" w:cs="Calibri"/>
          <w:color w:val="auto"/>
          <w:sz w:val="22"/>
          <w:szCs w:val="22"/>
        </w:rPr>
        <w:t xml:space="preserve">The </w:t>
      </w:r>
      <w:r w:rsidR="00C80D27" w:rsidRPr="006403C0">
        <w:rPr>
          <w:rFonts w:asciiTheme="minorHAnsi" w:eastAsia="Calibri" w:hAnsiTheme="minorHAnsi" w:cstheme="minorHAnsi"/>
          <w:color w:val="auto"/>
          <w:sz w:val="22"/>
          <w:szCs w:val="22"/>
        </w:rPr>
        <w:t>DSL/DDSL</w:t>
      </w:r>
      <w:r w:rsidR="000B4A96" w:rsidRPr="006403C0">
        <w:rPr>
          <w:rFonts w:asciiTheme="minorHAnsi" w:eastAsia="Calibri" w:hAnsiTheme="minorHAnsi" w:cstheme="minorHAnsi"/>
          <w:color w:val="auto"/>
          <w:sz w:val="22"/>
          <w:szCs w:val="22"/>
        </w:rPr>
        <w:t>/Principal/Headteacher</w:t>
      </w:r>
      <w:r w:rsidR="00C80D27" w:rsidRPr="006403C0">
        <w:rPr>
          <w:color w:val="auto"/>
        </w:rPr>
        <w:t xml:space="preserve"> </w:t>
      </w:r>
      <w:r w:rsidR="00C80D27" w:rsidRPr="006403C0">
        <w:rPr>
          <w:rFonts w:asciiTheme="minorHAnsi" w:hAnsiTheme="minorHAnsi" w:cstheme="minorHAnsi"/>
          <w:color w:val="auto"/>
          <w:sz w:val="22"/>
          <w:szCs w:val="22"/>
        </w:rPr>
        <w:t>s</w:t>
      </w:r>
      <w:r w:rsidRPr="006403C0">
        <w:rPr>
          <w:rFonts w:ascii="Calibri" w:hAnsi="Calibri" w:cs="Calibri"/>
          <w:color w:val="auto"/>
          <w:sz w:val="22"/>
          <w:szCs w:val="22"/>
        </w:rPr>
        <w:t>hould review the central low-level concerns file periodically to ensure that all such concerns are being dealt with promptly and appropriately, and that any potential patterns of concerning, problematic or inappropriate behaviour are identified. A record of these reviews should be made.</w:t>
      </w:r>
    </w:p>
    <w:p w14:paraId="67539A2A" w14:textId="77777777" w:rsidR="00C80D27" w:rsidRPr="006403C0" w:rsidRDefault="00C80D27" w:rsidP="00BE5745">
      <w:pPr>
        <w:pStyle w:val="Default"/>
        <w:rPr>
          <w:rFonts w:asciiTheme="minorHAnsi" w:hAnsiTheme="minorHAnsi" w:cstheme="minorHAnsi"/>
          <w:b/>
          <w:bCs/>
          <w:color w:val="auto"/>
          <w:sz w:val="22"/>
          <w:szCs w:val="22"/>
        </w:rPr>
      </w:pPr>
    </w:p>
    <w:p w14:paraId="7731D6C1" w14:textId="679557BB" w:rsidR="00BE5745" w:rsidRPr="006403C0" w:rsidRDefault="00BE5745" w:rsidP="00BE5745">
      <w:pPr>
        <w:pStyle w:val="Default"/>
        <w:rPr>
          <w:rFonts w:asciiTheme="minorHAnsi" w:hAnsiTheme="minorHAnsi" w:cstheme="minorHAnsi"/>
          <w:b/>
          <w:bCs/>
          <w:color w:val="auto"/>
          <w:sz w:val="22"/>
          <w:szCs w:val="22"/>
        </w:rPr>
      </w:pPr>
      <w:r w:rsidRPr="006403C0">
        <w:rPr>
          <w:rFonts w:asciiTheme="minorHAnsi" w:hAnsiTheme="minorHAnsi" w:cstheme="minorHAnsi"/>
          <w:b/>
          <w:bCs/>
          <w:color w:val="auto"/>
          <w:sz w:val="22"/>
          <w:szCs w:val="22"/>
        </w:rPr>
        <w:t>Recording concerns</w:t>
      </w:r>
    </w:p>
    <w:p w14:paraId="4E0898A2" w14:textId="77777777" w:rsidR="00BE5745" w:rsidRPr="006403C0" w:rsidRDefault="00BE5745" w:rsidP="00BE5745">
      <w:pPr>
        <w:pStyle w:val="Default"/>
        <w:rPr>
          <w:rFonts w:asciiTheme="minorHAnsi" w:hAnsiTheme="minorHAnsi" w:cstheme="minorHAnsi"/>
          <w:color w:val="auto"/>
          <w:sz w:val="22"/>
          <w:szCs w:val="22"/>
        </w:rPr>
      </w:pPr>
    </w:p>
    <w:p w14:paraId="3AD455B2" w14:textId="664B580E" w:rsidR="00BE5745" w:rsidRPr="006403C0" w:rsidRDefault="00BE5745" w:rsidP="00BE5745">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lang w:eastAsia="en-GB"/>
        </w:rPr>
        <w:t xml:space="preserve">All procedures for recording and storing of records should comply with United </w:t>
      </w:r>
      <w:r w:rsidR="0094259F" w:rsidRPr="006403C0">
        <w:rPr>
          <w:rFonts w:asciiTheme="minorHAnsi" w:hAnsiTheme="minorHAnsi" w:cstheme="minorHAnsi"/>
          <w:color w:val="auto"/>
          <w:sz w:val="22"/>
          <w:szCs w:val="22"/>
          <w:lang w:eastAsia="en-GB"/>
        </w:rPr>
        <w:t>Learning’s Data</w:t>
      </w:r>
      <w:r w:rsidRPr="006403C0">
        <w:rPr>
          <w:rFonts w:asciiTheme="minorHAnsi" w:hAnsiTheme="minorHAnsi" w:cstheme="minorHAnsi"/>
          <w:color w:val="auto"/>
          <w:sz w:val="22"/>
          <w:szCs w:val="22"/>
          <w:lang w:eastAsia="en-GB"/>
        </w:rPr>
        <w:t xml:space="preserve"> Protection </w:t>
      </w:r>
      <w:r w:rsidR="00BD3763" w:rsidRPr="006403C0">
        <w:rPr>
          <w:rFonts w:asciiTheme="minorHAnsi" w:hAnsiTheme="minorHAnsi" w:cstheme="minorHAnsi"/>
          <w:color w:val="auto"/>
          <w:sz w:val="22"/>
          <w:szCs w:val="22"/>
          <w:lang w:eastAsia="en-GB"/>
        </w:rPr>
        <w:t>P</w:t>
      </w:r>
      <w:r w:rsidRPr="006403C0">
        <w:rPr>
          <w:rFonts w:asciiTheme="minorHAnsi" w:hAnsiTheme="minorHAnsi" w:cstheme="minorHAnsi"/>
          <w:color w:val="auto"/>
          <w:sz w:val="22"/>
          <w:szCs w:val="22"/>
          <w:lang w:eastAsia="en-GB"/>
        </w:rPr>
        <w:t>olicies.</w:t>
      </w:r>
    </w:p>
    <w:p w14:paraId="7EE85524" w14:textId="77777777" w:rsidR="00BE5745" w:rsidRPr="006403C0" w:rsidRDefault="00BE5745" w:rsidP="00BE5745">
      <w:pPr>
        <w:pStyle w:val="Default"/>
        <w:rPr>
          <w:rFonts w:asciiTheme="minorHAnsi" w:hAnsiTheme="minorHAnsi" w:cstheme="minorHAnsi"/>
          <w:color w:val="auto"/>
          <w:sz w:val="22"/>
          <w:szCs w:val="22"/>
        </w:rPr>
      </w:pPr>
    </w:p>
    <w:p w14:paraId="32175139" w14:textId="75AAC461" w:rsidR="00BE5745" w:rsidRPr="006403C0" w:rsidRDefault="00BE5745" w:rsidP="00234816">
      <w:pPr>
        <w:pStyle w:val="Default"/>
        <w:rPr>
          <w:rFonts w:asciiTheme="minorHAnsi" w:hAnsiTheme="minorHAnsi" w:cstheme="minorBidi"/>
          <w:color w:val="auto"/>
          <w:sz w:val="22"/>
          <w:szCs w:val="22"/>
        </w:rPr>
      </w:pPr>
      <w:r w:rsidRPr="006403C0">
        <w:rPr>
          <w:rFonts w:asciiTheme="minorHAnsi" w:hAnsiTheme="minorHAnsi" w:cstheme="minorBidi"/>
          <w:color w:val="auto"/>
          <w:sz w:val="22"/>
          <w:szCs w:val="22"/>
        </w:rPr>
        <w:t xml:space="preserve">All low-level concerns should be recorded in writing by </w:t>
      </w:r>
      <w:r w:rsidRPr="006403C0">
        <w:rPr>
          <w:rFonts w:asciiTheme="minorHAnsi" w:hAnsiTheme="minorHAnsi" w:cstheme="minorHAnsi"/>
          <w:color w:val="auto"/>
          <w:sz w:val="22"/>
          <w:szCs w:val="22"/>
        </w:rPr>
        <w:t>the</w:t>
      </w:r>
      <w:r w:rsidR="00C80D27" w:rsidRPr="006403C0">
        <w:rPr>
          <w:rFonts w:asciiTheme="minorHAnsi" w:hAnsiTheme="minorHAnsi" w:cstheme="minorHAnsi"/>
          <w:color w:val="auto"/>
          <w:sz w:val="22"/>
          <w:szCs w:val="22"/>
        </w:rPr>
        <w:t xml:space="preserve"> </w:t>
      </w:r>
      <w:r w:rsidR="00C80D27" w:rsidRPr="006403C0">
        <w:rPr>
          <w:rFonts w:asciiTheme="minorHAnsi" w:eastAsia="Calibri" w:hAnsiTheme="minorHAnsi" w:cstheme="minorHAnsi"/>
          <w:color w:val="auto"/>
          <w:sz w:val="22"/>
          <w:szCs w:val="22"/>
        </w:rPr>
        <w:t>DSL/DDSL</w:t>
      </w:r>
      <w:r w:rsidR="000B4A96" w:rsidRPr="006403C0">
        <w:rPr>
          <w:rFonts w:asciiTheme="minorHAnsi" w:eastAsia="Calibri" w:hAnsiTheme="minorHAnsi" w:cstheme="minorHAnsi"/>
          <w:color w:val="auto"/>
          <w:sz w:val="22"/>
          <w:szCs w:val="22"/>
        </w:rPr>
        <w:t>/Principal/Headteacher</w:t>
      </w:r>
      <w:r w:rsidR="00C80D27" w:rsidRPr="006403C0">
        <w:rPr>
          <w:rFonts w:asciiTheme="minorHAnsi" w:eastAsia="Calibri" w:hAnsiTheme="minorHAnsi" w:cstheme="minorHAnsi"/>
          <w:color w:val="auto"/>
          <w:sz w:val="22"/>
          <w:szCs w:val="22"/>
        </w:rPr>
        <w:t>.</w:t>
      </w:r>
      <w:r w:rsidRPr="006403C0">
        <w:rPr>
          <w:rFonts w:asciiTheme="minorHAnsi" w:hAnsiTheme="minorHAnsi" w:cstheme="minorBidi"/>
          <w:color w:val="auto"/>
          <w:sz w:val="22"/>
          <w:szCs w:val="22"/>
        </w:rPr>
        <w:t xml:space="preserve">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14:paraId="4393B706" w14:textId="77777777" w:rsidR="00BE5745" w:rsidRPr="006403C0" w:rsidRDefault="00BE5745" w:rsidP="00BE5745">
      <w:pPr>
        <w:pStyle w:val="Default"/>
        <w:rPr>
          <w:rFonts w:asciiTheme="minorHAnsi" w:hAnsiTheme="minorHAnsi" w:cstheme="minorHAnsi"/>
          <w:color w:val="auto"/>
          <w:sz w:val="22"/>
          <w:szCs w:val="22"/>
        </w:rPr>
      </w:pPr>
    </w:p>
    <w:p w14:paraId="14E12751" w14:textId="77777777" w:rsidR="00BE5745" w:rsidRPr="006403C0" w:rsidRDefault="00BE5745" w:rsidP="00BE5745">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The name of the individual sharing the low-level concern, and their role, should be stated, as should the name of the individual about whom the concern is being raised, and their role within the organisation at the time the concern is raised. If the latter individual has an opposing factual view of the incident, this should be fairly recorded alongside the concern. The record should include brief context in which the low-level concern arose, and concise details (which are chronological and as precise and accurate as possible) of any such concern and relevant incident(s). The record should be signed, timed and dated.</w:t>
      </w:r>
    </w:p>
    <w:p w14:paraId="1CAE0281" w14:textId="77777777" w:rsidR="00BE5745" w:rsidRPr="006403C0" w:rsidRDefault="00BE5745" w:rsidP="00BE5745">
      <w:pPr>
        <w:pStyle w:val="Default"/>
        <w:rPr>
          <w:rFonts w:asciiTheme="minorHAnsi" w:hAnsiTheme="minorHAnsi" w:cstheme="minorHAnsi"/>
          <w:color w:val="auto"/>
          <w:sz w:val="22"/>
          <w:szCs w:val="22"/>
        </w:rPr>
      </w:pPr>
    </w:p>
    <w:p w14:paraId="5AA2CB8E" w14:textId="77777777" w:rsidR="00BE5745" w:rsidRPr="006403C0" w:rsidRDefault="00BE5745" w:rsidP="00BE5745">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There should be appropriate records of:</w:t>
      </w:r>
    </w:p>
    <w:p w14:paraId="3267E55F" w14:textId="77777777" w:rsidR="00BE5745" w:rsidRPr="006403C0" w:rsidRDefault="00BE5745" w:rsidP="00BE5745">
      <w:pPr>
        <w:pStyle w:val="Default"/>
        <w:rPr>
          <w:rFonts w:asciiTheme="minorHAnsi" w:hAnsiTheme="minorHAnsi" w:cstheme="minorHAnsi"/>
          <w:color w:val="auto"/>
          <w:sz w:val="22"/>
          <w:szCs w:val="22"/>
        </w:rPr>
      </w:pPr>
    </w:p>
    <w:p w14:paraId="56D73EBC" w14:textId="77777777" w:rsidR="00BE5745" w:rsidRPr="006403C0" w:rsidRDefault="00BE5745" w:rsidP="00515458">
      <w:pPr>
        <w:pStyle w:val="Default"/>
        <w:numPr>
          <w:ilvl w:val="0"/>
          <w:numId w:val="45"/>
        </w:numPr>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all internal conversations – including with the person who initially shared the low-level concern (where this has been possible), the adult about whom the concern has been shared (subject to the above), and any relevant witnesses;  </w:t>
      </w:r>
    </w:p>
    <w:p w14:paraId="1A8E883E" w14:textId="77777777" w:rsidR="00BE5745" w:rsidRPr="006403C0" w:rsidRDefault="00BE5745" w:rsidP="00C50DAA">
      <w:pPr>
        <w:pStyle w:val="Default"/>
        <w:numPr>
          <w:ilvl w:val="0"/>
          <w:numId w:val="27"/>
        </w:numPr>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all external conversations – for example, with the LADO/other external agencies; </w:t>
      </w:r>
    </w:p>
    <w:p w14:paraId="690D731C" w14:textId="77777777" w:rsidR="00BE5745" w:rsidRPr="006403C0" w:rsidRDefault="00BE5745" w:rsidP="00C50DAA">
      <w:pPr>
        <w:pStyle w:val="Default"/>
        <w:numPr>
          <w:ilvl w:val="0"/>
          <w:numId w:val="27"/>
        </w:numPr>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the rationale for decisions; </w:t>
      </w:r>
    </w:p>
    <w:p w14:paraId="4405E90A" w14:textId="77777777" w:rsidR="00BE5745" w:rsidRPr="006403C0" w:rsidRDefault="00BE5745" w:rsidP="00C50DAA">
      <w:pPr>
        <w:pStyle w:val="Default"/>
        <w:numPr>
          <w:ilvl w:val="0"/>
          <w:numId w:val="27"/>
        </w:numPr>
        <w:rPr>
          <w:rFonts w:asciiTheme="minorHAnsi" w:hAnsiTheme="minorHAnsi" w:cstheme="minorHAnsi"/>
          <w:color w:val="auto"/>
          <w:sz w:val="22"/>
          <w:szCs w:val="22"/>
        </w:rPr>
      </w:pPr>
      <w:r w:rsidRPr="006403C0">
        <w:rPr>
          <w:rFonts w:asciiTheme="minorHAnsi" w:hAnsiTheme="minorHAnsi" w:cstheme="minorHAnsi"/>
          <w:color w:val="auto"/>
          <w:sz w:val="22"/>
          <w:szCs w:val="22"/>
        </w:rPr>
        <w:t>any action taken.</w:t>
      </w:r>
    </w:p>
    <w:p w14:paraId="2E4B0D16" w14:textId="77777777" w:rsidR="00BE5745" w:rsidRPr="006403C0" w:rsidRDefault="00BE5745" w:rsidP="00BE5745">
      <w:pPr>
        <w:pStyle w:val="Default"/>
        <w:rPr>
          <w:rFonts w:asciiTheme="minorHAnsi" w:hAnsiTheme="minorHAnsi" w:cstheme="minorHAnsi"/>
          <w:color w:val="auto"/>
          <w:sz w:val="22"/>
          <w:szCs w:val="22"/>
        </w:rPr>
      </w:pPr>
    </w:p>
    <w:p w14:paraId="1041CE46" w14:textId="2624CFF3" w:rsidR="00BE5745" w:rsidRPr="006403C0" w:rsidRDefault="00BE5745" w:rsidP="00BE5745">
      <w:pPr>
        <w:autoSpaceDE w:val="0"/>
        <w:autoSpaceDN w:val="0"/>
        <w:adjustRightInd w:val="0"/>
        <w:spacing w:after="0" w:line="240" w:lineRule="auto"/>
        <w:rPr>
          <w:rFonts w:cstheme="minorHAnsi"/>
        </w:rPr>
      </w:pPr>
      <w:r w:rsidRPr="006403C0">
        <w:rPr>
          <w:rFonts w:cstheme="minorHAnsi"/>
        </w:rPr>
        <w:t>Records should be reviewed so that potential patterns of concerning, problematic or inappropriate behaviour can be identified. Where a pattern of such behaviour is identified, the school will decide on a course of action, either through its disciplinary procedures or where a pattern of behaviour moves from a concern to meeting the harms threshold, in which case it should be referred to the LADO. Consideration will also be given to whether there are wider cultural issues within the school that enabled the behaviour to occur and where appropriate policies could be revised or extra training delivered to minimise the risk of it happening again.</w:t>
      </w:r>
    </w:p>
    <w:p w14:paraId="47931FA2" w14:textId="77777777" w:rsidR="00BE5745" w:rsidRPr="006403C0" w:rsidRDefault="00BE5745" w:rsidP="00BE5745">
      <w:pPr>
        <w:autoSpaceDE w:val="0"/>
        <w:autoSpaceDN w:val="0"/>
        <w:adjustRightInd w:val="0"/>
        <w:spacing w:after="0" w:line="240" w:lineRule="auto"/>
        <w:rPr>
          <w:rFonts w:cstheme="minorHAnsi"/>
        </w:rPr>
      </w:pPr>
    </w:p>
    <w:p w14:paraId="72315946" w14:textId="77777777" w:rsidR="00BE5745" w:rsidRPr="007B7356" w:rsidRDefault="00BE5745" w:rsidP="00BE5745">
      <w:pPr>
        <w:autoSpaceDE w:val="0"/>
        <w:autoSpaceDN w:val="0"/>
        <w:adjustRightInd w:val="0"/>
        <w:spacing w:after="0" w:line="240" w:lineRule="auto"/>
      </w:pPr>
      <w:r w:rsidRPr="007B7356">
        <w:t xml:space="preserve">Adults about whom a low-level concern has been raised may have rights of access to such records, provided of course that this would not also unreasonably disclose information of children concerned.  </w:t>
      </w:r>
    </w:p>
    <w:p w14:paraId="6A3AC0F2" w14:textId="77777777" w:rsidR="00BE5745" w:rsidRPr="007B7356" w:rsidRDefault="00BE5745" w:rsidP="00BE5745">
      <w:pPr>
        <w:autoSpaceDE w:val="0"/>
        <w:autoSpaceDN w:val="0"/>
        <w:adjustRightInd w:val="0"/>
        <w:spacing w:after="0" w:line="240" w:lineRule="auto"/>
      </w:pPr>
    </w:p>
    <w:p w14:paraId="6B09011E" w14:textId="473C5B7A" w:rsidR="00BE5745" w:rsidRPr="007B7356" w:rsidRDefault="00BE5745" w:rsidP="00234816">
      <w:pPr>
        <w:autoSpaceDE w:val="0"/>
        <w:autoSpaceDN w:val="0"/>
        <w:adjustRightInd w:val="0"/>
        <w:spacing w:after="0" w:line="240" w:lineRule="auto"/>
      </w:pPr>
      <w:r w:rsidRPr="007B7356">
        <w:t xml:space="preserve">The school should retain the record consistent with </w:t>
      </w:r>
      <w:r w:rsidRPr="007B7356">
        <w:rPr>
          <w:lang w:eastAsia="en-GB"/>
        </w:rPr>
        <w:t xml:space="preserve">comply with </w:t>
      </w:r>
      <w:r w:rsidR="00BD3763" w:rsidRPr="007B7356">
        <w:rPr>
          <w:lang w:eastAsia="en-GB"/>
        </w:rPr>
        <w:t xml:space="preserve">United Learning’s </w:t>
      </w:r>
      <w:r w:rsidRPr="007B7356">
        <w:rPr>
          <w:lang w:eastAsia="en-GB"/>
        </w:rPr>
        <w:t xml:space="preserve"> </w:t>
      </w:r>
      <w:r w:rsidR="00BD3763" w:rsidRPr="007B7356">
        <w:rPr>
          <w:lang w:eastAsia="en-GB"/>
        </w:rPr>
        <w:t>D</w:t>
      </w:r>
      <w:r w:rsidRPr="007B7356">
        <w:rPr>
          <w:lang w:eastAsia="en-GB"/>
        </w:rPr>
        <w:t xml:space="preserve">ata </w:t>
      </w:r>
      <w:r w:rsidR="00BD3763" w:rsidRPr="007B7356">
        <w:rPr>
          <w:lang w:eastAsia="en-GB"/>
        </w:rPr>
        <w:t>P</w:t>
      </w:r>
      <w:r w:rsidRPr="007B7356">
        <w:rPr>
          <w:lang w:eastAsia="en-GB"/>
        </w:rPr>
        <w:t xml:space="preserve">rotection policies.  </w:t>
      </w:r>
      <w:r w:rsidRPr="007B7356">
        <w:t xml:space="preserve">The school should retain all records of low-level concerns (including those which are subsequently deemed by the </w:t>
      </w:r>
      <w:r w:rsidR="002A2565" w:rsidRPr="006403C0">
        <w:rPr>
          <w:rFonts w:ascii="Calibri" w:eastAsia="Calibri" w:hAnsi="Calibri" w:cs="Calibri"/>
        </w:rPr>
        <w:t>DSL/DDSL</w:t>
      </w:r>
      <w:r w:rsidR="000B4A96" w:rsidRPr="006403C0">
        <w:rPr>
          <w:rFonts w:eastAsia="Calibri" w:cs="Calibri"/>
        </w:rPr>
        <w:t>/Principal/Headteacher</w:t>
      </w:r>
      <w:r w:rsidRPr="007B7356">
        <w:t xml:space="preserve"> to relate to behaviour which is entirely consistent with the Code of Conduct) in a central low-level concerns file (either electronic or hard copy). Where multiple low-level concerns have been shared regarding the same individual these should be kept in chronological order as a running record.  These records should be kept confidential and held securely, with access afforded only to a limited number of individuals such as the </w:t>
      </w:r>
      <w:r w:rsidR="008D41FF" w:rsidRPr="006403C0">
        <w:rPr>
          <w:rFonts w:ascii="Calibri" w:eastAsia="Calibri" w:hAnsi="Calibri" w:cs="Calibri"/>
        </w:rPr>
        <w:t>DSL/DDSL</w:t>
      </w:r>
      <w:r w:rsidR="000B4A96" w:rsidRPr="006403C0">
        <w:rPr>
          <w:rFonts w:eastAsia="Calibri" w:cs="Calibri"/>
        </w:rPr>
        <w:t>/Principal/Headteacher</w:t>
      </w:r>
      <w:r w:rsidR="008D41FF" w:rsidRPr="007B7356">
        <w:t xml:space="preserve"> </w:t>
      </w:r>
      <w:r w:rsidRPr="007B7356">
        <w:t xml:space="preserve">and the individual they report to (e.g. Regional Director); and senior HR officer, and the individual they report to (e.g. Head of HR).  The </w:t>
      </w:r>
      <w:r w:rsidR="008D41FF" w:rsidRPr="006403C0">
        <w:rPr>
          <w:rFonts w:ascii="Calibri" w:eastAsia="Calibri" w:hAnsi="Calibri" w:cs="Calibri"/>
        </w:rPr>
        <w:t>DSL/DDSL</w:t>
      </w:r>
      <w:r w:rsidR="000B4A96" w:rsidRPr="006403C0">
        <w:rPr>
          <w:rFonts w:eastAsia="Calibri" w:cs="Calibri"/>
        </w:rPr>
        <w:t>/Principal/Headteacher</w:t>
      </w:r>
      <w:r w:rsidRPr="007B7356">
        <w:t xml:space="preserve"> may store the central low level concerns file with his/her other safeguarding and child protection records.</w:t>
      </w:r>
    </w:p>
    <w:p w14:paraId="537CC9BE" w14:textId="77777777" w:rsidR="00BE5745" w:rsidRPr="007B7356" w:rsidRDefault="00BE5745" w:rsidP="00BE5745">
      <w:pPr>
        <w:autoSpaceDE w:val="0"/>
        <w:autoSpaceDN w:val="0"/>
        <w:adjustRightInd w:val="0"/>
        <w:spacing w:after="0" w:line="240" w:lineRule="auto"/>
      </w:pPr>
    </w:p>
    <w:p w14:paraId="755462F3" w14:textId="77777777" w:rsidR="00BE5745" w:rsidRPr="007B7356" w:rsidRDefault="00BE5745" w:rsidP="00BE5745">
      <w:pPr>
        <w:autoSpaceDE w:val="0"/>
        <w:autoSpaceDN w:val="0"/>
        <w:adjustRightInd w:val="0"/>
        <w:spacing w:after="0" w:line="240" w:lineRule="auto"/>
      </w:pPr>
      <w:r w:rsidRPr="007B7356">
        <w:t>Some low-level concerns may also involve issues of misconduct or poor performance, or they may trigger the disciplinary, grievance or whistleblowing procedures. Where these issues would ordinarily require records to be made and retained on the staff member’s personnel file, this should be done in the normal way, in addition to the records of the low-level concern(s) being retained in a central low-level concerns file.</w:t>
      </w:r>
    </w:p>
    <w:p w14:paraId="4164F7D1" w14:textId="77777777" w:rsidR="00BE5745" w:rsidRPr="006403C0" w:rsidRDefault="00BE5745" w:rsidP="00BE5745">
      <w:pPr>
        <w:autoSpaceDE w:val="0"/>
        <w:autoSpaceDN w:val="0"/>
        <w:adjustRightInd w:val="0"/>
        <w:spacing w:after="0" w:line="240" w:lineRule="auto"/>
        <w:rPr>
          <w:rFonts w:cstheme="minorHAnsi"/>
        </w:rPr>
      </w:pPr>
    </w:p>
    <w:p w14:paraId="5983EA5C" w14:textId="77777777" w:rsidR="00BE5745" w:rsidRPr="007B7356" w:rsidRDefault="00BE5745" w:rsidP="00BE5745">
      <w:pPr>
        <w:autoSpaceDE w:val="0"/>
        <w:autoSpaceDN w:val="0"/>
        <w:adjustRightInd w:val="0"/>
        <w:spacing w:after="0" w:line="240" w:lineRule="auto"/>
      </w:pPr>
      <w:r w:rsidRPr="007B7356">
        <w:t>If a low-level concern in and of itself is deemed to be serious enough to consider a referral to the LADO and, perhaps following consultation, a referral is made to them, then records relating to the low-level concern should be placed and retained on the staff member’s personnel file.</w:t>
      </w:r>
    </w:p>
    <w:p w14:paraId="34C2B8AB" w14:textId="77777777" w:rsidR="00BE5745" w:rsidRPr="007B7356" w:rsidRDefault="00BE5745" w:rsidP="00BE5745">
      <w:pPr>
        <w:autoSpaceDE w:val="0"/>
        <w:autoSpaceDN w:val="0"/>
        <w:adjustRightInd w:val="0"/>
        <w:spacing w:after="0" w:line="240" w:lineRule="auto"/>
      </w:pPr>
    </w:p>
    <w:p w14:paraId="2D334B85" w14:textId="77777777" w:rsidR="00BE5745" w:rsidRPr="006403C0" w:rsidRDefault="00BE5745" w:rsidP="00BE5745">
      <w:pPr>
        <w:autoSpaceDE w:val="0"/>
        <w:autoSpaceDN w:val="0"/>
        <w:adjustRightInd w:val="0"/>
        <w:spacing w:after="0" w:line="240" w:lineRule="auto"/>
        <w:rPr>
          <w:rFonts w:cstheme="minorHAnsi"/>
        </w:rPr>
      </w:pPr>
      <w:r w:rsidRPr="007B7356">
        <w:t>If a low-level concern (or group of concerns) is reclassified as an allegation, all previous records of low-level concerns relating to the same individual should be moved from the central low-level concerns file to the staff member’s personnel file and retained in accordance with Part 4 of KCSIE.</w:t>
      </w:r>
    </w:p>
    <w:p w14:paraId="23E4E72A" w14:textId="77777777" w:rsidR="00BE5745" w:rsidRPr="006403C0" w:rsidRDefault="00BE5745" w:rsidP="00BE5745">
      <w:pPr>
        <w:autoSpaceDE w:val="0"/>
        <w:autoSpaceDN w:val="0"/>
        <w:adjustRightInd w:val="0"/>
        <w:spacing w:after="0" w:line="240" w:lineRule="auto"/>
        <w:rPr>
          <w:rFonts w:cstheme="minorHAnsi"/>
        </w:rPr>
      </w:pPr>
    </w:p>
    <w:p w14:paraId="1F84F26D" w14:textId="77777777" w:rsidR="00BE5745" w:rsidRPr="007B7356" w:rsidRDefault="00BE5745" w:rsidP="00BE5745">
      <w:pPr>
        <w:autoSpaceDE w:val="0"/>
        <w:autoSpaceDN w:val="0"/>
        <w:adjustRightInd w:val="0"/>
        <w:spacing w:after="0" w:line="240" w:lineRule="auto"/>
      </w:pPr>
      <w:r w:rsidRPr="007B7356">
        <w:t>When a staff member leaves and/or takes up new employment, that creates a natural point at which the content of the file may be reviewed to ensure it still has value (either as a safeguarding measure or because of its possible relevance to future claims) and is therefore necessary to keep.</w:t>
      </w:r>
    </w:p>
    <w:p w14:paraId="4A5513F7" w14:textId="77777777" w:rsidR="00BE5745" w:rsidRPr="007B7356" w:rsidRDefault="00BE5745" w:rsidP="00BE5745">
      <w:pPr>
        <w:autoSpaceDE w:val="0"/>
        <w:autoSpaceDN w:val="0"/>
        <w:adjustRightInd w:val="0"/>
        <w:spacing w:after="0" w:line="240" w:lineRule="auto"/>
      </w:pPr>
    </w:p>
    <w:p w14:paraId="3CEBD8CD" w14:textId="744ECB39" w:rsidR="00BE5745" w:rsidRPr="007B7356" w:rsidRDefault="00BE5745" w:rsidP="00BE5745">
      <w:pPr>
        <w:autoSpaceDE w:val="0"/>
        <w:autoSpaceDN w:val="0"/>
        <w:adjustRightInd w:val="0"/>
        <w:spacing w:after="0" w:line="240" w:lineRule="auto"/>
      </w:pPr>
      <w:r w:rsidRPr="007B7356">
        <w:lastRenderedPageBreak/>
        <w:t>Low-level concerns should not be referred to in references unless they relate to issues which would ordinarily be included in a reference, for example, misconduct or consistent poor performance. It follows that a low-level concern which relates exclusively to safeguarding (and not to misconduct or poor performance) should not be referred to in a reference.  Where a low-level concern (or group of concerns) has met the threshold for referral to LADO and found to be substantiated, it should be referred to in a reference.  A history of repeated concerns or allegations which have all been found to be false, unsubstantiated or malicious should also not be included in any reference.</w:t>
      </w:r>
    </w:p>
    <w:p w14:paraId="0DD74498" w14:textId="166F2A80" w:rsidR="0027584A" w:rsidRPr="007B7356" w:rsidRDefault="0027584A" w:rsidP="00BE5745">
      <w:pPr>
        <w:autoSpaceDE w:val="0"/>
        <w:autoSpaceDN w:val="0"/>
        <w:adjustRightInd w:val="0"/>
        <w:spacing w:after="0" w:line="240" w:lineRule="auto"/>
      </w:pPr>
    </w:p>
    <w:p w14:paraId="7E5D92F5" w14:textId="2C3A5B8C" w:rsidR="009A54C9" w:rsidRDefault="00191C1F" w:rsidP="00515458">
      <w:pPr>
        <w:autoSpaceDE w:val="0"/>
        <w:autoSpaceDN w:val="0"/>
        <w:adjustRightInd w:val="0"/>
        <w:spacing w:after="0" w:line="240" w:lineRule="auto"/>
        <w:rPr>
          <w:rFonts w:cstheme="minorHAnsi"/>
        </w:rPr>
      </w:pPr>
      <w:r w:rsidRPr="006403C0">
        <w:rPr>
          <w:rFonts w:cstheme="minorHAnsi"/>
        </w:rPr>
        <w:t xml:space="preserve">The school will refer to Part Four, Section Two of </w:t>
      </w:r>
      <w:r w:rsidR="00BD3763" w:rsidRPr="006403C0">
        <w:rPr>
          <w:rFonts w:cstheme="minorHAnsi"/>
        </w:rPr>
        <w:t xml:space="preserve">KCSIE </w:t>
      </w:r>
      <w:r w:rsidRPr="006403C0">
        <w:rPr>
          <w:rFonts w:cstheme="minorHAnsi"/>
        </w:rPr>
        <w:t>for further advice and guidance.</w:t>
      </w:r>
    </w:p>
    <w:p w14:paraId="55D6DC6E" w14:textId="77777777" w:rsidR="00515458" w:rsidRPr="00515458" w:rsidRDefault="00515458" w:rsidP="00515458">
      <w:pPr>
        <w:autoSpaceDE w:val="0"/>
        <w:autoSpaceDN w:val="0"/>
        <w:adjustRightInd w:val="0"/>
        <w:spacing w:after="0" w:line="240" w:lineRule="auto"/>
        <w:rPr>
          <w:rFonts w:cstheme="minorHAnsi"/>
        </w:rPr>
      </w:pPr>
    </w:p>
    <w:p w14:paraId="361DB132" w14:textId="0B23FAEA" w:rsidR="00AB5E3F" w:rsidRPr="006403C0" w:rsidRDefault="00893DA5" w:rsidP="00AB5E3F">
      <w:pPr>
        <w:jc w:val="both"/>
        <w:rPr>
          <w:rFonts w:cs="Arial"/>
          <w:b/>
          <w:lang w:val="en"/>
        </w:rPr>
      </w:pPr>
      <w:r w:rsidRPr="006403C0">
        <w:rPr>
          <w:rFonts w:cs="Arial"/>
          <w:b/>
          <w:lang w:val="en"/>
        </w:rPr>
        <w:t>STAFF BEHAVIOUR POLICY</w:t>
      </w:r>
      <w:r w:rsidR="00084579" w:rsidRPr="006403C0">
        <w:rPr>
          <w:rFonts w:cs="Arial"/>
          <w:b/>
          <w:lang w:val="en"/>
        </w:rPr>
        <w:t xml:space="preserve"> / CODE OF CONDUCT</w:t>
      </w:r>
    </w:p>
    <w:p w14:paraId="2C2395CB" w14:textId="7E9DBBEA" w:rsidR="00A4067E" w:rsidRPr="006403C0" w:rsidRDefault="00893DA5" w:rsidP="33CB4F58">
      <w:pPr>
        <w:jc w:val="both"/>
        <w:rPr>
          <w:rFonts w:cs="Arial"/>
          <w:lang w:val="en-US"/>
        </w:rPr>
      </w:pPr>
      <w:r w:rsidRPr="33CB4F58">
        <w:rPr>
          <w:rFonts w:cs="Arial"/>
          <w:lang w:val="en-US"/>
        </w:rPr>
        <w:t xml:space="preserve">The </w:t>
      </w:r>
      <w:r w:rsidR="005866D6" w:rsidRPr="33CB4F58">
        <w:rPr>
          <w:rFonts w:cs="Arial"/>
          <w:lang w:val="en-US"/>
        </w:rPr>
        <w:t>school’s</w:t>
      </w:r>
      <w:r w:rsidRPr="33CB4F58">
        <w:rPr>
          <w:rFonts w:cs="Arial"/>
          <w:lang w:val="en-US"/>
        </w:rPr>
        <w:t xml:space="preserve"> code of conduct can be </w:t>
      </w:r>
      <w:r w:rsidR="00B60B6A" w:rsidRPr="33CB4F58">
        <w:rPr>
          <w:rFonts w:cs="Arial"/>
          <w:lang w:val="en-US"/>
        </w:rPr>
        <w:t xml:space="preserve">requested from the Headteacher’s PA. </w:t>
      </w:r>
      <w:r w:rsidRPr="33CB4F58">
        <w:rPr>
          <w:rFonts w:cs="Arial"/>
          <w:lang w:val="en-US"/>
        </w:rPr>
        <w:t xml:space="preserve">The aim of the code of conduct is to provide clear guidance about behaviour and actions </w:t>
      </w:r>
      <w:r w:rsidR="00183692" w:rsidRPr="33CB4F58">
        <w:rPr>
          <w:rFonts w:cs="Arial"/>
          <w:lang w:val="en-US"/>
        </w:rPr>
        <w:t>and responses to low level concerns in order</w:t>
      </w:r>
      <w:r w:rsidRPr="33CB4F58">
        <w:rPr>
          <w:rFonts w:cs="Arial"/>
          <w:lang w:val="en-US"/>
        </w:rPr>
        <w:t xml:space="preserve"> not</w:t>
      </w:r>
      <w:r w:rsidR="00183692" w:rsidRPr="33CB4F58">
        <w:rPr>
          <w:rFonts w:cs="Arial"/>
          <w:lang w:val="en-US"/>
        </w:rPr>
        <w:t xml:space="preserve"> to</w:t>
      </w:r>
      <w:r w:rsidRPr="33CB4F58">
        <w:rPr>
          <w:rFonts w:cs="Arial"/>
          <w:lang w:val="en-US"/>
        </w:rPr>
        <w:t xml:space="preserve"> place </w:t>
      </w:r>
      <w:r w:rsidR="00424AF0" w:rsidRPr="33CB4F58">
        <w:rPr>
          <w:rFonts w:cs="Arial"/>
          <w:lang w:val="en-US"/>
        </w:rPr>
        <w:t>student</w:t>
      </w:r>
      <w:r w:rsidRPr="33CB4F58">
        <w:rPr>
          <w:rFonts w:cs="Arial"/>
          <w:lang w:val="en-US"/>
        </w:rPr>
        <w:t xml:space="preserve">s or staff at risk of harm or of allegation of harm to a </w:t>
      </w:r>
      <w:r w:rsidR="00424AF0" w:rsidRPr="33CB4F58">
        <w:rPr>
          <w:rFonts w:cs="Arial"/>
          <w:lang w:val="en-US"/>
        </w:rPr>
        <w:t>student</w:t>
      </w:r>
      <w:r w:rsidRPr="33CB4F58">
        <w:rPr>
          <w:rFonts w:cs="Arial"/>
          <w:lang w:val="en-US"/>
        </w:rPr>
        <w:t>.</w:t>
      </w:r>
    </w:p>
    <w:p w14:paraId="6C366349" w14:textId="77777777" w:rsidR="00AB5E3F" w:rsidRPr="006403C0" w:rsidRDefault="00893DA5" w:rsidP="00AB5E3F">
      <w:pPr>
        <w:jc w:val="both"/>
        <w:rPr>
          <w:rFonts w:cs="Arial"/>
          <w:b/>
          <w:lang w:val="en"/>
        </w:rPr>
      </w:pPr>
      <w:r w:rsidRPr="006403C0">
        <w:rPr>
          <w:rFonts w:cs="Arial"/>
          <w:b/>
          <w:lang w:val="en"/>
        </w:rPr>
        <w:t>SAFER RECRUITMENT</w:t>
      </w:r>
    </w:p>
    <w:p w14:paraId="7D8BDFDA" w14:textId="7E1720FB" w:rsidR="00C10465" w:rsidRPr="007B7356" w:rsidRDefault="00893DA5" w:rsidP="00AB5E3F">
      <w:pPr>
        <w:jc w:val="both"/>
        <w:rPr>
          <w:rFonts w:cs="Arial"/>
        </w:rPr>
      </w:pPr>
      <w:r w:rsidRPr="006403C0">
        <w:rPr>
          <w:rFonts w:cs="Arial"/>
          <w:lang w:val="en"/>
        </w:rPr>
        <w:t xml:space="preserve">The </w:t>
      </w:r>
      <w:r w:rsidR="005866D6" w:rsidRPr="006403C0">
        <w:rPr>
          <w:rFonts w:cs="Arial"/>
          <w:lang w:val="en"/>
        </w:rPr>
        <w:t>school</w:t>
      </w:r>
      <w:r w:rsidRPr="006403C0">
        <w:rPr>
          <w:rFonts w:cs="Arial"/>
          <w:lang w:val="en"/>
        </w:rPr>
        <w:t xml:space="preserve"> is committed to safer recruitment processes</w:t>
      </w:r>
      <w:r w:rsidR="003D5014" w:rsidRPr="006403C0">
        <w:rPr>
          <w:rFonts w:cs="Arial"/>
          <w:lang w:val="en"/>
        </w:rPr>
        <w:t xml:space="preserve"> and ongoing safer working practices</w:t>
      </w:r>
      <w:r w:rsidRPr="006403C0">
        <w:rPr>
          <w:rFonts w:cs="Arial"/>
          <w:lang w:val="en"/>
        </w:rPr>
        <w:t xml:space="preserve">. </w:t>
      </w:r>
      <w:r w:rsidRPr="007B7356">
        <w:rPr>
          <w:rFonts w:cs="Arial"/>
        </w:rPr>
        <w:t xml:space="preserve">Members of the teaching and non-teaching staff at the </w:t>
      </w:r>
      <w:r w:rsidR="005866D6" w:rsidRPr="007B7356">
        <w:rPr>
          <w:rFonts w:cs="Arial"/>
        </w:rPr>
        <w:t>school</w:t>
      </w:r>
      <w:r w:rsidRPr="007B7356">
        <w:rPr>
          <w:rFonts w:cs="Arial"/>
        </w:rPr>
        <w:t xml:space="preserve"> including part-time staff, temporary and supply staff, and visiting staff, such as musicians and sports coaches are subject to the necessary statutory child protection checks before starting work, for example, right to work checks, additional overseas checks (if necessary), verifying identity, taking up references, checking work history and confirming medical fitness for the role</w:t>
      </w:r>
      <w:r w:rsidR="007F4BC9" w:rsidRPr="007B7356">
        <w:rPr>
          <w:rFonts w:cs="Arial"/>
        </w:rPr>
        <w:t>.</w:t>
      </w:r>
      <w:r w:rsidRPr="007B7356">
        <w:rPr>
          <w:rFonts w:cs="Arial"/>
        </w:rPr>
        <w:t xml:space="preserve"> </w:t>
      </w:r>
    </w:p>
    <w:p w14:paraId="7A17A39B" w14:textId="73C862F2" w:rsidR="00C10465" w:rsidRPr="006403C0" w:rsidRDefault="00893DA5" w:rsidP="00AB5E3F">
      <w:pPr>
        <w:jc w:val="both"/>
        <w:rPr>
          <w:rFonts w:cs="Arial"/>
          <w:lang w:val="en"/>
        </w:rPr>
      </w:pPr>
      <w:r w:rsidRPr="006403C0">
        <w:rPr>
          <w:rFonts w:eastAsia="Arial" w:cs="Arial"/>
        </w:rPr>
        <w:t>For most appointments, an enhanced DBS check with 'barred list' information will be appropriate</w:t>
      </w:r>
      <w:r w:rsidR="007F6B4D" w:rsidRPr="006403C0">
        <w:rPr>
          <w:rFonts w:eastAsia="Arial" w:cs="Arial"/>
        </w:rPr>
        <w:t xml:space="preserve">. </w:t>
      </w:r>
      <w:r w:rsidR="00C10465" w:rsidRPr="007B7356">
        <w:rPr>
          <w:rFonts w:ascii="Calibri" w:hAnsi="Calibri"/>
          <w:bCs/>
          <w:iCs/>
          <w:lang w:eastAsia="en-GB"/>
        </w:rPr>
        <w:t xml:space="preserve">Under no circumstances will an individual commence work </w:t>
      </w:r>
      <w:r w:rsidR="00C10465" w:rsidRPr="007B7356">
        <w:rPr>
          <w:rFonts w:ascii="Calibri" w:hAnsi="Calibri"/>
          <w:bCs/>
          <w:iCs/>
          <w:u w:val="single"/>
          <w:lang w:eastAsia="en-GB"/>
        </w:rPr>
        <w:t>unsupervised</w:t>
      </w:r>
      <w:r w:rsidR="00C10465" w:rsidRPr="007B7356">
        <w:rPr>
          <w:rFonts w:ascii="Calibri" w:hAnsi="Calibri"/>
          <w:bCs/>
          <w:iCs/>
          <w:lang w:eastAsia="en-GB"/>
        </w:rPr>
        <w:t xml:space="preserve"> in sole charge of</w:t>
      </w:r>
      <w:r w:rsidR="007F6B4D" w:rsidRPr="007B7356">
        <w:rPr>
          <w:rFonts w:ascii="Calibri" w:hAnsi="Calibri"/>
          <w:bCs/>
          <w:iCs/>
          <w:lang w:eastAsia="en-GB"/>
        </w:rPr>
        <w:t xml:space="preserve">, </w:t>
      </w:r>
      <w:r w:rsidR="00C10465" w:rsidRPr="007B7356">
        <w:rPr>
          <w:rFonts w:ascii="Calibri" w:hAnsi="Calibri"/>
          <w:bCs/>
          <w:iCs/>
          <w:lang w:eastAsia="en-GB"/>
        </w:rPr>
        <w:t>or in unaccompanied contact with</w:t>
      </w:r>
      <w:r w:rsidR="007F6B4D" w:rsidRPr="007B7356">
        <w:rPr>
          <w:rFonts w:ascii="Calibri" w:hAnsi="Calibri"/>
          <w:bCs/>
          <w:iCs/>
          <w:lang w:eastAsia="en-GB"/>
        </w:rPr>
        <w:t>,</w:t>
      </w:r>
      <w:r w:rsidR="00C10465" w:rsidRPr="007B7356">
        <w:rPr>
          <w:rFonts w:ascii="Calibri" w:hAnsi="Calibri"/>
          <w:bCs/>
          <w:iCs/>
          <w:lang w:eastAsia="en-GB"/>
        </w:rPr>
        <w:t xml:space="preserve"> children without a cleared DBS check. In this case, the individual will have a separate Barred List check and the </w:t>
      </w:r>
      <w:r w:rsidR="005866D6" w:rsidRPr="007B7356">
        <w:rPr>
          <w:rFonts w:ascii="Calibri" w:hAnsi="Calibri"/>
          <w:bCs/>
          <w:iCs/>
          <w:lang w:eastAsia="en-GB"/>
        </w:rPr>
        <w:t>school</w:t>
      </w:r>
      <w:r w:rsidR="00C10465" w:rsidRPr="007B7356">
        <w:rPr>
          <w:rFonts w:ascii="Calibri" w:hAnsi="Calibri"/>
          <w:bCs/>
          <w:iCs/>
          <w:lang w:eastAsia="en-GB"/>
        </w:rPr>
        <w:t xml:space="preserve"> will undertake a written Risk Assessment exercise in relation to the proposed work. All other safeguarding checks will be completed and the individual will be appropriately supervised. Please refer to Section C and Appendix 5 of the ‘Safeguarding Children – HR Procedural Guidance’ available on the United </w:t>
      </w:r>
      <w:r w:rsidR="007F6B4D" w:rsidRPr="007B7356">
        <w:rPr>
          <w:rFonts w:ascii="Calibri" w:hAnsi="Calibri"/>
          <w:bCs/>
          <w:iCs/>
          <w:lang w:eastAsia="en-GB"/>
        </w:rPr>
        <w:t xml:space="preserve">Learning </w:t>
      </w:r>
      <w:r w:rsidR="00C10465" w:rsidRPr="007B7356">
        <w:rPr>
          <w:rFonts w:ascii="Calibri" w:hAnsi="Calibri"/>
          <w:bCs/>
          <w:iCs/>
          <w:lang w:eastAsia="en-GB"/>
        </w:rPr>
        <w:t>Hub for further guidance.</w:t>
      </w:r>
      <w:r w:rsidR="00C10465" w:rsidRPr="007B7356">
        <w:rPr>
          <w:rFonts w:ascii="Calibri" w:hAnsi="Calibri"/>
          <w:b/>
          <w:bCs/>
          <w:i/>
          <w:iCs/>
          <w:lang w:eastAsia="en-GB"/>
        </w:rPr>
        <w:t xml:space="preserve"> </w:t>
      </w:r>
    </w:p>
    <w:p w14:paraId="77EC636C" w14:textId="5AE6E51D" w:rsidR="007F6B4D" w:rsidRPr="006403C0" w:rsidRDefault="00893DA5" w:rsidP="00AB5E3F">
      <w:pPr>
        <w:jc w:val="both"/>
        <w:rPr>
          <w:rFonts w:cs="Arial"/>
        </w:rPr>
      </w:pPr>
      <w:r w:rsidRPr="006403C0">
        <w:rPr>
          <w:rFonts w:cs="Arial"/>
          <w:lang w:val="en"/>
        </w:rPr>
        <w:t xml:space="preserve">Full details of the </w:t>
      </w:r>
      <w:r w:rsidR="00AC3A82" w:rsidRPr="006403C0">
        <w:rPr>
          <w:rFonts w:cs="Arial"/>
          <w:lang w:val="en"/>
        </w:rPr>
        <w:t>school’s</w:t>
      </w:r>
      <w:r w:rsidRPr="006403C0">
        <w:rPr>
          <w:rFonts w:cs="Arial"/>
          <w:lang w:val="en"/>
        </w:rPr>
        <w:t xml:space="preserve"> safer recruitment procedures for </w:t>
      </w:r>
      <w:r w:rsidRPr="006403C0">
        <w:rPr>
          <w:rFonts w:cs="Arial"/>
        </w:rPr>
        <w:t xml:space="preserve">checking the suitability of staff, </w:t>
      </w:r>
      <w:r w:rsidR="00884F43" w:rsidRPr="006403C0">
        <w:rPr>
          <w:rFonts w:cs="Arial"/>
        </w:rPr>
        <w:t xml:space="preserve">members of the </w:t>
      </w:r>
      <w:r w:rsidR="00272B9C" w:rsidRPr="006403C0">
        <w:rPr>
          <w:rFonts w:cs="Arial"/>
        </w:rPr>
        <w:t xml:space="preserve">School </w:t>
      </w:r>
      <w:r w:rsidR="00884F43" w:rsidRPr="006403C0">
        <w:rPr>
          <w:rFonts w:cs="Arial"/>
        </w:rPr>
        <w:t xml:space="preserve">LGB and </w:t>
      </w:r>
      <w:r w:rsidR="00272B9C" w:rsidRPr="006403C0">
        <w:rPr>
          <w:rFonts w:cs="Arial"/>
        </w:rPr>
        <w:t>T</w:t>
      </w:r>
      <w:r w:rsidR="00884F43" w:rsidRPr="006403C0">
        <w:rPr>
          <w:rFonts w:cs="Arial"/>
        </w:rPr>
        <w:t>rustees of ULT</w:t>
      </w:r>
      <w:r w:rsidRPr="006403C0">
        <w:rPr>
          <w:rFonts w:cs="Arial"/>
        </w:rPr>
        <w:t xml:space="preserve"> and volunteers to work with children and young people is</w:t>
      </w:r>
      <w:r w:rsidRPr="006403C0">
        <w:t xml:space="preserve"> </w:t>
      </w:r>
      <w:r w:rsidRPr="006403C0">
        <w:rPr>
          <w:rFonts w:cs="Arial"/>
        </w:rPr>
        <w:t xml:space="preserve">set out in </w:t>
      </w:r>
    </w:p>
    <w:p w14:paraId="42AF18A6" w14:textId="77777777" w:rsidR="007F6B4D" w:rsidRPr="006403C0" w:rsidRDefault="007F6B4D" w:rsidP="00C50DAA">
      <w:pPr>
        <w:pStyle w:val="ListParagraph"/>
        <w:numPr>
          <w:ilvl w:val="0"/>
          <w:numId w:val="13"/>
        </w:numPr>
        <w:jc w:val="both"/>
        <w:rPr>
          <w:rFonts w:cs="Arial"/>
        </w:rPr>
      </w:pPr>
      <w:r w:rsidRPr="006403C0">
        <w:rPr>
          <w:rFonts w:eastAsia="Times New Roman"/>
          <w:lang w:eastAsia="en-GB"/>
        </w:rPr>
        <w:t>United Learning</w:t>
      </w:r>
      <w:r w:rsidRPr="006403C0">
        <w:rPr>
          <w:rFonts w:cs="Arial"/>
        </w:rPr>
        <w:t xml:space="preserve"> / </w:t>
      </w:r>
      <w:r w:rsidR="00893DA5" w:rsidRPr="006403C0">
        <w:rPr>
          <w:rFonts w:cs="Arial"/>
        </w:rPr>
        <w:t>the School’s Recruitment and Selection Policy</w:t>
      </w:r>
      <w:r w:rsidRPr="006403C0">
        <w:rPr>
          <w:rFonts w:cs="Arial"/>
        </w:rPr>
        <w:t>;</w:t>
      </w:r>
    </w:p>
    <w:p w14:paraId="5251803B" w14:textId="77777777" w:rsidR="007F6B4D" w:rsidRPr="006403C0" w:rsidRDefault="007F6B4D" w:rsidP="00C50DAA">
      <w:pPr>
        <w:numPr>
          <w:ilvl w:val="0"/>
          <w:numId w:val="13"/>
        </w:numPr>
        <w:spacing w:after="0" w:line="240" w:lineRule="auto"/>
        <w:rPr>
          <w:rFonts w:ascii="Calibri" w:eastAsia="Times New Roman" w:hAnsi="Calibri"/>
          <w:bCs/>
          <w:iCs/>
          <w:lang w:eastAsia="en-GB"/>
        </w:rPr>
      </w:pPr>
      <w:r w:rsidRPr="006403C0">
        <w:rPr>
          <w:rFonts w:ascii="Calibri" w:eastAsia="Times New Roman" w:hAnsi="Calibri"/>
          <w:bCs/>
          <w:iCs/>
          <w:lang w:eastAsia="en-GB"/>
        </w:rPr>
        <w:t>United Learning’s Safeguarding Children – HR Procedural Guidance;</w:t>
      </w:r>
    </w:p>
    <w:p w14:paraId="1BB12ECD" w14:textId="77777777" w:rsidR="007F6B4D" w:rsidRPr="006403C0" w:rsidRDefault="007F6B4D" w:rsidP="00C50DAA">
      <w:pPr>
        <w:numPr>
          <w:ilvl w:val="0"/>
          <w:numId w:val="13"/>
        </w:numPr>
        <w:spacing w:after="0" w:line="240" w:lineRule="auto"/>
        <w:rPr>
          <w:rFonts w:ascii="Calibri" w:eastAsia="Times New Roman" w:hAnsi="Calibri"/>
          <w:bCs/>
          <w:iCs/>
          <w:lang w:eastAsia="en-GB"/>
        </w:rPr>
      </w:pPr>
      <w:r w:rsidRPr="006403C0">
        <w:rPr>
          <w:rFonts w:ascii="Calibri" w:eastAsia="Times New Roman" w:hAnsi="Calibri"/>
          <w:bCs/>
          <w:iCs/>
          <w:lang w:eastAsia="en-GB"/>
        </w:rPr>
        <w:t xml:space="preserve">United Learning’s LGB Handbook; and </w:t>
      </w:r>
    </w:p>
    <w:p w14:paraId="775D405E" w14:textId="77777777" w:rsidR="007F6B4D" w:rsidRPr="006403C0" w:rsidRDefault="007F6B4D" w:rsidP="00C50DAA">
      <w:pPr>
        <w:numPr>
          <w:ilvl w:val="0"/>
          <w:numId w:val="13"/>
        </w:numPr>
        <w:spacing w:after="0" w:line="240" w:lineRule="auto"/>
        <w:rPr>
          <w:rFonts w:ascii="Calibri" w:eastAsia="Times New Roman" w:hAnsi="Calibri"/>
          <w:bCs/>
          <w:iCs/>
          <w:lang w:eastAsia="en-GB"/>
        </w:rPr>
      </w:pPr>
      <w:r w:rsidRPr="006403C0">
        <w:rPr>
          <w:rFonts w:ascii="Calibri" w:eastAsia="Times New Roman" w:hAnsi="Calibri"/>
          <w:bCs/>
          <w:iCs/>
          <w:lang w:eastAsia="en-GB"/>
        </w:rPr>
        <w:t xml:space="preserve">United Learning’s guidance: Trustees - Recruitment, Appointment, and Removal Process </w:t>
      </w:r>
    </w:p>
    <w:p w14:paraId="4F7B4471" w14:textId="66F06A57" w:rsidR="00AB5E3F" w:rsidRPr="006403C0" w:rsidRDefault="007F6B4D" w:rsidP="007F6B4D">
      <w:pPr>
        <w:rPr>
          <w:rFonts w:ascii="Calibri" w:hAnsi="Calibri"/>
          <w:bCs/>
          <w:iCs/>
          <w:lang w:eastAsia="en-GB"/>
        </w:rPr>
      </w:pPr>
      <w:r w:rsidRPr="006403C0">
        <w:rPr>
          <w:rFonts w:ascii="Calibri" w:hAnsi="Calibri"/>
          <w:bCs/>
          <w:iCs/>
          <w:lang w:eastAsia="en-GB"/>
        </w:rPr>
        <w:br/>
        <w:t>These documents are available on the United Learning Hub.</w:t>
      </w:r>
      <w:r w:rsidR="00893DA5" w:rsidRPr="006403C0">
        <w:rPr>
          <w:rFonts w:cs="Arial"/>
        </w:rPr>
        <w:t xml:space="preserve"> </w:t>
      </w:r>
    </w:p>
    <w:p w14:paraId="46FD8B47" w14:textId="415B4F55" w:rsidR="00AB5E3F" w:rsidRPr="006403C0" w:rsidRDefault="00893DA5" w:rsidP="00AB5E3F">
      <w:pPr>
        <w:pStyle w:val="NormalWeb10"/>
        <w:jc w:val="both"/>
        <w:rPr>
          <w:rFonts w:asciiTheme="minorHAnsi" w:hAnsiTheme="minorHAnsi" w:cs="Arial"/>
          <w:sz w:val="22"/>
          <w:szCs w:val="22"/>
        </w:rPr>
      </w:pPr>
      <w:r w:rsidRPr="007B7356">
        <w:rPr>
          <w:rFonts w:asciiTheme="minorHAnsi" w:hAnsiTheme="minorHAnsi" w:cs="Arial"/>
          <w:sz w:val="22"/>
          <w:szCs w:val="22"/>
        </w:rPr>
        <w:t xml:space="preserve">The </w:t>
      </w:r>
      <w:r w:rsidR="00AC3A82" w:rsidRPr="007B7356">
        <w:rPr>
          <w:rFonts w:asciiTheme="minorHAnsi" w:hAnsiTheme="minorHAnsi" w:cs="Arial"/>
          <w:sz w:val="22"/>
          <w:szCs w:val="22"/>
        </w:rPr>
        <w:t>school’s</w:t>
      </w:r>
      <w:r w:rsidRPr="007B7356">
        <w:rPr>
          <w:rFonts w:asciiTheme="minorHAnsi" w:hAnsiTheme="minorHAnsi" w:cs="Arial"/>
          <w:sz w:val="22"/>
          <w:szCs w:val="22"/>
        </w:rPr>
        <w:t xml:space="preserve"> protocols for ensuring that any visiting speakers, whether invited by staff or </w:t>
      </w:r>
      <w:r w:rsidR="00424AF0" w:rsidRPr="007B7356">
        <w:rPr>
          <w:rFonts w:asciiTheme="minorHAnsi" w:hAnsiTheme="minorHAnsi" w:cs="Arial"/>
          <w:sz w:val="22"/>
          <w:szCs w:val="22"/>
        </w:rPr>
        <w:t>student</w:t>
      </w:r>
      <w:r w:rsidRPr="007B7356">
        <w:rPr>
          <w:rFonts w:asciiTheme="minorHAnsi" w:hAnsiTheme="minorHAnsi" w:cs="Arial"/>
          <w:sz w:val="22"/>
          <w:szCs w:val="22"/>
        </w:rPr>
        <w:t>s themselves, are suitable and appropriate</w:t>
      </w:r>
      <w:r w:rsidR="00717C17" w:rsidRPr="007B7356">
        <w:rPr>
          <w:rFonts w:asciiTheme="minorHAnsi" w:hAnsiTheme="minorHAnsi" w:cs="Arial"/>
          <w:sz w:val="22"/>
          <w:szCs w:val="22"/>
        </w:rPr>
        <w:t>ly</w:t>
      </w:r>
      <w:r w:rsidRPr="007B7356">
        <w:rPr>
          <w:rFonts w:asciiTheme="minorHAnsi" w:hAnsiTheme="minorHAnsi" w:cs="Arial"/>
          <w:sz w:val="22"/>
          <w:szCs w:val="22"/>
        </w:rPr>
        <w:t xml:space="preserve"> supervised is</w:t>
      </w:r>
      <w:r w:rsidRPr="006403C0">
        <w:rPr>
          <w:rFonts w:asciiTheme="minorHAnsi" w:hAnsiTheme="minorHAnsi" w:cs="Arial"/>
          <w:sz w:val="22"/>
          <w:szCs w:val="22"/>
        </w:rPr>
        <w:t xml:space="preserve"> set out in the School’s Recruitment and Selection Policy.  </w:t>
      </w:r>
    </w:p>
    <w:p w14:paraId="46FA19FC" w14:textId="77777777" w:rsidR="009A54C9" w:rsidRPr="006403C0" w:rsidRDefault="009A54C9" w:rsidP="00AB5E3F">
      <w:pPr>
        <w:pStyle w:val="NormalWeb10"/>
        <w:jc w:val="both"/>
        <w:rPr>
          <w:rFonts w:asciiTheme="minorHAnsi" w:hAnsiTheme="minorHAnsi" w:cs="Arial"/>
          <w:b/>
          <w:sz w:val="22"/>
          <w:szCs w:val="22"/>
        </w:rPr>
      </w:pPr>
    </w:p>
    <w:p w14:paraId="0EFB5AE6" w14:textId="1939518C" w:rsidR="00AB5E3F" w:rsidRPr="006403C0" w:rsidRDefault="00893DA5" w:rsidP="00AB5E3F">
      <w:pPr>
        <w:pStyle w:val="NormalWeb10"/>
        <w:jc w:val="both"/>
        <w:rPr>
          <w:rFonts w:asciiTheme="minorHAnsi" w:hAnsiTheme="minorHAnsi" w:cs="Arial"/>
          <w:b/>
          <w:sz w:val="22"/>
          <w:szCs w:val="22"/>
        </w:rPr>
      </w:pPr>
      <w:r w:rsidRPr="006403C0">
        <w:rPr>
          <w:rFonts w:asciiTheme="minorHAnsi" w:hAnsiTheme="minorHAnsi" w:cs="Arial"/>
          <w:b/>
          <w:sz w:val="22"/>
          <w:szCs w:val="22"/>
        </w:rPr>
        <w:t>MANAGEMENT OF SAFEGUARDING</w:t>
      </w:r>
    </w:p>
    <w:p w14:paraId="5BDAF2FC" w14:textId="77777777" w:rsidR="00AB5E3F" w:rsidRPr="006403C0" w:rsidRDefault="00AB5E3F" w:rsidP="00AB5E3F">
      <w:pPr>
        <w:autoSpaceDE w:val="0"/>
        <w:autoSpaceDN w:val="0"/>
        <w:adjustRightInd w:val="0"/>
        <w:spacing w:after="0" w:line="240" w:lineRule="auto"/>
        <w:rPr>
          <w:rFonts w:ascii="Calibri" w:hAnsi="Calibri" w:cs="Calibri"/>
          <w:sz w:val="24"/>
          <w:szCs w:val="24"/>
        </w:rPr>
      </w:pPr>
    </w:p>
    <w:p w14:paraId="79A887AF" w14:textId="19269BF9" w:rsidR="00AB5E3F" w:rsidRPr="007B7356" w:rsidRDefault="00893DA5" w:rsidP="00AB5E3F">
      <w:pPr>
        <w:jc w:val="both"/>
      </w:pPr>
      <w:r w:rsidRPr="007B7356">
        <w:t xml:space="preserve">The School’s DSL is </w:t>
      </w:r>
      <w:r w:rsidR="002478AA">
        <w:t>Stephen Cliffe</w:t>
      </w:r>
      <w:r w:rsidRPr="006403C0">
        <w:t xml:space="preserve"> </w:t>
      </w:r>
      <w:r w:rsidRPr="007B7356">
        <w:t xml:space="preserve">who is a member of the leadership team. </w:t>
      </w:r>
    </w:p>
    <w:p w14:paraId="516A321E" w14:textId="05377EBE" w:rsidR="00AB5E3F" w:rsidRPr="006403C0" w:rsidRDefault="00B60B6A" w:rsidP="00AB5E3F">
      <w:pPr>
        <w:jc w:val="both"/>
      </w:pPr>
      <w:r w:rsidRPr="006403C0">
        <w:lastRenderedPageBreak/>
        <w:t>Anton Squillino</w:t>
      </w:r>
      <w:r w:rsidR="00893DA5" w:rsidRPr="006403C0">
        <w:t xml:space="preserve"> is the  DDSL</w:t>
      </w:r>
      <w:r w:rsidRPr="006403C0">
        <w:t xml:space="preserve"> </w:t>
      </w:r>
      <w:r w:rsidR="00893DA5" w:rsidRPr="006403C0">
        <w:t xml:space="preserve">and the person to whom reports should be made in the absence of the DSL. This ensures there </w:t>
      </w:r>
      <w:r w:rsidR="008B06F6" w:rsidRPr="006403C0">
        <w:t xml:space="preserve">is always the required cover for the </w:t>
      </w:r>
      <w:r w:rsidR="003E5651" w:rsidRPr="006403C0">
        <w:t>role.</w:t>
      </w:r>
    </w:p>
    <w:p w14:paraId="72119850" w14:textId="28D02331" w:rsidR="00AB5E3F" w:rsidRPr="007B7356" w:rsidRDefault="00893DA5" w:rsidP="00AB5E3F">
      <w:pPr>
        <w:jc w:val="both"/>
      </w:pPr>
      <w:r w:rsidRPr="007B7356">
        <w:t xml:space="preserve">The DSL </w:t>
      </w:r>
      <w:r w:rsidRPr="006403C0">
        <w:t xml:space="preserve">and DDSL’s </w:t>
      </w:r>
      <w:r w:rsidRPr="007B7356">
        <w:t>contact details can be found on the Key Contacts page at the start of this policy.</w:t>
      </w:r>
    </w:p>
    <w:p w14:paraId="280D3917" w14:textId="1E4EBBAF" w:rsidR="00CB72AC" w:rsidRPr="007B7356" w:rsidRDefault="00893DA5" w:rsidP="00AB5E3F">
      <w:pPr>
        <w:jc w:val="both"/>
      </w:pPr>
      <w:r w:rsidRPr="007B7356">
        <w:t xml:space="preserve">The DSL’s role is to take lead responsibility for safeguarding and child protection matters in the </w:t>
      </w:r>
      <w:r w:rsidR="00AC3A82" w:rsidRPr="007B7356">
        <w:t>school</w:t>
      </w:r>
      <w:r w:rsidRPr="007B7356">
        <w:t xml:space="preserve">. The DSL’s responsibility is to maintain an overview of safeguarding within the </w:t>
      </w:r>
      <w:r w:rsidR="00FB476E" w:rsidRPr="007B7356">
        <w:t>school</w:t>
      </w:r>
      <w:r w:rsidRPr="007B7356">
        <w:t xml:space="preserve">, to open channels of communication with local statutory agencies, </w:t>
      </w:r>
      <w:r w:rsidR="00CB72AC" w:rsidRPr="007B7356">
        <w:t xml:space="preserve">to liaise closely </w:t>
      </w:r>
      <w:r w:rsidR="00AC3A82" w:rsidRPr="007B7356">
        <w:t>with safeguarding</w:t>
      </w:r>
      <w:r w:rsidR="000C6B23" w:rsidRPr="007B7356">
        <w:t xml:space="preserve"> partners (such as children’s social care and the police), support staff in carrying out their safeguarding duties</w:t>
      </w:r>
      <w:r w:rsidR="00CB72AC" w:rsidRPr="007B7356">
        <w:t xml:space="preserve"> children’s social care and the police</w:t>
      </w:r>
      <w:r w:rsidR="000C6B23" w:rsidRPr="007B7356">
        <w:t>)</w:t>
      </w:r>
      <w:r w:rsidR="00CB72AC" w:rsidRPr="007B7356">
        <w:t xml:space="preserve">, </w:t>
      </w:r>
      <w:r w:rsidRPr="007B7356">
        <w:t xml:space="preserve">support staff in carrying out their safeguarding duties and to monitor the effectiveness of the </w:t>
      </w:r>
      <w:r w:rsidR="0062086A" w:rsidRPr="007B7356">
        <w:t>school’s</w:t>
      </w:r>
      <w:r w:rsidRPr="007B7356">
        <w:t xml:space="preserve"> policies and procedures in practice. </w:t>
      </w:r>
      <w:r w:rsidR="00CB72AC" w:rsidRPr="007B7356">
        <w:t xml:space="preserve">The DSL (and DDSL) are most likely to have a complete safeguarding picture and be the most appropriate person to advise on a response to a safeguarding concern. </w:t>
      </w:r>
    </w:p>
    <w:p w14:paraId="1E53DCEE" w14:textId="4CAE3720" w:rsidR="00600D36" w:rsidRPr="006403C0" w:rsidRDefault="00893DA5" w:rsidP="00AB5E3F">
      <w:pPr>
        <w:jc w:val="both"/>
        <w:rPr>
          <w:rFonts w:cs="Arial"/>
        </w:rPr>
      </w:pPr>
      <w:r w:rsidRPr="007B7356">
        <w:t xml:space="preserve">The DSL works with the </w:t>
      </w:r>
      <w:r w:rsidRPr="006403C0">
        <w:t xml:space="preserve"> </w:t>
      </w:r>
      <w:r w:rsidR="00272B9C" w:rsidRPr="006403C0">
        <w:t>LG</w:t>
      </w:r>
      <w:r w:rsidR="00B60B6A" w:rsidRPr="006403C0">
        <w:t>B</w:t>
      </w:r>
      <w:r w:rsidRPr="006403C0">
        <w:t xml:space="preserve"> </w:t>
      </w:r>
      <w:r w:rsidRPr="007B7356">
        <w:t xml:space="preserve">to review and update the </w:t>
      </w:r>
      <w:r w:rsidR="00AC3A82" w:rsidRPr="007B7356">
        <w:t>school’s</w:t>
      </w:r>
      <w:r w:rsidRPr="007B7356">
        <w:t xml:space="preserve"> safeguarding policy. Where a </w:t>
      </w:r>
      <w:r w:rsidR="00424AF0" w:rsidRPr="007B7356">
        <w:t>student</w:t>
      </w:r>
      <w:r w:rsidRPr="007B7356">
        <w:t xml:space="preserve"> leaves the School, the DSL will also ensure their child protection file is transferred to the new school (separately from the main </w:t>
      </w:r>
      <w:r w:rsidR="00424AF0" w:rsidRPr="007B7356">
        <w:t>student</w:t>
      </w:r>
      <w:r w:rsidRPr="007B7356">
        <w:t xml:space="preserve"> file) as soon as possible. The DSL will ensure secure transit and obtain confirmation of receipt.</w:t>
      </w:r>
      <w:r w:rsidR="00600D36" w:rsidRPr="007B7356">
        <w:t xml:space="preserve"> </w:t>
      </w:r>
      <w:r w:rsidR="00D54727" w:rsidRPr="007B7356">
        <w:t xml:space="preserve">The DSL will also consider </w:t>
      </w:r>
      <w:r w:rsidR="00600D36" w:rsidRPr="006403C0">
        <w:rPr>
          <w:rFonts w:cs="Arial"/>
        </w:rPr>
        <w:t>if it would be appropriate to share any information with the new school in advance of a child leaving. For example, information that would allow the new school to continue supporting victims of abuse</w:t>
      </w:r>
      <w:r w:rsidR="005D4F75" w:rsidRPr="006403C0">
        <w:rPr>
          <w:rFonts w:cs="Arial"/>
        </w:rPr>
        <w:t>, who have a social worker, or who are receiving support through the Channel programme,</w:t>
      </w:r>
      <w:r w:rsidR="00600D36" w:rsidRPr="006403C0">
        <w:rPr>
          <w:rFonts w:cs="Arial"/>
        </w:rPr>
        <w:t xml:space="preserve"> and have that support in place for when the child arrives.</w:t>
      </w:r>
      <w:r w:rsidR="00600D36" w:rsidRPr="006403C0">
        <w:rPr>
          <w:rFonts w:ascii="Arial" w:hAnsi="Arial" w:cs="Arial"/>
          <w:sz w:val="23"/>
          <w:szCs w:val="23"/>
        </w:rPr>
        <w:t xml:space="preserve"> </w:t>
      </w:r>
      <w:r w:rsidR="00CB72AC" w:rsidRPr="006403C0">
        <w:rPr>
          <w:rFonts w:cs="Arial"/>
        </w:rPr>
        <w:t xml:space="preserve">The </w:t>
      </w:r>
      <w:r w:rsidR="00AC3A82" w:rsidRPr="006403C0">
        <w:rPr>
          <w:rFonts w:cs="Arial"/>
        </w:rPr>
        <w:t>school</w:t>
      </w:r>
      <w:r w:rsidR="00CB72AC" w:rsidRPr="006403C0">
        <w:rPr>
          <w:rFonts w:cs="Arial"/>
        </w:rPr>
        <w:t xml:space="preserve"> will ensure that key staff, such as the SENCO, are also aware of these arrangements, as required.</w:t>
      </w:r>
    </w:p>
    <w:p w14:paraId="124F6B6F" w14:textId="6F4DA391" w:rsidR="000C6B23" w:rsidRPr="007B7356" w:rsidRDefault="000C6B23" w:rsidP="00AB5E3F">
      <w:pPr>
        <w:jc w:val="both"/>
      </w:pPr>
      <w:r w:rsidRPr="007B7356">
        <w:rPr>
          <w:rFonts w:cs="Arial"/>
        </w:rPr>
        <w:t>The DSL will inform the safeguarding partners of any incident which they think should be considered for a child safeguarding practice review.</w:t>
      </w:r>
    </w:p>
    <w:p w14:paraId="0BD9340E" w14:textId="68E31C21" w:rsidR="00AB5E3F" w:rsidRPr="007B7356" w:rsidRDefault="00893DA5" w:rsidP="00AB5E3F">
      <w:pPr>
        <w:jc w:val="both"/>
      </w:pPr>
      <w:r w:rsidRPr="007B7356">
        <w:t xml:space="preserve">The DSL regularly reviews the </w:t>
      </w:r>
      <w:r w:rsidR="00AC3A82" w:rsidRPr="007B7356">
        <w:t>school’s</w:t>
      </w:r>
      <w:r w:rsidRPr="007B7356">
        <w:t xml:space="preserve"> and their own practices and concerns about welfare and safeguarding matters. This includes the personal and professional duty of all staff to report welfare and safeguarding concerns to the DSL, or in the</w:t>
      </w:r>
      <w:r w:rsidR="000C6B23" w:rsidRPr="007B7356">
        <w:t>ir</w:t>
      </w:r>
      <w:r w:rsidRPr="007B7356">
        <w:t xml:space="preserve"> absence, </w:t>
      </w:r>
      <w:r w:rsidR="000C6B23" w:rsidRPr="007B7356">
        <w:t xml:space="preserve">to a member of the senior management team or </w:t>
      </w:r>
      <w:r w:rsidRPr="007B7356">
        <w:t xml:space="preserve">directly to local children’s services. </w:t>
      </w:r>
    </w:p>
    <w:p w14:paraId="26AEAF71" w14:textId="46910BC1" w:rsidR="00AB5E3F" w:rsidRPr="007B7356" w:rsidRDefault="00D85A2F" w:rsidP="00AB5E3F">
      <w:pPr>
        <w:jc w:val="both"/>
      </w:pPr>
      <w:r w:rsidRPr="007B7356">
        <w:rPr>
          <w:rFonts w:cs="Arial"/>
        </w:rPr>
        <w:t>The DSL or Deputy DSL will always be available to discuss safeguarding concerns.</w:t>
      </w:r>
      <w:r w:rsidRPr="007B7356">
        <w:rPr>
          <w:rFonts w:ascii="Arial" w:hAnsi="Arial" w:cs="Arial"/>
        </w:rPr>
        <w:t xml:space="preserve">  </w:t>
      </w:r>
      <w:r w:rsidR="00893DA5" w:rsidRPr="007B7356">
        <w:t xml:space="preserve">During term time, the </w:t>
      </w:r>
      <w:r w:rsidR="00893DA5" w:rsidRPr="006403C0">
        <w:t xml:space="preserve">DSL and/ or DDSL </w:t>
      </w:r>
      <w:r w:rsidR="00893DA5" w:rsidRPr="007B7356">
        <w:t xml:space="preserve">will always be available (during school hours) for staff in the </w:t>
      </w:r>
      <w:r w:rsidR="00AC3A82" w:rsidRPr="007B7356">
        <w:t>school</w:t>
      </w:r>
      <w:r w:rsidR="00893DA5" w:rsidRPr="007B7356">
        <w:t xml:space="preserve"> to discuss any safeguarding concerns. For out of hours/out of term activities, the </w:t>
      </w:r>
      <w:r w:rsidR="00AC3A82" w:rsidRPr="007B7356">
        <w:t>school’s</w:t>
      </w:r>
      <w:r w:rsidR="00893DA5" w:rsidRPr="007B7356">
        <w:t xml:space="preserve"> arrangements </w:t>
      </w:r>
      <w:r w:rsidR="00B60B6A" w:rsidRPr="006403C0">
        <w:t xml:space="preserve">are shared with all support and teaching staff so that there are clear lines of communication for safeguarding. </w:t>
      </w:r>
      <w:r w:rsidR="00893DA5" w:rsidRPr="006403C0">
        <w:t xml:space="preserve"> </w:t>
      </w:r>
    </w:p>
    <w:p w14:paraId="168D37ED" w14:textId="29ACECFB" w:rsidR="00AB5E3F" w:rsidRPr="007B7356" w:rsidRDefault="00893DA5" w:rsidP="00AB5E3F">
      <w:pPr>
        <w:jc w:val="both"/>
      </w:pPr>
      <w:r w:rsidRPr="007B7356">
        <w:t xml:space="preserve">Full details of the DSL’s role can be found at Annex </w:t>
      </w:r>
      <w:r w:rsidR="007A061B" w:rsidRPr="007B7356">
        <w:t>C</w:t>
      </w:r>
      <w:r w:rsidRPr="007B7356">
        <w:t xml:space="preserve"> of</w:t>
      </w:r>
      <w:r w:rsidRPr="007B7356">
        <w:rPr>
          <w:i/>
        </w:rPr>
        <w:t xml:space="preserve"> KCSIE</w:t>
      </w:r>
      <w:r w:rsidRPr="007B7356">
        <w:t>.</w:t>
      </w:r>
    </w:p>
    <w:p w14:paraId="42A74994" w14:textId="77777777" w:rsidR="00AB5E3F" w:rsidRPr="007B7356" w:rsidRDefault="00893DA5" w:rsidP="00AB5E3F">
      <w:pPr>
        <w:jc w:val="both"/>
      </w:pPr>
      <w:r w:rsidRPr="007B7356">
        <w:t>Ultimate lead responsibility for safeguarding and child protection remains with the DSL and this responsibility should not be delegated.</w:t>
      </w:r>
    </w:p>
    <w:p w14:paraId="64B0F0BC" w14:textId="77777777" w:rsidR="009A54C9" w:rsidRPr="006403C0" w:rsidRDefault="009A54C9" w:rsidP="00AB5E3F">
      <w:pPr>
        <w:autoSpaceDE w:val="0"/>
        <w:autoSpaceDN w:val="0"/>
        <w:adjustRightInd w:val="0"/>
        <w:spacing w:after="0" w:line="240" w:lineRule="auto"/>
        <w:jc w:val="both"/>
        <w:rPr>
          <w:rFonts w:ascii="Calibri" w:hAnsi="Calibri" w:cs="Calibri"/>
          <w:b/>
          <w:bCs/>
        </w:rPr>
      </w:pPr>
    </w:p>
    <w:p w14:paraId="26BE7B5F" w14:textId="123DB762" w:rsidR="00AB5E3F" w:rsidRPr="006403C0" w:rsidRDefault="00893DA5" w:rsidP="00AB5E3F">
      <w:pPr>
        <w:autoSpaceDE w:val="0"/>
        <w:autoSpaceDN w:val="0"/>
        <w:adjustRightInd w:val="0"/>
        <w:spacing w:after="0" w:line="240" w:lineRule="auto"/>
        <w:jc w:val="both"/>
        <w:rPr>
          <w:rFonts w:ascii="Calibri" w:hAnsi="Calibri" w:cs="Calibri"/>
          <w:b/>
          <w:bCs/>
        </w:rPr>
      </w:pPr>
      <w:r w:rsidRPr="006403C0">
        <w:rPr>
          <w:rFonts w:ascii="Calibri" w:hAnsi="Calibri" w:cs="Calibri"/>
          <w:b/>
          <w:bCs/>
        </w:rPr>
        <w:t>TRAINING</w:t>
      </w:r>
    </w:p>
    <w:p w14:paraId="748FC5B9" w14:textId="77777777" w:rsidR="00AB5E3F" w:rsidRPr="006403C0" w:rsidRDefault="00AB5E3F" w:rsidP="00AB5E3F">
      <w:pPr>
        <w:autoSpaceDE w:val="0"/>
        <w:autoSpaceDN w:val="0"/>
        <w:adjustRightInd w:val="0"/>
        <w:spacing w:after="0" w:line="240" w:lineRule="auto"/>
        <w:jc w:val="both"/>
        <w:rPr>
          <w:rFonts w:ascii="Calibri" w:hAnsi="Calibri" w:cs="Calibri"/>
          <w:b/>
          <w:bCs/>
        </w:rPr>
      </w:pPr>
    </w:p>
    <w:p w14:paraId="4AA13EB8" w14:textId="00E38F55" w:rsidR="00AB5E3F" w:rsidRPr="007B7356" w:rsidRDefault="00893DA5" w:rsidP="00AB5E3F">
      <w:pPr>
        <w:autoSpaceDE w:val="0"/>
        <w:autoSpaceDN w:val="0"/>
        <w:adjustRightInd w:val="0"/>
        <w:spacing w:after="0" w:line="240" w:lineRule="auto"/>
        <w:jc w:val="both"/>
        <w:rPr>
          <w:rFonts w:cs="Arial"/>
        </w:rPr>
      </w:pPr>
      <w:r w:rsidRPr="006403C0">
        <w:rPr>
          <w:rFonts w:ascii="Calibri" w:hAnsi="Calibri" w:cs="Calibri"/>
          <w:bCs/>
        </w:rPr>
        <w:t xml:space="preserve">Induction and training </w:t>
      </w:r>
      <w:r w:rsidR="00CB72AC" w:rsidRPr="006403C0">
        <w:rPr>
          <w:rFonts w:ascii="Calibri" w:hAnsi="Calibri" w:cs="Calibri"/>
          <w:bCs/>
        </w:rPr>
        <w:t>(</w:t>
      </w:r>
      <w:r w:rsidR="00CB72AC" w:rsidRPr="007B7356">
        <w:rPr>
          <w:rFonts w:ascii="Calibri" w:hAnsi="Calibri" w:cs="Calibri"/>
          <w:bCs/>
        </w:rPr>
        <w:t xml:space="preserve">including online safety) </w:t>
      </w:r>
      <w:r w:rsidRPr="007B7356">
        <w:rPr>
          <w:rFonts w:ascii="Calibri" w:hAnsi="Calibri" w:cs="Calibri"/>
          <w:bCs/>
        </w:rPr>
        <w:t>are in line with advice from</w:t>
      </w:r>
      <w:r w:rsidR="00231016" w:rsidRPr="007B7356">
        <w:rPr>
          <w:rFonts w:ascii="Calibri" w:hAnsi="Calibri" w:cs="Calibri"/>
          <w:bCs/>
        </w:rPr>
        <w:t xml:space="preserve"> </w:t>
      </w:r>
      <w:r w:rsidR="00231016" w:rsidRPr="007B7356">
        <w:rPr>
          <w:rFonts w:cs="Arial"/>
        </w:rPr>
        <w:t>local safeguarding partners.</w:t>
      </w:r>
    </w:p>
    <w:p w14:paraId="62DDA16C" w14:textId="77777777" w:rsidR="00FD635F" w:rsidRPr="006403C0" w:rsidRDefault="00FD635F" w:rsidP="00AB5E3F">
      <w:pPr>
        <w:autoSpaceDE w:val="0"/>
        <w:autoSpaceDN w:val="0"/>
        <w:adjustRightInd w:val="0"/>
        <w:spacing w:after="0" w:line="240" w:lineRule="auto"/>
        <w:jc w:val="both"/>
        <w:rPr>
          <w:rFonts w:ascii="Calibri" w:hAnsi="Calibri" w:cs="Calibri"/>
          <w:b/>
          <w:bCs/>
        </w:rPr>
      </w:pPr>
    </w:p>
    <w:p w14:paraId="60D8D73E" w14:textId="06ABC2E5" w:rsidR="00AB5E3F" w:rsidRPr="006403C0" w:rsidRDefault="00893DA5" w:rsidP="00AB5E3F">
      <w:pPr>
        <w:autoSpaceDE w:val="0"/>
        <w:autoSpaceDN w:val="0"/>
        <w:adjustRightInd w:val="0"/>
        <w:spacing w:after="0" w:line="240" w:lineRule="auto"/>
        <w:jc w:val="both"/>
        <w:rPr>
          <w:rFonts w:ascii="Calibri" w:hAnsi="Calibri" w:cs="Calibri"/>
          <w:b/>
          <w:bCs/>
        </w:rPr>
      </w:pPr>
      <w:r w:rsidRPr="006403C0">
        <w:rPr>
          <w:rFonts w:ascii="Calibri" w:hAnsi="Calibri" w:cs="Calibri"/>
          <w:b/>
          <w:bCs/>
        </w:rPr>
        <w:t xml:space="preserve">All Staff </w:t>
      </w:r>
    </w:p>
    <w:p w14:paraId="79C641E8" w14:textId="77777777" w:rsidR="00AB5E3F" w:rsidRPr="006403C0" w:rsidRDefault="00AB5E3F" w:rsidP="00AB5E3F">
      <w:pPr>
        <w:autoSpaceDE w:val="0"/>
        <w:autoSpaceDN w:val="0"/>
        <w:adjustRightInd w:val="0"/>
        <w:spacing w:after="79" w:line="240" w:lineRule="auto"/>
        <w:jc w:val="both"/>
        <w:rPr>
          <w:rFonts w:ascii="Calibri" w:hAnsi="Calibri" w:cs="Calibri"/>
        </w:rPr>
      </w:pPr>
    </w:p>
    <w:p w14:paraId="45DB600F" w14:textId="30FBFBF8" w:rsidR="00AB5E3F" w:rsidRPr="006403C0" w:rsidRDefault="00893DA5" w:rsidP="004B38A9">
      <w:pPr>
        <w:autoSpaceDE w:val="0"/>
        <w:autoSpaceDN w:val="0"/>
        <w:adjustRightInd w:val="0"/>
        <w:spacing w:after="0" w:line="240" w:lineRule="auto"/>
        <w:jc w:val="both"/>
        <w:rPr>
          <w:rFonts w:ascii="Calibri" w:hAnsi="Calibri" w:cs="Calibri"/>
        </w:rPr>
      </w:pPr>
      <w:r w:rsidRPr="006403C0">
        <w:rPr>
          <w:rFonts w:ascii="Calibri" w:hAnsi="Calibri" w:cs="Calibri"/>
        </w:rPr>
        <w:t>All new staff</w:t>
      </w:r>
      <w:r w:rsidR="008C7797" w:rsidRPr="006403C0">
        <w:rPr>
          <w:rFonts w:ascii="Calibri" w:hAnsi="Calibri" w:cs="Calibri"/>
        </w:rPr>
        <w:t xml:space="preserve">* </w:t>
      </w:r>
      <w:r w:rsidRPr="006403C0">
        <w:rPr>
          <w:rFonts w:ascii="Calibri" w:hAnsi="Calibri" w:cs="Calibri"/>
        </w:rPr>
        <w:t xml:space="preserve">will be provided with induction training that includes: </w:t>
      </w:r>
    </w:p>
    <w:p w14:paraId="4DFE2080" w14:textId="77777777" w:rsidR="008C7797" w:rsidRPr="006403C0" w:rsidRDefault="008C7797" w:rsidP="004B38A9">
      <w:pPr>
        <w:autoSpaceDE w:val="0"/>
        <w:autoSpaceDN w:val="0"/>
        <w:adjustRightInd w:val="0"/>
        <w:spacing w:after="0" w:line="240" w:lineRule="auto"/>
        <w:jc w:val="both"/>
        <w:rPr>
          <w:rFonts w:ascii="Calibri" w:hAnsi="Calibri" w:cs="Calibri"/>
          <w:b/>
          <w:bCs/>
        </w:rPr>
      </w:pPr>
    </w:p>
    <w:p w14:paraId="0820A01D" w14:textId="331C66BF" w:rsidR="00F13F69" w:rsidRPr="006403C0" w:rsidRDefault="00F13F69" w:rsidP="00C50DAA">
      <w:pPr>
        <w:pStyle w:val="ListParagraph"/>
        <w:numPr>
          <w:ilvl w:val="0"/>
          <w:numId w:val="8"/>
        </w:numPr>
        <w:autoSpaceDE w:val="0"/>
        <w:autoSpaceDN w:val="0"/>
        <w:adjustRightInd w:val="0"/>
        <w:spacing w:after="79"/>
        <w:jc w:val="both"/>
        <w:rPr>
          <w:rFonts w:cs="Calibri"/>
        </w:rPr>
      </w:pPr>
      <w:r w:rsidRPr="006403C0">
        <w:rPr>
          <w:rFonts w:cs="Calibri"/>
        </w:rPr>
        <w:t>Safeguarding and child protection, including online safety</w:t>
      </w:r>
    </w:p>
    <w:p w14:paraId="0C01062E" w14:textId="4A1807AB" w:rsidR="00AB5E3F" w:rsidRPr="006403C0" w:rsidRDefault="00893DA5" w:rsidP="00C50DAA">
      <w:pPr>
        <w:pStyle w:val="ListParagraph"/>
        <w:numPr>
          <w:ilvl w:val="0"/>
          <w:numId w:val="8"/>
        </w:numPr>
        <w:autoSpaceDE w:val="0"/>
        <w:autoSpaceDN w:val="0"/>
        <w:adjustRightInd w:val="0"/>
        <w:spacing w:after="79"/>
        <w:jc w:val="both"/>
        <w:rPr>
          <w:rFonts w:cs="Calibri"/>
        </w:rPr>
      </w:pPr>
      <w:r w:rsidRPr="006403C0">
        <w:rPr>
          <w:rFonts w:cs="Calibri"/>
        </w:rPr>
        <w:lastRenderedPageBreak/>
        <w:t>the child protection policy, including information about the identity and role of the DSL(s) and DDSL</w:t>
      </w:r>
    </w:p>
    <w:p w14:paraId="1E56C750" w14:textId="0029EB3A" w:rsidR="00D54727" w:rsidRPr="007B7356" w:rsidRDefault="001E0A3C" w:rsidP="00C50DAA">
      <w:pPr>
        <w:pStyle w:val="ListParagraph"/>
        <w:numPr>
          <w:ilvl w:val="0"/>
          <w:numId w:val="8"/>
        </w:numPr>
        <w:autoSpaceDE w:val="0"/>
        <w:autoSpaceDN w:val="0"/>
        <w:adjustRightInd w:val="0"/>
        <w:spacing w:after="79"/>
        <w:jc w:val="both"/>
        <w:rPr>
          <w:rFonts w:asciiTheme="minorHAnsi" w:hAnsiTheme="minorHAnsi" w:cs="Calibri"/>
        </w:rPr>
      </w:pPr>
      <w:r w:rsidRPr="007B7356">
        <w:rPr>
          <w:rFonts w:asciiTheme="minorHAnsi" w:hAnsiTheme="minorHAnsi" w:cs="Calibri"/>
        </w:rPr>
        <w:t>the behaviour policy</w:t>
      </w:r>
      <w:r w:rsidR="008C7FE5" w:rsidRPr="007B7356">
        <w:rPr>
          <w:rFonts w:asciiTheme="minorHAnsi" w:hAnsiTheme="minorHAnsi" w:cs="Calibri"/>
        </w:rPr>
        <w:t xml:space="preserve"> </w:t>
      </w:r>
      <w:r w:rsidR="008C7FE5" w:rsidRPr="007B7356">
        <w:t>(which should include measures to prevent bullying, including cyberbullying, prejudice-based and discriminatory bullying)</w:t>
      </w:r>
    </w:p>
    <w:p w14:paraId="02290F2C" w14:textId="77777777" w:rsidR="00D54727" w:rsidRPr="007B7356" w:rsidRDefault="00D54727" w:rsidP="00C50DAA">
      <w:pPr>
        <w:pStyle w:val="ListParagraph"/>
        <w:numPr>
          <w:ilvl w:val="0"/>
          <w:numId w:val="8"/>
        </w:numPr>
        <w:autoSpaceDE w:val="0"/>
        <w:autoSpaceDN w:val="0"/>
        <w:adjustRightInd w:val="0"/>
        <w:spacing w:after="79"/>
        <w:jc w:val="both"/>
        <w:rPr>
          <w:rFonts w:asciiTheme="minorHAnsi" w:hAnsiTheme="minorHAnsi" w:cs="Calibri"/>
        </w:rPr>
      </w:pPr>
      <w:r w:rsidRPr="006403C0">
        <w:rPr>
          <w:rFonts w:asciiTheme="minorHAnsi" w:hAnsiTheme="minorHAnsi" w:cs="Arial"/>
        </w:rPr>
        <w:t>the safeguarding response to children who go missing from education</w:t>
      </w:r>
    </w:p>
    <w:p w14:paraId="7C37CCEB" w14:textId="79FC3B11" w:rsidR="00AB5E3F" w:rsidRPr="007B7356" w:rsidRDefault="00893DA5" w:rsidP="00C50DAA">
      <w:pPr>
        <w:pStyle w:val="ListParagraph"/>
        <w:numPr>
          <w:ilvl w:val="0"/>
          <w:numId w:val="8"/>
        </w:numPr>
        <w:autoSpaceDE w:val="0"/>
        <w:autoSpaceDN w:val="0"/>
        <w:adjustRightInd w:val="0"/>
        <w:spacing w:after="79"/>
        <w:jc w:val="both"/>
        <w:rPr>
          <w:rFonts w:cs="Calibri"/>
        </w:rPr>
      </w:pPr>
      <w:r w:rsidRPr="006403C0">
        <w:rPr>
          <w:rFonts w:cs="Calibri"/>
        </w:rPr>
        <w:t xml:space="preserve">the staff code of conduct including the </w:t>
      </w:r>
      <w:r w:rsidR="00AC3A82" w:rsidRPr="006403C0">
        <w:rPr>
          <w:rFonts w:cs="Calibri"/>
        </w:rPr>
        <w:t>school’s</w:t>
      </w:r>
      <w:r w:rsidRPr="006403C0">
        <w:rPr>
          <w:rFonts w:cs="Calibri"/>
        </w:rPr>
        <w:t xml:space="preserve"> whistleblowing procedure and the acceptable use of technologies policy, staff/</w:t>
      </w:r>
      <w:r w:rsidR="00424AF0" w:rsidRPr="006403C0">
        <w:rPr>
          <w:rFonts w:cs="Calibri"/>
        </w:rPr>
        <w:t>student</w:t>
      </w:r>
      <w:r w:rsidRPr="006403C0">
        <w:rPr>
          <w:rFonts w:cs="Calibri"/>
        </w:rPr>
        <w:t xml:space="preserve"> relationships and communications including the use of social media</w:t>
      </w:r>
    </w:p>
    <w:p w14:paraId="03BD4D96" w14:textId="573E2CEB" w:rsidR="00AB5E3F" w:rsidRPr="006403C0" w:rsidRDefault="00893DA5" w:rsidP="00C50DAA">
      <w:pPr>
        <w:pStyle w:val="ListParagraph"/>
        <w:numPr>
          <w:ilvl w:val="0"/>
          <w:numId w:val="8"/>
        </w:numPr>
        <w:autoSpaceDE w:val="0"/>
        <w:autoSpaceDN w:val="0"/>
        <w:adjustRightInd w:val="0"/>
        <w:spacing w:after="79"/>
        <w:jc w:val="both"/>
        <w:rPr>
          <w:rFonts w:cs="Calibri"/>
        </w:rPr>
      </w:pPr>
      <w:r w:rsidRPr="006403C0">
        <w:rPr>
          <w:rFonts w:cs="Calibri"/>
        </w:rPr>
        <w:t xml:space="preserve">a copy of Part 1 of </w:t>
      </w:r>
      <w:r w:rsidRPr="006403C0">
        <w:rPr>
          <w:rFonts w:cs="Calibri"/>
          <w:i/>
          <w:iCs/>
        </w:rPr>
        <w:t>KCSIE</w:t>
      </w:r>
      <w:r w:rsidR="00764F05" w:rsidRPr="006403C0">
        <w:rPr>
          <w:rFonts w:cs="Calibri"/>
          <w:i/>
          <w:iCs/>
        </w:rPr>
        <w:t xml:space="preserve"> </w:t>
      </w:r>
      <w:r w:rsidR="00076707" w:rsidRPr="006403C0">
        <w:rPr>
          <w:rFonts w:cs="Calibri"/>
          <w:i/>
          <w:iCs/>
        </w:rPr>
        <w:t>202</w:t>
      </w:r>
      <w:r w:rsidR="00704C0D" w:rsidRPr="006403C0">
        <w:rPr>
          <w:rFonts w:cs="Calibri"/>
          <w:i/>
          <w:iCs/>
        </w:rPr>
        <w:t>2</w:t>
      </w:r>
    </w:p>
    <w:p w14:paraId="1056216D" w14:textId="043EF786" w:rsidR="00AB5E3F" w:rsidRPr="006403C0" w:rsidRDefault="00893DA5" w:rsidP="00C50DAA">
      <w:pPr>
        <w:pStyle w:val="ListParagraph"/>
        <w:numPr>
          <w:ilvl w:val="0"/>
          <w:numId w:val="8"/>
        </w:numPr>
        <w:autoSpaceDE w:val="0"/>
        <w:autoSpaceDN w:val="0"/>
        <w:adjustRightInd w:val="0"/>
        <w:spacing w:after="79"/>
        <w:jc w:val="both"/>
        <w:rPr>
          <w:rFonts w:cs="Calibri"/>
        </w:rPr>
      </w:pPr>
      <w:r w:rsidRPr="007B7356">
        <w:t xml:space="preserve">School leaders and staff who work directly with children will also be required to read Annex </w:t>
      </w:r>
      <w:r w:rsidR="00285E11" w:rsidRPr="007B7356">
        <w:t>B</w:t>
      </w:r>
      <w:r w:rsidRPr="007B7356">
        <w:t xml:space="preserve"> of </w:t>
      </w:r>
      <w:r w:rsidRPr="007B7356">
        <w:rPr>
          <w:i/>
          <w:iCs/>
        </w:rPr>
        <w:t>KCSIE</w:t>
      </w:r>
      <w:r w:rsidR="001E0A3C" w:rsidRPr="007B7356">
        <w:rPr>
          <w:i/>
          <w:iCs/>
          <w:vertAlign w:val="superscript"/>
        </w:rPr>
        <w:t>.</w:t>
      </w:r>
    </w:p>
    <w:p w14:paraId="7EAA785D" w14:textId="77777777" w:rsidR="006403C0" w:rsidRPr="006403C0" w:rsidRDefault="006403C0" w:rsidP="006403C0">
      <w:pPr>
        <w:pStyle w:val="ListParagraph"/>
        <w:autoSpaceDE w:val="0"/>
        <w:autoSpaceDN w:val="0"/>
        <w:adjustRightInd w:val="0"/>
        <w:spacing w:after="79"/>
        <w:jc w:val="both"/>
        <w:rPr>
          <w:rFonts w:cs="Calibri"/>
        </w:rPr>
      </w:pPr>
    </w:p>
    <w:p w14:paraId="534D1356" w14:textId="0A614A09" w:rsidR="00AB5E3F" w:rsidRPr="006403C0" w:rsidRDefault="006C53E3" w:rsidP="002E1D42">
      <w:pPr>
        <w:autoSpaceDE w:val="0"/>
        <w:autoSpaceDN w:val="0"/>
        <w:adjustRightInd w:val="0"/>
        <w:spacing w:after="79"/>
        <w:jc w:val="both"/>
        <w:rPr>
          <w:rFonts w:cs="Calibri"/>
        </w:rPr>
      </w:pPr>
      <w:r w:rsidRPr="006403C0">
        <w:t xml:space="preserve">Induction training usually takes place within seven (7) working days of staff commencing </w:t>
      </w:r>
      <w:r w:rsidR="00B60B6A" w:rsidRPr="006403C0">
        <w:t>employment</w:t>
      </w:r>
      <w:r w:rsidRPr="006403C0">
        <w:t xml:space="preserve">. </w:t>
      </w:r>
      <w:r w:rsidR="00893DA5" w:rsidRPr="006403C0">
        <w:rPr>
          <w:rFonts w:cs="Calibri"/>
        </w:rPr>
        <w:t xml:space="preserve">Copies of the above documents are provided to all ‘staff’ during induction. </w:t>
      </w:r>
      <w:r w:rsidRPr="006403C0">
        <w:rPr>
          <w:rFonts w:cs="Calibri"/>
        </w:rPr>
        <w:t xml:space="preserve"> </w:t>
      </w:r>
      <w:r w:rsidR="002E1D42" w:rsidRPr="006403C0">
        <w:rPr>
          <w:rFonts w:cs="Calibri"/>
        </w:rPr>
        <w:t xml:space="preserve">On appointment and as part of United Learning Annual Declaration, all staff will receive and sign the </w:t>
      </w:r>
      <w:r w:rsidR="00593A63" w:rsidRPr="006403C0">
        <w:rPr>
          <w:rFonts w:cs="Calibri"/>
        </w:rPr>
        <w:t>up-to-date</w:t>
      </w:r>
      <w:r w:rsidR="002E1D42" w:rsidRPr="006403C0">
        <w:rPr>
          <w:rFonts w:cs="Calibri"/>
        </w:rPr>
        <w:t xml:space="preserve"> versions of the Staff Student Relationship Letter and Acceptable Use Declaration. </w:t>
      </w:r>
      <w:r w:rsidRPr="006403C0">
        <w:rPr>
          <w:rFonts w:cs="Calibri"/>
        </w:rPr>
        <w:t>The staff code of conduct</w:t>
      </w:r>
      <w:r w:rsidR="00B60B6A" w:rsidRPr="006403C0">
        <w:rPr>
          <w:rFonts w:cs="Calibri"/>
        </w:rPr>
        <w:t xml:space="preserve"> </w:t>
      </w:r>
      <w:r w:rsidRPr="007B7356">
        <w:rPr>
          <w:rFonts w:cs="Calibri"/>
        </w:rPr>
        <w:t xml:space="preserve">can be found </w:t>
      </w:r>
      <w:r w:rsidRPr="006403C0">
        <w:t xml:space="preserve">on the </w:t>
      </w:r>
      <w:r w:rsidR="00AC3A82" w:rsidRPr="006403C0">
        <w:t>school</w:t>
      </w:r>
      <w:r w:rsidRPr="006403C0">
        <w:t xml:space="preserve"> intranet.  </w:t>
      </w:r>
    </w:p>
    <w:p w14:paraId="7F6508DE" w14:textId="77777777" w:rsidR="006403C0" w:rsidRPr="006403C0" w:rsidRDefault="006403C0" w:rsidP="00AB5E3F">
      <w:pPr>
        <w:autoSpaceDE w:val="0"/>
        <w:autoSpaceDN w:val="0"/>
        <w:adjustRightInd w:val="0"/>
        <w:spacing w:after="0" w:line="240" w:lineRule="auto"/>
        <w:rPr>
          <w:rFonts w:ascii="Calibri" w:hAnsi="Calibri" w:cs="Calibri"/>
        </w:rPr>
      </w:pPr>
    </w:p>
    <w:p w14:paraId="50D9A5DC" w14:textId="67BF04C8" w:rsidR="00AB5E3F" w:rsidRPr="007B7356" w:rsidRDefault="00893DA5" w:rsidP="00AB5E3F">
      <w:r w:rsidRPr="007B7356">
        <w:t>A</w:t>
      </w:r>
      <w:r w:rsidR="00F13F69" w:rsidRPr="007B7356">
        <w:t xml:space="preserve">s </w:t>
      </w:r>
      <w:r w:rsidR="00F13F69" w:rsidRPr="007B7356">
        <w:rPr>
          <w:rFonts w:ascii="Calibri" w:hAnsi="Calibri" w:cs="Times New Roman"/>
        </w:rPr>
        <w:t>part of the whole school safeguarding approach, a</w:t>
      </w:r>
      <w:r w:rsidRPr="007B7356">
        <w:t>ll staff are also required to:</w:t>
      </w:r>
    </w:p>
    <w:p w14:paraId="48BCD186" w14:textId="4BF512C1" w:rsidR="00AB5E3F" w:rsidRPr="007B7356" w:rsidRDefault="00893DA5" w:rsidP="00C50DAA">
      <w:pPr>
        <w:pStyle w:val="ListParagraph"/>
        <w:numPr>
          <w:ilvl w:val="0"/>
          <w:numId w:val="10"/>
        </w:numPr>
        <w:jc w:val="both"/>
      </w:pPr>
      <w:r w:rsidRPr="007B7356">
        <w:t xml:space="preserve">Read Part One of </w:t>
      </w:r>
      <w:r w:rsidRPr="007B7356">
        <w:rPr>
          <w:i/>
          <w:iCs/>
        </w:rPr>
        <w:t xml:space="preserve">KCSIE </w:t>
      </w:r>
      <w:r w:rsidRPr="007B7356">
        <w:rPr>
          <w:iCs/>
        </w:rPr>
        <w:t>and confirm that they have done so</w:t>
      </w:r>
      <w:r w:rsidRPr="007B7356">
        <w:t>.</w:t>
      </w:r>
      <w:r w:rsidR="00424AF0" w:rsidRPr="006403C0">
        <w:t xml:space="preserve"> </w:t>
      </w:r>
      <w:r w:rsidRPr="007B7356">
        <w:t xml:space="preserve">Each time Part One of </w:t>
      </w:r>
      <w:r w:rsidRPr="007B7356">
        <w:rPr>
          <w:i/>
          <w:iCs/>
        </w:rPr>
        <w:t xml:space="preserve">KCSIE </w:t>
      </w:r>
      <w:r w:rsidRPr="007B7356">
        <w:t xml:space="preserve">is updated by the Department for Education, staff will be updated on the changes via </w:t>
      </w:r>
      <w:r w:rsidR="00B60B6A" w:rsidRPr="006403C0">
        <w:t>email and face to face training at the start of each academic year.</w:t>
      </w:r>
      <w:r w:rsidRPr="006403C0">
        <w:t xml:space="preserve"> </w:t>
      </w:r>
    </w:p>
    <w:p w14:paraId="0EBECB0A" w14:textId="13DD5BF2" w:rsidR="00AB5E3F" w:rsidRPr="007B7356" w:rsidRDefault="00893DA5" w:rsidP="00C50DAA">
      <w:pPr>
        <w:pStyle w:val="ListParagraph"/>
        <w:numPr>
          <w:ilvl w:val="0"/>
          <w:numId w:val="10"/>
        </w:numPr>
        <w:jc w:val="both"/>
      </w:pPr>
      <w:r w:rsidRPr="007B7356">
        <w:rPr>
          <w:bCs/>
        </w:rPr>
        <w:t>Understand</w:t>
      </w:r>
      <w:r w:rsidRPr="007B7356">
        <w:rPr>
          <w:b/>
          <w:bCs/>
        </w:rPr>
        <w:t xml:space="preserve"> </w:t>
      </w:r>
      <w:r w:rsidRPr="007B7356">
        <w:t xml:space="preserve">key information contained in Part One of </w:t>
      </w:r>
      <w:r w:rsidRPr="007B7356">
        <w:rPr>
          <w:i/>
        </w:rPr>
        <w:t>KCSIE</w:t>
      </w:r>
      <w:r w:rsidRPr="007B7356">
        <w:t xml:space="preserve">. The </w:t>
      </w:r>
      <w:r w:rsidR="00AC3A82" w:rsidRPr="007B7356">
        <w:t>school</w:t>
      </w:r>
      <w:r w:rsidRPr="007B7356">
        <w:t xml:space="preserve"> will ensure staff understanding by </w:t>
      </w:r>
      <w:r w:rsidR="00B60B6A" w:rsidRPr="006403C0">
        <w:t>delivering training each term.</w:t>
      </w:r>
    </w:p>
    <w:p w14:paraId="487FEB71" w14:textId="6BD39031" w:rsidR="00AB5E3F" w:rsidRPr="007B7356" w:rsidRDefault="00893DA5" w:rsidP="00C50DAA">
      <w:pPr>
        <w:pStyle w:val="ListParagraph"/>
        <w:numPr>
          <w:ilvl w:val="0"/>
          <w:numId w:val="10"/>
        </w:numPr>
        <w:jc w:val="both"/>
      </w:pPr>
      <w:r w:rsidRPr="007B7356">
        <w:t xml:space="preserve">Receive training in safeguarding and child protection regularly, in line with advice from the </w:t>
      </w:r>
      <w:r w:rsidR="00231016" w:rsidRPr="007B7356">
        <w:rPr>
          <w:rFonts w:cs="Arial"/>
        </w:rPr>
        <w:t xml:space="preserve">local safeguarding partners. </w:t>
      </w:r>
      <w:r w:rsidRPr="007B7356">
        <w:t>Training will include online safety and harmful sexual behaviours</w:t>
      </w:r>
      <w:r w:rsidR="008E7975" w:rsidRPr="007B7356">
        <w:t xml:space="preserve"> including sexual violence and sexual harassment between children</w:t>
      </w:r>
      <w:r w:rsidRPr="007B7356">
        <w:t xml:space="preserve">. It will also include </w:t>
      </w:r>
      <w:r w:rsidRPr="007B7356">
        <w:rPr>
          <w:iCs/>
        </w:rPr>
        <w:t>Prevent</w:t>
      </w:r>
      <w:r w:rsidRPr="007B7356">
        <w:rPr>
          <w:i/>
          <w:iCs/>
        </w:rPr>
        <w:t xml:space="preserve"> </w:t>
      </w:r>
      <w:r w:rsidRPr="007B7356">
        <w:t>awareness training to equip staff to raise concerns appropriately by ensuring all staff have the knowledge and confidence to identify children at risk of being drawn into terrorism; are able to challenge extremist ideas; and know how to refer children and young people for further help.</w:t>
      </w:r>
      <w:r w:rsidR="007F4BC9" w:rsidRPr="007B7356">
        <w:t xml:space="preserve"> All staff will also be made aware of the local early help process and understand their role in it.</w:t>
      </w:r>
    </w:p>
    <w:p w14:paraId="464D1458" w14:textId="29ADA5F6" w:rsidR="00E434A7" w:rsidRPr="007B7356" w:rsidRDefault="00893DA5" w:rsidP="00C50DAA">
      <w:pPr>
        <w:pStyle w:val="ListParagraph"/>
        <w:numPr>
          <w:ilvl w:val="0"/>
          <w:numId w:val="10"/>
        </w:numPr>
        <w:jc w:val="both"/>
      </w:pPr>
      <w:r w:rsidRPr="007B7356">
        <w:t xml:space="preserve">Undertake regular informal updates, at least annually, to provide them with relevant skills and knowledge to safeguard children effectively. The </w:t>
      </w:r>
      <w:r w:rsidR="00AC3A82" w:rsidRPr="007B7356">
        <w:t>school</w:t>
      </w:r>
      <w:r w:rsidRPr="007B7356">
        <w:t xml:space="preserve"> provides these via, for example, </w:t>
      </w:r>
      <w:r w:rsidRPr="006403C0">
        <w:t>emails, e-bulletins and staff meetings.</w:t>
      </w:r>
    </w:p>
    <w:p w14:paraId="21A9F701" w14:textId="77777777" w:rsidR="00CB4C3A" w:rsidRPr="006403C0" w:rsidRDefault="00CB4C3A" w:rsidP="00AB5E3F">
      <w:pPr>
        <w:autoSpaceDE w:val="0"/>
        <w:autoSpaceDN w:val="0"/>
        <w:adjustRightInd w:val="0"/>
        <w:jc w:val="both"/>
        <w:rPr>
          <w:rFonts w:cs="Calibri"/>
          <w:b/>
        </w:rPr>
      </w:pPr>
    </w:p>
    <w:p w14:paraId="6D5EF419" w14:textId="61DA68C4" w:rsidR="00AB5E3F" w:rsidRPr="006403C0" w:rsidRDefault="00893DA5" w:rsidP="00AB5E3F">
      <w:pPr>
        <w:autoSpaceDE w:val="0"/>
        <w:autoSpaceDN w:val="0"/>
        <w:adjustRightInd w:val="0"/>
        <w:jc w:val="both"/>
        <w:rPr>
          <w:rFonts w:cs="Calibri"/>
          <w:b/>
        </w:rPr>
      </w:pPr>
      <w:r w:rsidRPr="006403C0">
        <w:rPr>
          <w:rFonts w:cs="Calibri"/>
          <w:b/>
        </w:rPr>
        <w:t>DSL(s)</w:t>
      </w:r>
      <w:r w:rsidR="00CB4C3A" w:rsidRPr="006403C0">
        <w:rPr>
          <w:rFonts w:cs="Calibri"/>
          <w:b/>
        </w:rPr>
        <w:t xml:space="preserve"> - Designated Safeguarding Lead (s)</w:t>
      </w:r>
    </w:p>
    <w:p w14:paraId="6EC75BB7" w14:textId="7A4552E5" w:rsidR="00AB5E3F" w:rsidRPr="006403C0" w:rsidRDefault="00893DA5" w:rsidP="00AB5E3F">
      <w:pPr>
        <w:autoSpaceDE w:val="0"/>
        <w:autoSpaceDN w:val="0"/>
        <w:adjustRightInd w:val="0"/>
        <w:spacing w:after="79" w:line="240" w:lineRule="auto"/>
        <w:jc w:val="both"/>
        <w:rPr>
          <w:rFonts w:ascii="Calibri" w:hAnsi="Calibri" w:cs="Calibri"/>
          <w:i/>
          <w:iCs/>
        </w:rPr>
      </w:pPr>
      <w:r w:rsidRPr="006403C0">
        <w:rPr>
          <w:rFonts w:ascii="Calibri" w:hAnsi="Calibri" w:cs="Calibri"/>
        </w:rPr>
        <w:t>The DSL receives updated child protection training at least every two years to provide them with the knowledge  skills</w:t>
      </w:r>
      <w:r w:rsidR="007D4B6A" w:rsidRPr="006403C0">
        <w:rPr>
          <w:rFonts w:ascii="Calibri" w:hAnsi="Calibri" w:cs="Calibri"/>
        </w:rPr>
        <w:t xml:space="preserve"> and authority</w:t>
      </w:r>
      <w:r w:rsidRPr="006403C0">
        <w:rPr>
          <w:rFonts w:ascii="Calibri" w:hAnsi="Calibri" w:cs="Calibri"/>
        </w:rPr>
        <w:t xml:space="preserve"> required to carry out the role. This includes local inter-agency working protocols, participation in child protection case conferences, supporting children in need, identifying children at risk of radicalisation, </w:t>
      </w:r>
      <w:r w:rsidR="000C6B23" w:rsidRPr="006403C0">
        <w:rPr>
          <w:rFonts w:ascii="Calibri" w:hAnsi="Calibri" w:cs="Calibri"/>
        </w:rPr>
        <w:t xml:space="preserve">supporting SEND children particularly when online, overseeing online safety in school, </w:t>
      </w:r>
      <w:r w:rsidRPr="006403C0">
        <w:rPr>
          <w:rFonts w:ascii="Calibri" w:hAnsi="Calibri" w:cs="Calibri"/>
        </w:rPr>
        <w:t xml:space="preserve">record keeping and promoting a culture of listening to children, training in the </w:t>
      </w:r>
      <w:r w:rsidR="00231016" w:rsidRPr="006403C0">
        <w:rPr>
          <w:rFonts w:cs="Arial"/>
        </w:rPr>
        <w:t xml:space="preserve">local safeguarding partner </w:t>
      </w:r>
      <w:r w:rsidRPr="006403C0">
        <w:rPr>
          <w:rFonts w:ascii="Calibri" w:hAnsi="Calibri" w:cs="Calibri"/>
        </w:rPr>
        <w:t xml:space="preserve">approach to </w:t>
      </w:r>
      <w:r w:rsidRPr="006403C0">
        <w:rPr>
          <w:rFonts w:ascii="Calibri" w:hAnsi="Calibri" w:cs="Calibri"/>
          <w:i/>
          <w:iCs/>
        </w:rPr>
        <w:t xml:space="preserve">Prevent </w:t>
      </w:r>
      <w:r w:rsidRPr="006403C0">
        <w:rPr>
          <w:rFonts w:ascii="Calibri" w:hAnsi="Calibri" w:cs="Calibri"/>
        </w:rPr>
        <w:t>dutie</w:t>
      </w:r>
      <w:r w:rsidR="001E0A3C" w:rsidRPr="006403C0">
        <w:rPr>
          <w:rFonts w:ascii="Calibri" w:hAnsi="Calibri" w:cs="Calibri"/>
        </w:rPr>
        <w:t>s</w:t>
      </w:r>
      <w:r w:rsidRPr="006403C0">
        <w:rPr>
          <w:rFonts w:ascii="Calibri" w:hAnsi="Calibri" w:cs="Calibri"/>
        </w:rPr>
        <w:t xml:space="preserve"> and harmful sexual behaviours. Further details of the required training content for the DSL are set out in Annex </w:t>
      </w:r>
      <w:r w:rsidR="0014119A" w:rsidRPr="006403C0">
        <w:rPr>
          <w:rFonts w:ascii="Calibri" w:hAnsi="Calibri" w:cs="Calibri"/>
        </w:rPr>
        <w:t>C</w:t>
      </w:r>
      <w:r w:rsidRPr="006403C0">
        <w:rPr>
          <w:rFonts w:ascii="Calibri" w:hAnsi="Calibri" w:cs="Calibri"/>
        </w:rPr>
        <w:t xml:space="preserve"> of </w:t>
      </w:r>
      <w:r w:rsidRPr="006403C0">
        <w:rPr>
          <w:rFonts w:ascii="Calibri" w:hAnsi="Calibri" w:cs="Calibri"/>
          <w:i/>
          <w:iCs/>
        </w:rPr>
        <w:t>KCSIE.</w:t>
      </w:r>
    </w:p>
    <w:p w14:paraId="71166667" w14:textId="77777777" w:rsidR="00AB5E3F" w:rsidRPr="006403C0" w:rsidRDefault="00893DA5" w:rsidP="00AB5E3F">
      <w:pPr>
        <w:autoSpaceDE w:val="0"/>
        <w:autoSpaceDN w:val="0"/>
        <w:adjustRightInd w:val="0"/>
        <w:spacing w:after="79" w:line="240" w:lineRule="auto"/>
        <w:jc w:val="both"/>
        <w:rPr>
          <w:rFonts w:ascii="Calibri" w:hAnsi="Calibri" w:cs="Calibri"/>
        </w:rPr>
      </w:pPr>
      <w:r w:rsidRPr="006403C0">
        <w:rPr>
          <w:rFonts w:ascii="Calibri" w:hAnsi="Calibri" w:cs="Calibri"/>
        </w:rPr>
        <w:t>In addition to their formal training, the DSL’s knowledge and skills are updated at least annually to keep up with any developments relevant to their role.</w:t>
      </w:r>
    </w:p>
    <w:p w14:paraId="03635F0E" w14:textId="44CBCB7C" w:rsidR="00AB5E3F" w:rsidRPr="006403C0" w:rsidRDefault="0007296B" w:rsidP="00AB5E3F">
      <w:pPr>
        <w:autoSpaceDE w:val="0"/>
        <w:autoSpaceDN w:val="0"/>
        <w:adjustRightInd w:val="0"/>
        <w:spacing w:after="79" w:line="240" w:lineRule="auto"/>
        <w:rPr>
          <w:rFonts w:ascii="Calibri" w:hAnsi="Calibri" w:cs="Calibri"/>
        </w:rPr>
      </w:pPr>
      <w:r w:rsidRPr="006403C0">
        <w:rPr>
          <w:rFonts w:ascii="Calibri" w:hAnsi="Calibri" w:cs="Calibri"/>
        </w:rPr>
        <w:lastRenderedPageBreak/>
        <w:t xml:space="preserve">The </w:t>
      </w:r>
      <w:r w:rsidR="00893DA5" w:rsidRPr="006403C0">
        <w:rPr>
          <w:rFonts w:ascii="Calibri" w:hAnsi="Calibri" w:cs="Calibri"/>
        </w:rPr>
        <w:t>DDSL</w:t>
      </w:r>
      <w:r w:rsidRPr="006403C0">
        <w:rPr>
          <w:rFonts w:ascii="Calibri" w:hAnsi="Calibri" w:cs="Calibri"/>
        </w:rPr>
        <w:t>’s</w:t>
      </w:r>
      <w:r w:rsidR="00893DA5" w:rsidRPr="006403C0">
        <w:rPr>
          <w:rFonts w:ascii="Calibri" w:hAnsi="Calibri" w:cs="Calibri"/>
        </w:rPr>
        <w:t xml:space="preserve"> </w:t>
      </w:r>
      <w:r w:rsidRPr="006403C0">
        <w:rPr>
          <w:rFonts w:ascii="Calibri" w:hAnsi="Calibri" w:cs="Calibri"/>
        </w:rPr>
        <w:t>are</w:t>
      </w:r>
      <w:r w:rsidR="00893DA5" w:rsidRPr="006403C0">
        <w:rPr>
          <w:rFonts w:ascii="Calibri" w:hAnsi="Calibri" w:cs="Calibri"/>
        </w:rPr>
        <w:t xml:space="preserve"> trained to the same level as the DSL.</w:t>
      </w:r>
    </w:p>
    <w:p w14:paraId="21783445" w14:textId="2931AC50" w:rsidR="00685910" w:rsidRPr="006403C0" w:rsidRDefault="00685910" w:rsidP="00AB5E3F">
      <w:pPr>
        <w:autoSpaceDE w:val="0"/>
        <w:autoSpaceDN w:val="0"/>
        <w:adjustRightInd w:val="0"/>
        <w:spacing w:after="79" w:line="240" w:lineRule="auto"/>
        <w:rPr>
          <w:rFonts w:ascii="Calibri" w:hAnsi="Calibri" w:cs="Calibri"/>
        </w:rPr>
      </w:pPr>
    </w:p>
    <w:p w14:paraId="53D23F51" w14:textId="621228CE" w:rsidR="008C7797" w:rsidRPr="006403C0" w:rsidRDefault="008C7797" w:rsidP="006403C0">
      <w:pPr>
        <w:autoSpaceDE w:val="0"/>
        <w:autoSpaceDN w:val="0"/>
        <w:adjustRightInd w:val="0"/>
        <w:spacing w:after="79"/>
        <w:rPr>
          <w:rFonts w:cs="Calibri"/>
        </w:rPr>
      </w:pPr>
      <w:r w:rsidRPr="006403C0">
        <w:rPr>
          <w:rFonts w:cs="Calibri"/>
        </w:rPr>
        <w:t>*Whilst external catering and maintenance staff are not technically U</w:t>
      </w:r>
      <w:r w:rsidR="00037E9B" w:rsidRPr="006403C0">
        <w:rPr>
          <w:rFonts w:cs="Calibri"/>
        </w:rPr>
        <w:t>nited Learning</w:t>
      </w:r>
      <w:r w:rsidRPr="006403C0">
        <w:rPr>
          <w:rFonts w:cs="Calibri"/>
        </w:rPr>
        <w:t>/school employees</w:t>
      </w:r>
      <w:r w:rsidR="00F42DA6" w:rsidRPr="006403C0">
        <w:rPr>
          <w:rFonts w:cs="Calibri"/>
        </w:rPr>
        <w:t xml:space="preserve"> (and therefore safeguarding training is not the responsibility of the school)</w:t>
      </w:r>
      <w:r w:rsidRPr="006403C0">
        <w:rPr>
          <w:rFonts w:cs="Calibri"/>
        </w:rPr>
        <w:t xml:space="preserve">, </w:t>
      </w:r>
      <w:r w:rsidR="00F42DA6" w:rsidRPr="006403C0">
        <w:rPr>
          <w:rFonts w:cs="Calibri"/>
        </w:rPr>
        <w:t xml:space="preserve">they should receive </w:t>
      </w:r>
      <w:r w:rsidR="000D5043" w:rsidRPr="006403C0">
        <w:rPr>
          <w:rFonts w:cs="Calibri"/>
        </w:rPr>
        <w:t xml:space="preserve">an appropriate </w:t>
      </w:r>
      <w:r w:rsidR="00F42DA6" w:rsidRPr="006403C0">
        <w:rPr>
          <w:rFonts w:cs="Calibri"/>
        </w:rPr>
        <w:t>safeguarding induction</w:t>
      </w:r>
      <w:r w:rsidR="000D5043" w:rsidRPr="006403C0">
        <w:rPr>
          <w:rFonts w:cs="Calibri"/>
        </w:rPr>
        <w:t xml:space="preserve"> to ensure they are aware of and understand all the school’s rele</w:t>
      </w:r>
      <w:r w:rsidR="00C4044C" w:rsidRPr="006403C0">
        <w:rPr>
          <w:rFonts w:cs="Calibri"/>
        </w:rPr>
        <w:t>v</w:t>
      </w:r>
      <w:r w:rsidR="000D5043" w:rsidRPr="006403C0">
        <w:rPr>
          <w:rFonts w:cs="Calibri"/>
        </w:rPr>
        <w:t>ant safeguarding policies (e.g.</w:t>
      </w:r>
      <w:r w:rsidR="00C4044C" w:rsidRPr="006403C0">
        <w:rPr>
          <w:rFonts w:cs="Calibri"/>
        </w:rPr>
        <w:t xml:space="preserve">  safeguarding policy/whistleblowing policy)</w:t>
      </w:r>
      <w:r w:rsidR="00D8077F" w:rsidRPr="006403C0">
        <w:rPr>
          <w:rFonts w:cs="Calibri"/>
        </w:rPr>
        <w:t>.</w:t>
      </w:r>
      <w:r w:rsidR="000D5043" w:rsidRPr="006403C0">
        <w:rPr>
          <w:rFonts w:cs="Calibri"/>
        </w:rPr>
        <w:t xml:space="preserve">  </w:t>
      </w:r>
      <w:r w:rsidR="00F42DA6" w:rsidRPr="006403C0">
        <w:rPr>
          <w:rFonts w:cs="Calibri"/>
        </w:rPr>
        <w:t xml:space="preserve"> </w:t>
      </w:r>
    </w:p>
    <w:p w14:paraId="08479388" w14:textId="77777777" w:rsidR="000F6C7C" w:rsidRPr="006403C0" w:rsidRDefault="000F6C7C" w:rsidP="00AB5E3F">
      <w:pPr>
        <w:autoSpaceDE w:val="0"/>
        <w:autoSpaceDN w:val="0"/>
        <w:adjustRightInd w:val="0"/>
        <w:spacing w:after="79" w:line="240" w:lineRule="auto"/>
        <w:rPr>
          <w:rFonts w:ascii="Calibri" w:hAnsi="Calibri" w:cs="Calibri"/>
        </w:rPr>
      </w:pPr>
    </w:p>
    <w:p w14:paraId="1DA7C85F" w14:textId="0D961214" w:rsidR="00685910" w:rsidRPr="006403C0" w:rsidRDefault="000462EA" w:rsidP="00685910">
      <w:pPr>
        <w:autoSpaceDE w:val="0"/>
        <w:autoSpaceDN w:val="0"/>
        <w:adjustRightInd w:val="0"/>
        <w:jc w:val="both"/>
        <w:rPr>
          <w:rFonts w:cs="Calibri"/>
          <w:b/>
        </w:rPr>
      </w:pPr>
      <w:r w:rsidRPr="006403C0">
        <w:rPr>
          <w:rFonts w:cs="Calibri"/>
          <w:b/>
        </w:rPr>
        <w:t>Governors and Trustees</w:t>
      </w:r>
    </w:p>
    <w:p w14:paraId="2B275703" w14:textId="41F038C5" w:rsidR="000462EA" w:rsidRPr="006403C0" w:rsidRDefault="000B74AA" w:rsidP="000462EA">
      <w:pPr>
        <w:autoSpaceDE w:val="0"/>
        <w:autoSpaceDN w:val="0"/>
        <w:adjustRightInd w:val="0"/>
        <w:jc w:val="both"/>
        <w:rPr>
          <w:rFonts w:cs="Calibri"/>
          <w:b/>
        </w:rPr>
      </w:pPr>
      <w:r w:rsidRPr="007B7356">
        <w:t xml:space="preserve">All governors and trustees </w:t>
      </w:r>
      <w:r w:rsidR="00037E9B" w:rsidRPr="007B7356">
        <w:t xml:space="preserve">must </w:t>
      </w:r>
      <w:r w:rsidRPr="007B7356">
        <w:t>receive appropriate safeguarding and child protection (including online) training at induction. This training should equip them with the knowledge to provide strategic challenge to test and assure themselves that the safeguarding policies and procedures in place in are effective and support the delivery of a robust whole</w:t>
      </w:r>
      <w:r w:rsidR="00D332F0" w:rsidRPr="007B7356">
        <w:t xml:space="preserve"> school approach to safeguarding. This training </w:t>
      </w:r>
      <w:r w:rsidR="00037E9B" w:rsidRPr="007B7356">
        <w:t xml:space="preserve">should be </w:t>
      </w:r>
      <w:r w:rsidR="00D332F0" w:rsidRPr="007B7356">
        <w:t>regularly updated.</w:t>
      </w:r>
      <w:r w:rsidR="00037E9B" w:rsidRPr="007B7356">
        <w:t xml:space="preserve"> </w:t>
      </w:r>
    </w:p>
    <w:p w14:paraId="51404F19" w14:textId="72078163" w:rsidR="000462EA" w:rsidRPr="007B7356" w:rsidRDefault="007D4B6A" w:rsidP="007D4B6A">
      <w:pPr>
        <w:autoSpaceDE w:val="0"/>
        <w:autoSpaceDN w:val="0"/>
        <w:adjustRightInd w:val="0"/>
        <w:jc w:val="both"/>
      </w:pPr>
      <w:r w:rsidRPr="007B7356">
        <w:t>All governors (and proprietors) should be aware of their obligations under the Human Rights Act 1998 and, the Equality Act 2010, (including the Public Sector Equality Duty), and their local multi-agency safeguarding arrangements.</w:t>
      </w:r>
    </w:p>
    <w:p w14:paraId="342229BB" w14:textId="77777777" w:rsidR="00685910" w:rsidRPr="006403C0" w:rsidRDefault="00685910" w:rsidP="00AB5E3F">
      <w:pPr>
        <w:autoSpaceDE w:val="0"/>
        <w:autoSpaceDN w:val="0"/>
        <w:adjustRightInd w:val="0"/>
        <w:spacing w:after="79" w:line="240" w:lineRule="auto"/>
        <w:rPr>
          <w:rFonts w:ascii="Calibri" w:hAnsi="Calibri" w:cs="Calibri"/>
          <w:sz w:val="24"/>
          <w:szCs w:val="24"/>
        </w:rPr>
      </w:pPr>
    </w:p>
    <w:p w14:paraId="16424347" w14:textId="77777777" w:rsidR="00AB5E3F" w:rsidRPr="007B7356" w:rsidRDefault="00AB5E3F" w:rsidP="00AB5E3F">
      <w:pPr>
        <w:pStyle w:val="NormalWeb10"/>
        <w:jc w:val="both"/>
        <w:rPr>
          <w:rFonts w:asciiTheme="minorHAnsi" w:hAnsiTheme="minorHAnsi" w:cs="Arial"/>
          <w:b/>
          <w:sz w:val="22"/>
          <w:szCs w:val="22"/>
        </w:rPr>
      </w:pPr>
    </w:p>
    <w:p w14:paraId="071BAE33" w14:textId="77777777" w:rsidR="00AB5E3F" w:rsidRPr="007B7356" w:rsidRDefault="00893DA5" w:rsidP="00AB5E3F">
      <w:pPr>
        <w:pStyle w:val="NormalWeb10"/>
        <w:jc w:val="both"/>
        <w:rPr>
          <w:rFonts w:asciiTheme="minorHAnsi" w:hAnsiTheme="minorHAnsi" w:cs="Arial"/>
          <w:b/>
          <w:sz w:val="22"/>
          <w:szCs w:val="22"/>
        </w:rPr>
      </w:pPr>
      <w:r w:rsidRPr="007B7356">
        <w:rPr>
          <w:rFonts w:asciiTheme="minorHAnsi" w:hAnsiTheme="minorHAnsi" w:cs="Arial"/>
          <w:b/>
          <w:sz w:val="22"/>
          <w:szCs w:val="22"/>
        </w:rPr>
        <w:t>OVERSIGHT OF SAFEGUARDING, INCLUDING ARRANGEMENTS FOR REVIEWING POLICIES AND PROCEDURES</w:t>
      </w:r>
    </w:p>
    <w:p w14:paraId="4BF67EDE" w14:textId="77777777" w:rsidR="00AB5E3F" w:rsidRPr="007B7356" w:rsidRDefault="00AB5E3F" w:rsidP="00AB5E3F">
      <w:pPr>
        <w:pStyle w:val="NormalWeb10"/>
        <w:jc w:val="both"/>
        <w:rPr>
          <w:rFonts w:asciiTheme="minorHAnsi" w:hAnsiTheme="minorHAnsi" w:cs="Arial"/>
          <w:b/>
          <w:sz w:val="22"/>
          <w:szCs w:val="22"/>
        </w:rPr>
      </w:pPr>
    </w:p>
    <w:p w14:paraId="4A6DE829" w14:textId="031D3F98" w:rsidR="00AB5E3F" w:rsidRPr="007B7356" w:rsidRDefault="00F37D77" w:rsidP="00AB5E3F">
      <w:pPr>
        <w:jc w:val="both"/>
      </w:pPr>
      <w:r w:rsidRPr="007B7356">
        <w:t>Reena Keeble</w:t>
      </w:r>
      <w:r w:rsidR="00893DA5" w:rsidRPr="007B7356">
        <w:t xml:space="preserve"> is the board-level lead designated to take a lead in relation to responsibility for the </w:t>
      </w:r>
      <w:r w:rsidR="002E1D42" w:rsidRPr="007B7356">
        <w:t xml:space="preserve">Trust’s </w:t>
      </w:r>
      <w:r w:rsidR="00EB0141" w:rsidRPr="007B7356">
        <w:t>safeguarding arrangements</w:t>
      </w:r>
      <w:r w:rsidR="00893DA5" w:rsidRPr="007B7356">
        <w:t xml:space="preserve">. </w:t>
      </w:r>
      <w:r w:rsidR="003B4313">
        <w:t xml:space="preserve">Jane Hobley </w:t>
      </w:r>
      <w:r w:rsidR="002E1D42" w:rsidRPr="007B7356">
        <w:t xml:space="preserve">is the </w:t>
      </w:r>
      <w:r w:rsidR="00EB0141" w:rsidRPr="007B7356">
        <w:t>LGB lead</w:t>
      </w:r>
      <w:r w:rsidR="002E1D42" w:rsidRPr="007B7356">
        <w:t xml:space="preserve"> designated to take a lead in relation to responsibility for the safeguarding arrangements in the </w:t>
      </w:r>
      <w:r w:rsidR="00AC3A82" w:rsidRPr="007B7356">
        <w:t>school</w:t>
      </w:r>
      <w:r w:rsidR="002E1D42" w:rsidRPr="007B7356">
        <w:t xml:space="preserve">. </w:t>
      </w:r>
      <w:r w:rsidR="00893DA5" w:rsidRPr="006403C0">
        <w:t xml:space="preserve">They are a member of the </w:t>
      </w:r>
      <w:r w:rsidR="001E0A3C" w:rsidRPr="006403C0">
        <w:t xml:space="preserve">School’s </w:t>
      </w:r>
      <w:r w:rsidR="00272B9C" w:rsidRPr="006403C0">
        <w:t>LGB</w:t>
      </w:r>
      <w:r w:rsidR="0007296B" w:rsidRPr="006403C0">
        <w:t>.</w:t>
      </w:r>
    </w:p>
    <w:p w14:paraId="75703ABE" w14:textId="3CD46FD7" w:rsidR="00AB5E3F" w:rsidRPr="007B7356" w:rsidRDefault="00893DA5" w:rsidP="00AB5E3F">
      <w:pPr>
        <w:jc w:val="both"/>
      </w:pPr>
      <w:r w:rsidRPr="007B7356">
        <w:t xml:space="preserve">A review of the </w:t>
      </w:r>
      <w:r w:rsidR="00AC3A82" w:rsidRPr="007B7356">
        <w:t>school’s</w:t>
      </w:r>
      <w:r w:rsidRPr="007B7356">
        <w:t xml:space="preserve"> child protection policies takes place at least annually, including an update and review of the effectiveness of procedures and their implementation. </w:t>
      </w:r>
      <w:r w:rsidR="0007296B" w:rsidRPr="006403C0">
        <w:t>This is undertaken by the DSL via an audit from the SSCP and also an internal audit.</w:t>
      </w:r>
      <w:r w:rsidRPr="006403C0">
        <w:t xml:space="preserve">  </w:t>
      </w:r>
      <w:r w:rsidRPr="007B7356">
        <w:t xml:space="preserve">The </w:t>
      </w:r>
      <w:r w:rsidR="00AC3A82" w:rsidRPr="007B7356">
        <w:t>school</w:t>
      </w:r>
      <w:r w:rsidRPr="007B7356">
        <w:t xml:space="preserve"> draws on the expertise of staff, including the DSL(s), in shaping the </w:t>
      </w:r>
      <w:r w:rsidR="00FB476E" w:rsidRPr="007B7356">
        <w:t>school’s</w:t>
      </w:r>
      <w:r w:rsidRPr="007B7356">
        <w:t xml:space="preserve"> safeguarding arrangements and policies</w:t>
      </w:r>
      <w:r w:rsidR="00BE0A41" w:rsidRPr="007B7356">
        <w:rPr>
          <w:vertAlign w:val="superscript"/>
        </w:rPr>
        <w:t>.</w:t>
      </w:r>
    </w:p>
    <w:p w14:paraId="62561F9E" w14:textId="77777777" w:rsidR="009A54C9" w:rsidRPr="007B7356" w:rsidRDefault="00893DA5" w:rsidP="009A54C9">
      <w:pPr>
        <w:jc w:val="both"/>
        <w:rPr>
          <w:rFonts w:eastAsia="Times New Roman" w:cs="Arial"/>
          <w:b/>
          <w:lang w:eastAsia="en-GB"/>
        </w:rPr>
      </w:pPr>
      <w:r w:rsidRPr="007B7356">
        <w:t xml:space="preserve">If there has been a substantiated allegation against a member of staff, the </w:t>
      </w:r>
      <w:r w:rsidR="00AC3A82" w:rsidRPr="007B7356">
        <w:t>school</w:t>
      </w:r>
      <w:r w:rsidRPr="007B7356">
        <w:t xml:space="preserve"> will work with the Local Authority designated officer to determine whether there are any improvements to be made to the </w:t>
      </w:r>
      <w:r w:rsidR="00FB476E" w:rsidRPr="007B7356">
        <w:t>school’s</w:t>
      </w:r>
      <w:r w:rsidRPr="007B7356">
        <w:t xml:space="preserve"> procedures or practice to help prev</w:t>
      </w:r>
      <w:r w:rsidR="00BE0A41" w:rsidRPr="007B7356">
        <w:t>ent similar events in the future.</w:t>
      </w:r>
    </w:p>
    <w:p w14:paraId="7576B420" w14:textId="6AF20927" w:rsidR="00AB5E3F" w:rsidRPr="007B7356" w:rsidRDefault="00893DA5" w:rsidP="009A54C9">
      <w:pPr>
        <w:jc w:val="both"/>
        <w:rPr>
          <w:rFonts w:eastAsia="Times New Roman" w:cs="Arial"/>
          <w:b/>
          <w:lang w:eastAsia="en-GB"/>
        </w:rPr>
      </w:pPr>
      <w:r w:rsidRPr="007B7356">
        <w:rPr>
          <w:rFonts w:eastAsia="Times New Roman" w:cs="Arial"/>
          <w:b/>
          <w:lang w:eastAsia="en-GB"/>
        </w:rPr>
        <w:t>THE SCHOOL’S ARRANGEMENTS TO FULFIL OTHER SAFEGUARDING RESPONSIBILITIES</w:t>
      </w:r>
    </w:p>
    <w:p w14:paraId="65E91CA5" w14:textId="5F74B029" w:rsidR="00AB5E3F" w:rsidRPr="006403C0" w:rsidRDefault="00893DA5" w:rsidP="00A4067E">
      <w:pPr>
        <w:rPr>
          <w:rFonts w:ascii="Calibri" w:hAnsi="Calibri" w:cs="Calibri"/>
          <w:b/>
          <w:bCs/>
        </w:rPr>
      </w:pPr>
      <w:r w:rsidRPr="006403C0">
        <w:rPr>
          <w:rFonts w:ascii="Calibri" w:hAnsi="Calibri" w:cs="Calibri"/>
          <w:b/>
          <w:bCs/>
        </w:rPr>
        <w:t xml:space="preserve">Teaching children how to keep safe </w:t>
      </w:r>
      <w:r w:rsidR="004C5953" w:rsidRPr="006403C0">
        <w:rPr>
          <w:rFonts w:ascii="Calibri" w:hAnsi="Calibri" w:cs="Calibri"/>
          <w:b/>
          <w:bCs/>
        </w:rPr>
        <w:t xml:space="preserve"> </w:t>
      </w:r>
    </w:p>
    <w:p w14:paraId="3AFCCADF" w14:textId="28DB9BFA" w:rsidR="00AB5E3F" w:rsidRPr="007B7356" w:rsidRDefault="00893DA5" w:rsidP="00AB5E3F">
      <w:pPr>
        <w:jc w:val="both"/>
      </w:pPr>
      <w:r w:rsidRPr="007B7356">
        <w:t>The</w:t>
      </w:r>
      <w:r w:rsidR="0007296B" w:rsidRPr="007B7356">
        <w:t xml:space="preserve"> </w:t>
      </w:r>
      <w:r w:rsidR="00BE0A41" w:rsidRPr="006403C0">
        <w:t xml:space="preserve">local </w:t>
      </w:r>
      <w:r w:rsidRPr="006403C0">
        <w:t xml:space="preserve">governing body </w:t>
      </w:r>
      <w:r w:rsidRPr="007B7356">
        <w:t xml:space="preserve">ensures that all </w:t>
      </w:r>
      <w:r w:rsidR="00424AF0" w:rsidRPr="007B7356">
        <w:t>student</w:t>
      </w:r>
      <w:r w:rsidRPr="007B7356">
        <w:t>s are taught about safeguarding, including online, through the curriculum</w:t>
      </w:r>
      <w:r w:rsidR="00CB72AC" w:rsidRPr="007B7356">
        <w:t xml:space="preserve">, Relationships </w:t>
      </w:r>
      <w:r w:rsidR="00CB72AC" w:rsidRPr="006403C0">
        <w:t xml:space="preserve">and Sex </w:t>
      </w:r>
      <w:r w:rsidR="00CB72AC" w:rsidRPr="007B7356">
        <w:t>Education</w:t>
      </w:r>
      <w:r w:rsidRPr="007B7356">
        <w:t xml:space="preserve"> and </w:t>
      </w:r>
      <w:r w:rsidR="001A39F4" w:rsidRPr="007B7356">
        <w:t xml:space="preserve">Health Education and </w:t>
      </w:r>
      <w:r w:rsidRPr="007B7356">
        <w:t xml:space="preserve">PSHE to help children to adjust their behaviours </w:t>
      </w:r>
      <w:r w:rsidR="00E95488" w:rsidRPr="007B7356">
        <w:t>to</w:t>
      </w:r>
      <w:r w:rsidRPr="007B7356">
        <w:t xml:space="preserve"> reduce risks and build resilience, including to radicalisation. This includes teaching </w:t>
      </w:r>
      <w:r w:rsidR="00424AF0" w:rsidRPr="007B7356">
        <w:t>student</w:t>
      </w:r>
      <w:r w:rsidRPr="007B7356">
        <w:t>s about the safe use of electronic equipment and the internet and the risks posed by adults or young people, who use the internet and social media to bully, groom, abuse or radicalise other people, especially children, young people and vulnerable adults.</w:t>
      </w:r>
      <w:r w:rsidR="00AB7A3E" w:rsidRPr="007B7356">
        <w:t xml:space="preserve"> It will also include teaching </w:t>
      </w:r>
      <w:r w:rsidR="00424AF0" w:rsidRPr="007B7356">
        <w:t>student</w:t>
      </w:r>
      <w:r w:rsidR="00AB7A3E" w:rsidRPr="007B7356">
        <w:t>s, for example</w:t>
      </w:r>
      <w:r w:rsidR="008873BE" w:rsidRPr="007B7356">
        <w:t>,</w:t>
      </w:r>
      <w:r w:rsidR="00AB7A3E" w:rsidRPr="007B7356">
        <w:t xml:space="preserve"> about healthy relationships, consent and that sexual violence and sexual harassment is always wrong.</w:t>
      </w:r>
    </w:p>
    <w:p w14:paraId="4F66B6FC" w14:textId="3BA59466" w:rsidR="00E833CD" w:rsidRPr="006403C0" w:rsidRDefault="00CB72AC" w:rsidP="00E833CD">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lastRenderedPageBreak/>
        <w:t xml:space="preserve">The </w:t>
      </w:r>
      <w:r w:rsidR="00F8448C" w:rsidRPr="006403C0">
        <w:rPr>
          <w:rFonts w:asciiTheme="minorHAnsi" w:hAnsiTheme="minorHAnsi" w:cstheme="minorHAnsi"/>
          <w:color w:val="auto"/>
          <w:sz w:val="22"/>
          <w:szCs w:val="22"/>
        </w:rPr>
        <w:t>school</w:t>
      </w:r>
      <w:r w:rsidRPr="006403C0">
        <w:rPr>
          <w:rFonts w:asciiTheme="minorHAnsi" w:hAnsiTheme="minorHAnsi" w:cstheme="minorHAnsi"/>
          <w:color w:val="auto"/>
          <w:sz w:val="22"/>
          <w:szCs w:val="22"/>
        </w:rPr>
        <w:t xml:space="preserve"> recognises the additional risks that children with SEND face online</w:t>
      </w:r>
      <w:r w:rsidR="0007296B" w:rsidRPr="006403C0">
        <w:rPr>
          <w:rFonts w:asciiTheme="minorHAnsi" w:hAnsiTheme="minorHAnsi" w:cstheme="minorHAnsi"/>
          <w:color w:val="auto"/>
          <w:sz w:val="22"/>
          <w:szCs w:val="22"/>
        </w:rPr>
        <w:t xml:space="preserve"> </w:t>
      </w:r>
      <w:r w:rsidRPr="006403C0">
        <w:rPr>
          <w:rFonts w:asciiTheme="minorHAnsi" w:hAnsiTheme="minorHAnsi" w:cstheme="minorHAnsi"/>
          <w:color w:val="auto"/>
          <w:sz w:val="22"/>
          <w:szCs w:val="22"/>
        </w:rPr>
        <w:t>and works with the Head of IT to ensure that additional support and measures are in p</w:t>
      </w:r>
      <w:r w:rsidR="00302F75" w:rsidRPr="006403C0">
        <w:rPr>
          <w:rFonts w:asciiTheme="minorHAnsi" w:hAnsiTheme="minorHAnsi" w:cstheme="minorHAnsi"/>
          <w:color w:val="auto"/>
          <w:sz w:val="22"/>
          <w:szCs w:val="22"/>
        </w:rPr>
        <w:t>lace to support these children.</w:t>
      </w:r>
      <w:r w:rsidRPr="006403C0">
        <w:rPr>
          <w:rFonts w:asciiTheme="minorHAnsi" w:hAnsiTheme="minorHAnsi" w:cstheme="minorHAnsi"/>
          <w:color w:val="auto"/>
          <w:sz w:val="22"/>
          <w:szCs w:val="22"/>
        </w:rPr>
        <w:t xml:space="preserve"> Online</w:t>
      </w:r>
      <w:r w:rsidR="00893DA5" w:rsidRPr="006403C0">
        <w:rPr>
          <w:rFonts w:asciiTheme="minorHAnsi" w:hAnsiTheme="minorHAnsi" w:cstheme="minorHAnsi"/>
          <w:color w:val="auto"/>
          <w:sz w:val="22"/>
          <w:szCs w:val="22"/>
        </w:rPr>
        <w:t xml:space="preserve"> safety is an integral part of the </w:t>
      </w:r>
      <w:r w:rsidR="00F8448C" w:rsidRPr="006403C0">
        <w:rPr>
          <w:rFonts w:asciiTheme="minorHAnsi" w:hAnsiTheme="minorHAnsi" w:cstheme="minorHAnsi"/>
          <w:color w:val="auto"/>
          <w:sz w:val="22"/>
          <w:szCs w:val="22"/>
        </w:rPr>
        <w:t>school’s</w:t>
      </w:r>
      <w:r w:rsidR="00893DA5" w:rsidRPr="006403C0">
        <w:rPr>
          <w:rFonts w:asciiTheme="minorHAnsi" w:hAnsiTheme="minorHAnsi" w:cstheme="minorHAnsi"/>
          <w:color w:val="auto"/>
          <w:sz w:val="22"/>
          <w:szCs w:val="22"/>
        </w:rPr>
        <w:t xml:space="preserve"> ICT curriculum </w:t>
      </w:r>
      <w:r w:rsidR="00684446" w:rsidRPr="006403C0">
        <w:rPr>
          <w:rFonts w:asciiTheme="minorHAnsi" w:hAnsiTheme="minorHAnsi" w:cstheme="minorHAnsi"/>
          <w:color w:val="auto"/>
          <w:sz w:val="22"/>
          <w:szCs w:val="22"/>
        </w:rPr>
        <w:t xml:space="preserve">for all pupils and is taught in an </w:t>
      </w:r>
      <w:r w:rsidR="00593A63" w:rsidRPr="006403C0">
        <w:rPr>
          <w:rFonts w:asciiTheme="minorHAnsi" w:hAnsiTheme="minorHAnsi" w:cstheme="minorHAnsi"/>
          <w:color w:val="auto"/>
          <w:sz w:val="22"/>
          <w:szCs w:val="22"/>
        </w:rPr>
        <w:t>age-appropriate</w:t>
      </w:r>
      <w:r w:rsidR="00684446" w:rsidRPr="006403C0">
        <w:rPr>
          <w:rFonts w:asciiTheme="minorHAnsi" w:hAnsiTheme="minorHAnsi" w:cstheme="minorHAnsi"/>
          <w:color w:val="auto"/>
          <w:sz w:val="22"/>
          <w:szCs w:val="22"/>
        </w:rPr>
        <w:t xml:space="preserve"> way relevant to pupils’ lives.</w:t>
      </w:r>
      <w:r w:rsidR="00D917CA" w:rsidRPr="006403C0">
        <w:rPr>
          <w:rFonts w:asciiTheme="minorHAnsi" w:hAnsiTheme="minorHAnsi" w:cstheme="minorHAnsi"/>
          <w:color w:val="auto"/>
          <w:sz w:val="22"/>
          <w:szCs w:val="22"/>
        </w:rPr>
        <w:t xml:space="preserve">  </w:t>
      </w:r>
      <w:r w:rsidR="00FD5ACF" w:rsidRPr="006403C0">
        <w:rPr>
          <w:rFonts w:asciiTheme="minorHAnsi" w:hAnsiTheme="minorHAnsi" w:cstheme="minorHAnsi"/>
          <w:color w:val="auto"/>
          <w:sz w:val="22"/>
          <w:szCs w:val="22"/>
        </w:rPr>
        <w:t xml:space="preserve">It is essential that children are safeguarded from potentially harmful and inappropriate online material. </w:t>
      </w:r>
      <w:r w:rsidR="00E833CD" w:rsidRPr="006403C0">
        <w:rPr>
          <w:rFonts w:asciiTheme="minorHAnsi" w:hAnsiTheme="minorHAnsi" w:cstheme="minorHAnsi"/>
          <w:color w:val="auto"/>
          <w:sz w:val="22"/>
          <w:szCs w:val="22"/>
        </w:rPr>
        <w:t>A whole school approach is taken to online safety</w:t>
      </w:r>
      <w:r w:rsidR="00E347B4" w:rsidRPr="006403C0">
        <w:rPr>
          <w:rFonts w:asciiTheme="minorHAnsi" w:hAnsiTheme="minorHAnsi" w:cstheme="minorHAnsi"/>
          <w:color w:val="auto"/>
          <w:sz w:val="22"/>
          <w:szCs w:val="22"/>
        </w:rPr>
        <w:t xml:space="preserve"> in the</w:t>
      </w:r>
      <w:r w:rsidR="009C33B7" w:rsidRPr="006403C0">
        <w:rPr>
          <w:rFonts w:asciiTheme="minorHAnsi" w:hAnsiTheme="minorHAnsi" w:cstheme="minorHAnsi"/>
          <w:color w:val="auto"/>
          <w:sz w:val="22"/>
          <w:szCs w:val="22"/>
        </w:rPr>
        <w:t xml:space="preserve"> Online </w:t>
      </w:r>
      <w:r w:rsidR="0007296B" w:rsidRPr="006403C0">
        <w:rPr>
          <w:rFonts w:asciiTheme="minorHAnsi" w:hAnsiTheme="minorHAnsi" w:cstheme="minorHAnsi"/>
          <w:color w:val="auto"/>
          <w:sz w:val="22"/>
          <w:szCs w:val="22"/>
        </w:rPr>
        <w:t xml:space="preserve">Safety </w:t>
      </w:r>
      <w:r w:rsidR="009C33B7" w:rsidRPr="006403C0">
        <w:rPr>
          <w:rFonts w:asciiTheme="minorHAnsi" w:hAnsiTheme="minorHAnsi" w:cstheme="minorHAnsi"/>
          <w:color w:val="auto"/>
          <w:sz w:val="22"/>
          <w:szCs w:val="22"/>
        </w:rPr>
        <w:t>Policy</w:t>
      </w:r>
      <w:r w:rsidR="00E347B4" w:rsidRPr="006403C0">
        <w:rPr>
          <w:rFonts w:asciiTheme="minorHAnsi" w:hAnsiTheme="minorHAnsi" w:cstheme="minorHAnsi"/>
          <w:color w:val="auto"/>
          <w:sz w:val="22"/>
          <w:szCs w:val="22"/>
        </w:rPr>
        <w:t xml:space="preserve"> </w:t>
      </w:r>
      <w:r w:rsidR="00E833CD" w:rsidRPr="006403C0">
        <w:rPr>
          <w:rFonts w:asciiTheme="minorHAnsi" w:hAnsiTheme="minorHAnsi" w:cstheme="minorHAnsi"/>
          <w:color w:val="auto"/>
          <w:sz w:val="22"/>
          <w:szCs w:val="22"/>
        </w:rPr>
        <w:t>that empowers the school to protect and educate pupils, students, and staff in their use of technology and establishes mechanisms to identify, intervene in, and escalate any concerns where appropriate.</w:t>
      </w:r>
      <w:r w:rsidR="008F0D56" w:rsidRPr="006403C0">
        <w:rPr>
          <w:rFonts w:asciiTheme="minorHAnsi" w:hAnsiTheme="minorHAnsi" w:cstheme="minorHAnsi"/>
          <w:color w:val="auto"/>
          <w:sz w:val="22"/>
          <w:szCs w:val="22"/>
        </w:rPr>
        <w:t xml:space="preserve">  </w:t>
      </w:r>
    </w:p>
    <w:p w14:paraId="7464D914" w14:textId="77777777" w:rsidR="00FD5ACF" w:rsidRPr="006403C0" w:rsidRDefault="00FD5ACF" w:rsidP="00FD5ACF">
      <w:pPr>
        <w:pStyle w:val="Default"/>
        <w:rPr>
          <w:rFonts w:asciiTheme="minorHAnsi" w:hAnsiTheme="minorHAnsi" w:cstheme="minorHAnsi"/>
          <w:color w:val="auto"/>
          <w:sz w:val="22"/>
          <w:szCs w:val="22"/>
        </w:rPr>
      </w:pPr>
    </w:p>
    <w:p w14:paraId="0EFF9A31" w14:textId="493CE08E" w:rsidR="00684446" w:rsidRPr="007B7356" w:rsidRDefault="00684446" w:rsidP="00684446">
      <w:pPr>
        <w:spacing w:after="0" w:line="240" w:lineRule="auto"/>
        <w:rPr>
          <w:rFonts w:ascii="Times New Roman" w:hAnsi="Times New Roman" w:cs="Times New Roman"/>
          <w:sz w:val="24"/>
          <w:szCs w:val="24"/>
          <w:lang w:eastAsia="en-GB"/>
        </w:rPr>
      </w:pPr>
      <w:r w:rsidRPr="006403C0">
        <w:t>It is</w:t>
      </w:r>
      <w:r w:rsidR="00893DA5" w:rsidRPr="006403C0">
        <w:t xml:space="preserve"> also embedded in PSHE and </w:t>
      </w:r>
      <w:r w:rsidR="00302F75" w:rsidRPr="006403C0">
        <w:t>R</w:t>
      </w:r>
      <w:r w:rsidR="00893DA5" w:rsidRPr="006403C0">
        <w:t>elationships</w:t>
      </w:r>
      <w:r w:rsidR="00302F75" w:rsidRPr="006403C0">
        <w:t xml:space="preserve"> and</w:t>
      </w:r>
      <w:r w:rsidR="00893DA5" w:rsidRPr="006403C0">
        <w:t xml:space="preserve"> </w:t>
      </w:r>
      <w:r w:rsidR="00302F75" w:rsidRPr="006403C0">
        <w:t>Sex Education</w:t>
      </w:r>
      <w:r w:rsidR="0007296B" w:rsidRPr="006403C0">
        <w:t xml:space="preserve">. </w:t>
      </w:r>
      <w:r w:rsidRPr="006403C0">
        <w:t>Pupils will be taught what positive, healthy and respectful online relationships look like; the effects of their online actions on others; how to recognise and display respectful behaviour online; how to use technology safely, responsibly and securely; and where to go for help and support when they have concerns.</w:t>
      </w:r>
      <w:r w:rsidR="0007296B" w:rsidRPr="007B7356" w:rsidDel="0007296B">
        <w:rPr>
          <w:rFonts w:ascii="Times New Roman" w:hAnsi="Times New Roman" w:cs="Times New Roman"/>
          <w:sz w:val="24"/>
          <w:szCs w:val="24"/>
          <w:lang w:eastAsia="en-GB"/>
        </w:rPr>
        <w:t xml:space="preserve"> </w:t>
      </w:r>
    </w:p>
    <w:p w14:paraId="7ECB00B8" w14:textId="77777777" w:rsidR="00AB5E3F" w:rsidRPr="007B7356" w:rsidRDefault="00AB5E3F" w:rsidP="006403C0">
      <w:pPr>
        <w:spacing w:after="0" w:line="240" w:lineRule="auto"/>
      </w:pPr>
    </w:p>
    <w:p w14:paraId="3AC63436" w14:textId="71EA360B" w:rsidR="00400091" w:rsidRPr="007B7356" w:rsidRDefault="00893DA5" w:rsidP="00400091">
      <w:pPr>
        <w:jc w:val="both"/>
        <w:rPr>
          <w:rFonts w:cs="Arial"/>
        </w:rPr>
      </w:pPr>
      <w:r w:rsidRPr="007B7356">
        <w:rPr>
          <w:iCs/>
        </w:rPr>
        <w:t xml:space="preserve">The </w:t>
      </w:r>
      <w:r w:rsidR="00F8448C" w:rsidRPr="007B7356">
        <w:rPr>
          <w:iCs/>
        </w:rPr>
        <w:t>school</w:t>
      </w:r>
      <w:r w:rsidRPr="007B7356">
        <w:t xml:space="preserve"> has appropriate filters and monitoring systems in place to safeguard children from potentially harmful and inappropriate material online</w:t>
      </w:r>
      <w:r w:rsidR="00346EFF" w:rsidRPr="007B7356">
        <w:t>, which</w:t>
      </w:r>
      <w:r w:rsidR="00651F97" w:rsidRPr="007B7356">
        <w:t xml:space="preserve"> </w:t>
      </w:r>
      <w:r w:rsidR="003C2B92" w:rsidRPr="007B7356">
        <w:t>must be</w:t>
      </w:r>
      <w:r w:rsidR="00346EFF" w:rsidRPr="007B7356">
        <w:t xml:space="preserve"> </w:t>
      </w:r>
      <w:r w:rsidR="00DE4F92" w:rsidRPr="007B7356">
        <w:t>regularly review</w:t>
      </w:r>
      <w:r w:rsidR="00346EFF" w:rsidRPr="007B7356">
        <w:t>ed for</w:t>
      </w:r>
      <w:r w:rsidR="00DE4F92" w:rsidRPr="007B7356">
        <w:t xml:space="preserve"> their effectiveness</w:t>
      </w:r>
      <w:r w:rsidRPr="007B7356">
        <w:t xml:space="preserve">. </w:t>
      </w:r>
      <w:r w:rsidRPr="007B7356">
        <w:rPr>
          <w:rFonts w:cs="Arial"/>
        </w:rPr>
        <w:t xml:space="preserve">The </w:t>
      </w:r>
      <w:r w:rsidR="00F8448C" w:rsidRPr="007B7356">
        <w:rPr>
          <w:rFonts w:cs="Arial"/>
        </w:rPr>
        <w:t>school’s</w:t>
      </w:r>
      <w:r w:rsidRPr="007B7356">
        <w:rPr>
          <w:rFonts w:cs="Arial"/>
        </w:rPr>
        <w:t xml:space="preserve"> systems are </w:t>
      </w:r>
      <w:r w:rsidR="00515458">
        <w:rPr>
          <w:rFonts w:cs="Arial"/>
        </w:rPr>
        <w:t>Smoothwall</w:t>
      </w:r>
      <w:r w:rsidRPr="006403C0">
        <w:rPr>
          <w:rFonts w:cs="Arial"/>
        </w:rPr>
        <w:t xml:space="preserve">. </w:t>
      </w:r>
      <w:r w:rsidRPr="007B7356">
        <w:rPr>
          <w:rFonts w:cs="Arial"/>
        </w:rPr>
        <w:t xml:space="preserve">Such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w:t>
      </w:r>
    </w:p>
    <w:p w14:paraId="7BB7E7BD" w14:textId="1D0507CB" w:rsidR="00FD11B7" w:rsidRPr="007B7356" w:rsidRDefault="00400091" w:rsidP="00400091">
      <w:pPr>
        <w:jc w:val="both"/>
        <w:rPr>
          <w:rFonts w:cs="Arial"/>
        </w:rPr>
      </w:pPr>
      <w:r w:rsidRPr="007B7356">
        <w:rPr>
          <w:rFonts w:cs="Arial"/>
        </w:rPr>
        <w:t xml:space="preserve">The leadership team and relevant staff must have an awareness and understanding of the filtering </w:t>
      </w:r>
      <w:r w:rsidR="00AB1186" w:rsidRPr="007B7356">
        <w:rPr>
          <w:rFonts w:cs="Arial"/>
        </w:rPr>
        <w:t>a</w:t>
      </w:r>
      <w:r w:rsidRPr="007B7356">
        <w:rPr>
          <w:rFonts w:cs="Arial"/>
        </w:rPr>
        <w:t>nd monitoring provisions in place and manage them effectively</w:t>
      </w:r>
      <w:r w:rsidR="0007296B" w:rsidRPr="007B7356">
        <w:rPr>
          <w:rFonts w:cs="Arial"/>
        </w:rPr>
        <w:t>. This follows the safeguarding Sheffield children escalation policy.</w:t>
      </w:r>
    </w:p>
    <w:p w14:paraId="5E3D8E2B" w14:textId="333928C7" w:rsidR="00FD11B7" w:rsidRPr="007B7356" w:rsidRDefault="00346D88" w:rsidP="00FC30D2">
      <w:pPr>
        <w:jc w:val="both"/>
      </w:pPr>
      <w:r w:rsidRPr="007B7356">
        <w:rPr>
          <w:rFonts w:cs="Arial"/>
        </w:rPr>
        <w:t xml:space="preserve">The school will communicate </w:t>
      </w:r>
      <w:r w:rsidR="00A26375" w:rsidRPr="007B7356">
        <w:rPr>
          <w:rFonts w:cs="Arial"/>
        </w:rPr>
        <w:t xml:space="preserve">with parents and carers </w:t>
      </w:r>
      <w:r w:rsidR="008D7E40" w:rsidRPr="007B7356">
        <w:t>to reinforce the importance of children being safe online and</w:t>
      </w:r>
      <w:r w:rsidR="003C2B92" w:rsidRPr="007B7356">
        <w:t xml:space="preserve"> to help them</w:t>
      </w:r>
      <w:r w:rsidR="008D7E40" w:rsidRPr="007B7356">
        <w:t xml:space="preserve"> understand what systems schools and coll</w:t>
      </w:r>
      <w:r w:rsidR="00037E9B" w:rsidRPr="007B7356">
        <w:t>e</w:t>
      </w:r>
      <w:r w:rsidR="008D7E40" w:rsidRPr="007B7356">
        <w:t>ges use to filter and monitor online use.</w:t>
      </w:r>
      <w:r w:rsidR="00FC30D2" w:rsidRPr="007B7356">
        <w:t xml:space="preserve">  It will be especially important for</w:t>
      </w:r>
      <w:r w:rsidR="003C2B92" w:rsidRPr="007B7356">
        <w:t xml:space="preserve"> the school to make</w:t>
      </w:r>
      <w:r w:rsidR="00FC30D2" w:rsidRPr="007B7356">
        <w:t xml:space="preserve"> parents and carers aware of what their children are being asked to do online, including the sites they will asked to access and be clear who from the school (if anyone) their child is going to be interacting with online.</w:t>
      </w:r>
    </w:p>
    <w:p w14:paraId="5F6DEACC" w14:textId="4128391C" w:rsidR="006403C0" w:rsidRPr="006403C0" w:rsidRDefault="00893DA5" w:rsidP="006403C0">
      <w:pPr>
        <w:jc w:val="both"/>
      </w:pPr>
      <w:r w:rsidRPr="007B7356">
        <w:t xml:space="preserve">Further detail of the </w:t>
      </w:r>
      <w:r w:rsidR="00F8448C" w:rsidRPr="007B7356">
        <w:t>school’s</w:t>
      </w:r>
      <w:r w:rsidRPr="007B7356">
        <w:t xml:space="preserve"> approach to online safety can be found</w:t>
      </w:r>
      <w:r w:rsidR="002E1D42" w:rsidRPr="007B7356">
        <w:t xml:space="preserve"> in </w:t>
      </w:r>
      <w:r w:rsidR="009844EF" w:rsidRPr="007B7356">
        <w:t>school</w:t>
      </w:r>
      <w:r w:rsidR="00EE6458" w:rsidRPr="007B7356">
        <w:t>’s</w:t>
      </w:r>
      <w:r w:rsidRPr="007B7356">
        <w:t xml:space="preserve"> </w:t>
      </w:r>
      <w:r w:rsidR="00E347B4" w:rsidRPr="006403C0">
        <w:t xml:space="preserve">Online </w:t>
      </w:r>
      <w:r w:rsidRPr="006403C0">
        <w:t>Safety Policy which also includes detail on the use of mobile technology in school</w:t>
      </w:r>
      <w:r w:rsidRPr="006403C0">
        <w:rPr>
          <w:vertAlign w:val="superscript"/>
        </w:rPr>
        <w:t xml:space="preserve"> </w:t>
      </w:r>
      <w:r w:rsidRPr="006403C0">
        <w:t>(and accessing 3G  4G</w:t>
      </w:r>
      <w:r w:rsidR="004B2627" w:rsidRPr="006403C0">
        <w:t xml:space="preserve"> and 5</w:t>
      </w:r>
      <w:r w:rsidRPr="006403C0">
        <w:t xml:space="preserve"> technology on school premises) and the School’s IT arrangements to ensure that children are safe from terrorist and extremist material when accessing the internet through the </w:t>
      </w:r>
      <w:r w:rsidR="00FB476E" w:rsidRPr="006403C0">
        <w:t>school’s</w:t>
      </w:r>
      <w:r w:rsidRPr="006403C0">
        <w:t xml:space="preserve"> systems</w:t>
      </w:r>
      <w:r w:rsidRPr="007B7356">
        <w:t>.</w:t>
      </w:r>
    </w:p>
    <w:p w14:paraId="6BD2DB97" w14:textId="0352D66F" w:rsidR="00AB5E3F" w:rsidRPr="006403C0" w:rsidRDefault="00893DA5" w:rsidP="00AB5E3F">
      <w:pPr>
        <w:autoSpaceDE w:val="0"/>
        <w:autoSpaceDN w:val="0"/>
        <w:adjustRightInd w:val="0"/>
        <w:spacing w:after="0" w:line="240" w:lineRule="auto"/>
        <w:jc w:val="both"/>
        <w:rPr>
          <w:rFonts w:ascii="Calibri" w:hAnsi="Calibri" w:cs="Calibri"/>
          <w:b/>
          <w:bCs/>
        </w:rPr>
      </w:pPr>
      <w:r w:rsidRPr="006403C0">
        <w:rPr>
          <w:rFonts w:ascii="Calibri" w:hAnsi="Calibri" w:cs="Calibri"/>
          <w:b/>
          <w:bCs/>
        </w:rPr>
        <w:t xml:space="preserve">Looked after children </w:t>
      </w:r>
      <w:r w:rsidR="00CB72AC" w:rsidRPr="006403C0">
        <w:rPr>
          <w:rFonts w:ascii="Calibri" w:hAnsi="Calibri" w:cs="Calibri"/>
          <w:b/>
          <w:bCs/>
        </w:rPr>
        <w:t>(and previously looked after children)</w:t>
      </w:r>
    </w:p>
    <w:p w14:paraId="133F0F51" w14:textId="708D4FAE" w:rsidR="00AB5E3F" w:rsidRPr="006403C0" w:rsidRDefault="00893DA5" w:rsidP="00AB5E3F">
      <w:pPr>
        <w:autoSpaceDE w:val="0"/>
        <w:autoSpaceDN w:val="0"/>
        <w:adjustRightInd w:val="0"/>
        <w:spacing w:after="0" w:line="240" w:lineRule="auto"/>
        <w:jc w:val="both"/>
        <w:rPr>
          <w:rFonts w:ascii="Calibri" w:hAnsi="Calibri" w:cs="Calibri"/>
        </w:rPr>
      </w:pPr>
      <w:r w:rsidRPr="006403C0">
        <w:rPr>
          <w:rFonts w:ascii="Calibri" w:hAnsi="Calibri" w:cs="Calibri"/>
        </w:rPr>
        <w:br/>
      </w:r>
      <w:r w:rsidR="00CB72AC" w:rsidRPr="006403C0">
        <w:rPr>
          <w:rFonts w:ascii="Calibri" w:hAnsi="Calibri" w:cs="Calibri"/>
        </w:rPr>
        <w:t xml:space="preserve">Looked after children (and previously looked after children) are a particularly vulnerable group. The </w:t>
      </w:r>
      <w:r w:rsidR="00FB476E" w:rsidRPr="006403C0">
        <w:rPr>
          <w:rFonts w:ascii="Calibri" w:hAnsi="Calibri" w:cs="Calibri"/>
        </w:rPr>
        <w:t>school</w:t>
      </w:r>
      <w:r w:rsidR="00CB72AC" w:rsidRPr="006403C0">
        <w:rPr>
          <w:rFonts w:ascii="Calibri" w:hAnsi="Calibri" w:cs="Calibri"/>
        </w:rPr>
        <w:t xml:space="preserve"> will ensure that prompt action is taken when necessary to safeguard these children and th</w:t>
      </w:r>
      <w:r w:rsidRPr="006403C0">
        <w:rPr>
          <w:rFonts w:ascii="Calibri" w:hAnsi="Calibri" w:cs="Calibri"/>
        </w:rPr>
        <w:t xml:space="preserve">e </w:t>
      </w:r>
      <w:r w:rsidR="00CB72AC" w:rsidRPr="006403C0">
        <w:t xml:space="preserve"> local governing body </w:t>
      </w:r>
      <w:r w:rsidRPr="006403C0">
        <w:rPr>
          <w:rFonts w:ascii="Calibri" w:hAnsi="Calibri" w:cs="Calibri"/>
        </w:rPr>
        <w:t>ensures that staff have the skills, knowledge and understanding necessary to keep safe any children on roll who are looked after</w:t>
      </w:r>
      <w:r w:rsidR="000614A7" w:rsidRPr="006403C0">
        <w:rPr>
          <w:rFonts w:ascii="Calibri" w:hAnsi="Calibri" w:cs="Calibri"/>
        </w:rPr>
        <w:t xml:space="preserve"> (and previously looked after) </w:t>
      </w:r>
      <w:r w:rsidRPr="006403C0">
        <w:rPr>
          <w:rFonts w:ascii="Calibri" w:hAnsi="Calibri" w:cs="Calibri"/>
        </w:rPr>
        <w:t xml:space="preserve">by a local authority. </w:t>
      </w:r>
    </w:p>
    <w:p w14:paraId="753B59C9" w14:textId="77777777" w:rsidR="00AB5E3F" w:rsidRPr="006403C0" w:rsidRDefault="00AB5E3F" w:rsidP="00AB5E3F">
      <w:pPr>
        <w:autoSpaceDE w:val="0"/>
        <w:autoSpaceDN w:val="0"/>
        <w:adjustRightInd w:val="0"/>
        <w:spacing w:after="0" w:line="240" w:lineRule="auto"/>
        <w:jc w:val="both"/>
        <w:rPr>
          <w:rFonts w:ascii="Calibri" w:hAnsi="Calibri" w:cs="Calibri"/>
        </w:rPr>
      </w:pPr>
    </w:p>
    <w:p w14:paraId="00F0592D" w14:textId="044CEA50" w:rsidR="000614A7" w:rsidRPr="006403C0" w:rsidRDefault="004F6A97" w:rsidP="00AB5E3F">
      <w:pPr>
        <w:autoSpaceDE w:val="0"/>
        <w:autoSpaceDN w:val="0"/>
        <w:adjustRightInd w:val="0"/>
        <w:spacing w:after="0" w:line="240" w:lineRule="auto"/>
        <w:jc w:val="both"/>
        <w:rPr>
          <w:rFonts w:ascii="Calibri" w:hAnsi="Calibri" w:cs="Calibri"/>
        </w:rPr>
      </w:pPr>
      <w:r>
        <w:rPr>
          <w:rFonts w:ascii="Calibri" w:hAnsi="Calibri" w:cs="Calibri"/>
        </w:rPr>
        <w:t>Megan King</w:t>
      </w:r>
      <w:r w:rsidR="00893DA5" w:rsidRPr="006403C0">
        <w:rPr>
          <w:rFonts w:ascii="Calibri" w:hAnsi="Calibri" w:cs="Calibri"/>
        </w:rPr>
        <w:t xml:space="preserve"> is the designated member of </w:t>
      </w:r>
      <w:r w:rsidR="000614A7" w:rsidRPr="006403C0">
        <w:rPr>
          <w:rFonts w:ascii="Calibri" w:hAnsi="Calibri" w:cs="Calibri"/>
        </w:rPr>
        <w:t xml:space="preserve">teaching </w:t>
      </w:r>
      <w:r w:rsidR="00893DA5" w:rsidRPr="006403C0">
        <w:rPr>
          <w:rFonts w:ascii="Calibri" w:hAnsi="Calibri" w:cs="Calibri"/>
        </w:rPr>
        <w:t>staff who has responsibility for their welfare and progress</w:t>
      </w:r>
      <w:r w:rsidR="009E689A" w:rsidRPr="006403C0">
        <w:rPr>
          <w:rFonts w:ascii="Calibri" w:hAnsi="Calibri" w:cs="Calibri"/>
        </w:rPr>
        <w:t xml:space="preserve"> and to ensure that the needs identified in personal education plans are met</w:t>
      </w:r>
      <w:r w:rsidR="00893DA5" w:rsidRPr="006403C0">
        <w:rPr>
          <w:rFonts w:ascii="Calibri" w:hAnsi="Calibri" w:cs="Calibri"/>
        </w:rPr>
        <w:t xml:space="preserve">. The </w:t>
      </w:r>
      <w:r w:rsidR="00F8448C" w:rsidRPr="006403C0">
        <w:rPr>
          <w:rFonts w:ascii="Calibri" w:hAnsi="Calibri" w:cs="Calibri"/>
        </w:rPr>
        <w:t>school</w:t>
      </w:r>
      <w:r w:rsidR="00893DA5" w:rsidRPr="006403C0">
        <w:rPr>
          <w:rFonts w:ascii="Calibri" w:hAnsi="Calibri" w:cs="Calibri"/>
        </w:rPr>
        <w:t xml:space="preserve"> ensures that the designated member of staff receives appropriate training </w:t>
      </w:r>
      <w:r w:rsidR="00E95488" w:rsidRPr="006403C0">
        <w:rPr>
          <w:rFonts w:ascii="Calibri" w:hAnsi="Calibri" w:cs="Calibri"/>
        </w:rPr>
        <w:t>to</w:t>
      </w:r>
      <w:r w:rsidR="000614A7" w:rsidRPr="006403C0">
        <w:rPr>
          <w:rFonts w:ascii="Calibri" w:hAnsi="Calibri" w:cs="Calibri"/>
        </w:rPr>
        <w:t xml:space="preserve"> carry out their role and has the information they need in relation to any child’s look</w:t>
      </w:r>
      <w:r w:rsidR="002E1D42" w:rsidRPr="006403C0">
        <w:rPr>
          <w:rFonts w:ascii="Calibri" w:hAnsi="Calibri" w:cs="Calibri"/>
        </w:rPr>
        <w:t>ed</w:t>
      </w:r>
      <w:r w:rsidR="000614A7" w:rsidRPr="006403C0">
        <w:rPr>
          <w:rFonts w:ascii="Calibri" w:hAnsi="Calibri" w:cs="Calibri"/>
        </w:rPr>
        <w:t xml:space="preserve"> after status, their care arrangements (including contact arrangements with birth parents and those with parental responsibility) and details of the child’s social worker and virtual school head.</w:t>
      </w:r>
    </w:p>
    <w:p w14:paraId="1F99CF38" w14:textId="77777777" w:rsidR="000614A7" w:rsidRPr="006403C0" w:rsidRDefault="000614A7" w:rsidP="00AB5E3F">
      <w:pPr>
        <w:autoSpaceDE w:val="0"/>
        <w:autoSpaceDN w:val="0"/>
        <w:adjustRightInd w:val="0"/>
        <w:spacing w:after="0" w:line="240" w:lineRule="auto"/>
        <w:jc w:val="both"/>
        <w:rPr>
          <w:rFonts w:ascii="Calibri" w:hAnsi="Calibri" w:cs="Calibri"/>
        </w:rPr>
      </w:pPr>
    </w:p>
    <w:p w14:paraId="6AAF4FD7" w14:textId="07B359D8" w:rsidR="000614A7" w:rsidRPr="006403C0" w:rsidRDefault="00536D76" w:rsidP="00536D76">
      <w:pPr>
        <w:autoSpaceDE w:val="0"/>
        <w:autoSpaceDN w:val="0"/>
        <w:adjustRightInd w:val="0"/>
        <w:spacing w:after="0" w:line="240" w:lineRule="auto"/>
        <w:jc w:val="both"/>
        <w:rPr>
          <w:rFonts w:cs="Arial"/>
        </w:rPr>
      </w:pPr>
      <w:r w:rsidRPr="006403C0">
        <w:rPr>
          <w:rFonts w:cs="Calibri"/>
        </w:rPr>
        <w:t>Th</w:t>
      </w:r>
      <w:r w:rsidR="000614A7" w:rsidRPr="006403C0">
        <w:rPr>
          <w:rFonts w:cs="Calibri"/>
        </w:rPr>
        <w:t>e designated member of staff</w:t>
      </w:r>
      <w:r w:rsidRPr="006403C0">
        <w:rPr>
          <w:rFonts w:cs="Calibri"/>
        </w:rPr>
        <w:t xml:space="preserve"> </w:t>
      </w:r>
      <w:r w:rsidR="000614A7" w:rsidRPr="006403C0">
        <w:rPr>
          <w:rFonts w:cs="Arial"/>
        </w:rPr>
        <w:t xml:space="preserve">will also have responsibility for promoting the educational achievement of children who have left care through adoption, special guardianship or child </w:t>
      </w:r>
      <w:r w:rsidR="000614A7" w:rsidRPr="006403C0">
        <w:rPr>
          <w:rFonts w:cs="Arial"/>
        </w:rPr>
        <w:lastRenderedPageBreak/>
        <w:t>arrangement orders or w</w:t>
      </w:r>
      <w:r w:rsidRPr="006403C0">
        <w:rPr>
          <w:rFonts w:cs="Arial"/>
        </w:rPr>
        <w:t>ho were adopted from state care and will work closely with virtual school heads to promote their educational achievement.</w:t>
      </w:r>
      <w:r w:rsidR="009E689A" w:rsidRPr="006403C0">
        <w:rPr>
          <w:rFonts w:cs="Arial"/>
        </w:rPr>
        <w:t xml:space="preserve"> The DSL will ensure they have details of the local authority Personal Advisor appointed to guide and support any care leavers and will liaise with them as necessary regarding any issues of concern affecting them.</w:t>
      </w:r>
    </w:p>
    <w:p w14:paraId="068A57E3" w14:textId="045A5D96" w:rsidR="007414C5" w:rsidRPr="006403C0" w:rsidRDefault="007414C5" w:rsidP="00536D76">
      <w:pPr>
        <w:autoSpaceDE w:val="0"/>
        <w:autoSpaceDN w:val="0"/>
        <w:adjustRightInd w:val="0"/>
        <w:spacing w:after="0" w:line="240" w:lineRule="auto"/>
        <w:jc w:val="both"/>
        <w:rPr>
          <w:rFonts w:cs="Arial"/>
        </w:rPr>
      </w:pPr>
    </w:p>
    <w:p w14:paraId="1A715AC4" w14:textId="28A67988" w:rsidR="001C7330" w:rsidRPr="006403C0" w:rsidRDefault="001C7330" w:rsidP="001C7330">
      <w:pPr>
        <w:autoSpaceDE w:val="0"/>
        <w:autoSpaceDN w:val="0"/>
        <w:adjustRightInd w:val="0"/>
        <w:spacing w:after="0" w:line="240" w:lineRule="auto"/>
        <w:jc w:val="both"/>
        <w:rPr>
          <w:rFonts w:cs="Calibri"/>
          <w:b/>
          <w:bCs/>
        </w:rPr>
      </w:pPr>
      <w:r w:rsidRPr="006403C0">
        <w:rPr>
          <w:rFonts w:cs="Calibri"/>
          <w:b/>
          <w:bCs/>
        </w:rPr>
        <w:t>Children potentially at greater risk of harm</w:t>
      </w:r>
      <w:r w:rsidR="00990ACE" w:rsidRPr="006403C0">
        <w:rPr>
          <w:rFonts w:cs="Calibri"/>
          <w:b/>
          <w:bCs/>
        </w:rPr>
        <w:t xml:space="preserve"> (</w:t>
      </w:r>
      <w:r w:rsidRPr="006403C0">
        <w:rPr>
          <w:rFonts w:cs="Calibri"/>
          <w:b/>
          <w:bCs/>
        </w:rPr>
        <w:t xml:space="preserve">Children who need a social worker </w:t>
      </w:r>
      <w:r w:rsidR="00990ACE" w:rsidRPr="006403C0">
        <w:rPr>
          <w:rFonts w:cs="Calibri"/>
          <w:b/>
          <w:bCs/>
        </w:rPr>
        <w:t xml:space="preserve">- </w:t>
      </w:r>
      <w:r w:rsidRPr="006403C0">
        <w:rPr>
          <w:rFonts w:cs="Calibri"/>
          <w:b/>
          <w:bCs/>
        </w:rPr>
        <w:t>Child in Need and Child Protection Plans)</w:t>
      </w:r>
    </w:p>
    <w:p w14:paraId="09B3C103" w14:textId="12DCEE9B" w:rsidR="001C7330" w:rsidRPr="006403C0" w:rsidRDefault="001C7330" w:rsidP="001C7330">
      <w:pPr>
        <w:autoSpaceDE w:val="0"/>
        <w:autoSpaceDN w:val="0"/>
        <w:adjustRightInd w:val="0"/>
        <w:spacing w:after="0" w:line="240" w:lineRule="auto"/>
        <w:jc w:val="both"/>
        <w:rPr>
          <w:rFonts w:cs="Calibri"/>
        </w:rPr>
      </w:pPr>
    </w:p>
    <w:p w14:paraId="5DEA03AC" w14:textId="6E9F23EE" w:rsidR="001C7330" w:rsidRPr="006403C0" w:rsidRDefault="001C7330" w:rsidP="001C7330">
      <w:pPr>
        <w:autoSpaceDE w:val="0"/>
        <w:autoSpaceDN w:val="0"/>
        <w:adjustRightInd w:val="0"/>
        <w:spacing w:after="0" w:line="240" w:lineRule="auto"/>
        <w:jc w:val="both"/>
        <w:rPr>
          <w:rFonts w:cs="Calibri"/>
        </w:rPr>
      </w:pPr>
      <w:r w:rsidRPr="006403C0">
        <w:rPr>
          <w:rFonts w:cs="Calibri"/>
        </w:rPr>
        <w:t>Children may need a social worker due to safeguarding or welfare needs.</w:t>
      </w:r>
      <w:r w:rsidR="00183BBF" w:rsidRPr="006403C0">
        <w:rPr>
          <w:rFonts w:cs="Calibri"/>
        </w:rPr>
        <w:t xml:space="preserve">  </w:t>
      </w:r>
      <w:r w:rsidRPr="006403C0">
        <w:rPr>
          <w:rFonts w:cs="Calibri"/>
        </w:rPr>
        <w:t>Children may need this help due to abuse, neglect and complex family circumstances. A</w:t>
      </w:r>
      <w:r w:rsidR="00183BBF" w:rsidRPr="006403C0">
        <w:rPr>
          <w:rFonts w:cs="Calibri"/>
        </w:rPr>
        <w:t xml:space="preserve"> </w:t>
      </w:r>
      <w:r w:rsidRPr="006403C0">
        <w:rPr>
          <w:rFonts w:cs="Calibri"/>
        </w:rPr>
        <w:t>child’s experiences of adversity and trauma can leave them vulnerable to further harm,</w:t>
      </w:r>
      <w:r w:rsidR="00183BBF" w:rsidRPr="006403C0">
        <w:rPr>
          <w:rFonts w:cs="Calibri"/>
        </w:rPr>
        <w:t xml:space="preserve"> </w:t>
      </w:r>
      <w:r w:rsidRPr="006403C0">
        <w:rPr>
          <w:rFonts w:cs="Calibri"/>
        </w:rPr>
        <w:t>as well as educationally disadvantaged in facing barriers to attendance, learning,</w:t>
      </w:r>
      <w:r w:rsidR="00183BBF" w:rsidRPr="006403C0">
        <w:rPr>
          <w:rFonts w:cs="Calibri"/>
        </w:rPr>
        <w:t xml:space="preserve"> </w:t>
      </w:r>
      <w:r w:rsidRPr="006403C0">
        <w:rPr>
          <w:rFonts w:cs="Calibri"/>
        </w:rPr>
        <w:t>behaviour and mental health.</w:t>
      </w:r>
    </w:p>
    <w:p w14:paraId="759BD5AB" w14:textId="148F9CF7" w:rsidR="001C7330" w:rsidRPr="006403C0" w:rsidRDefault="001C7330" w:rsidP="001C7330">
      <w:pPr>
        <w:autoSpaceDE w:val="0"/>
        <w:autoSpaceDN w:val="0"/>
        <w:adjustRightInd w:val="0"/>
        <w:spacing w:after="0" w:line="240" w:lineRule="auto"/>
        <w:jc w:val="both"/>
        <w:rPr>
          <w:rFonts w:cs="Calibri"/>
        </w:rPr>
      </w:pPr>
    </w:p>
    <w:p w14:paraId="5DF805FC" w14:textId="7D95D6D3" w:rsidR="0058096D" w:rsidRPr="006403C0" w:rsidRDefault="00925393" w:rsidP="00E946C1">
      <w:pPr>
        <w:autoSpaceDE w:val="0"/>
        <w:autoSpaceDN w:val="0"/>
        <w:adjustRightInd w:val="0"/>
        <w:spacing w:after="0" w:line="240" w:lineRule="auto"/>
        <w:jc w:val="both"/>
        <w:rPr>
          <w:rFonts w:cs="Calibri"/>
        </w:rPr>
      </w:pPr>
      <w:r w:rsidRPr="006403C0">
        <w:rPr>
          <w:rFonts w:cs="Calibri"/>
        </w:rPr>
        <w:t xml:space="preserve">Where the local authority </w:t>
      </w:r>
      <w:r w:rsidR="00F8448C" w:rsidRPr="006403C0">
        <w:rPr>
          <w:rFonts w:cs="Calibri"/>
        </w:rPr>
        <w:t>has</w:t>
      </w:r>
      <w:r w:rsidRPr="006403C0">
        <w:rPr>
          <w:rFonts w:cs="Calibri"/>
        </w:rPr>
        <w:t xml:space="preserve"> made the school aware a child has a social worker, the </w:t>
      </w:r>
      <w:r w:rsidR="001C7330" w:rsidRPr="006403C0">
        <w:rPr>
          <w:rFonts w:cs="Calibri"/>
        </w:rPr>
        <w:t xml:space="preserve">designated safeguarding lead </w:t>
      </w:r>
      <w:r w:rsidRPr="006403C0">
        <w:rPr>
          <w:rFonts w:cs="Calibri"/>
        </w:rPr>
        <w:t xml:space="preserve">will </w:t>
      </w:r>
      <w:r w:rsidR="001C7330" w:rsidRPr="006403C0">
        <w:rPr>
          <w:rFonts w:cs="Calibri"/>
        </w:rPr>
        <w:t>hold and use this information so that decisions can</w:t>
      </w:r>
      <w:r w:rsidRPr="006403C0">
        <w:rPr>
          <w:rFonts w:cs="Calibri"/>
        </w:rPr>
        <w:t xml:space="preserve"> </w:t>
      </w:r>
      <w:r w:rsidR="001C7330" w:rsidRPr="006403C0">
        <w:rPr>
          <w:rFonts w:cs="Calibri"/>
        </w:rPr>
        <w:t>be made in the best interests of the child’s safety, welfare and educational outcomes</w:t>
      </w:r>
      <w:r w:rsidR="0058096D" w:rsidRPr="006403C0">
        <w:rPr>
          <w:rFonts w:cs="Calibri"/>
        </w:rPr>
        <w:t>.</w:t>
      </w:r>
    </w:p>
    <w:p w14:paraId="785F4AF2" w14:textId="77777777" w:rsidR="00B955EE" w:rsidRPr="006403C0" w:rsidRDefault="00B955EE" w:rsidP="00E946C1">
      <w:pPr>
        <w:autoSpaceDE w:val="0"/>
        <w:autoSpaceDN w:val="0"/>
        <w:adjustRightInd w:val="0"/>
        <w:spacing w:after="0" w:line="240" w:lineRule="auto"/>
        <w:jc w:val="both"/>
        <w:rPr>
          <w:rFonts w:cs="Calibri"/>
        </w:rPr>
      </w:pPr>
    </w:p>
    <w:p w14:paraId="72D385CD" w14:textId="0E39E44D" w:rsidR="00E946C1" w:rsidRPr="006403C0" w:rsidRDefault="00E946C1" w:rsidP="00E946C1">
      <w:pPr>
        <w:autoSpaceDE w:val="0"/>
        <w:autoSpaceDN w:val="0"/>
        <w:adjustRightInd w:val="0"/>
        <w:spacing w:after="0" w:line="240" w:lineRule="auto"/>
        <w:jc w:val="both"/>
        <w:rPr>
          <w:rFonts w:cs="Calibri"/>
        </w:rPr>
      </w:pPr>
      <w:r w:rsidRPr="006403C0">
        <w:rPr>
          <w:rFonts w:cs="Calibri"/>
        </w:rPr>
        <w:t xml:space="preserve">This </w:t>
      </w:r>
      <w:r w:rsidR="00B267D9" w:rsidRPr="006403C0">
        <w:rPr>
          <w:rFonts w:cs="Calibri"/>
        </w:rPr>
        <w:t>information</w:t>
      </w:r>
      <w:r w:rsidRPr="006403C0">
        <w:rPr>
          <w:rFonts w:cs="Calibri"/>
        </w:rPr>
        <w:t xml:space="preserve"> will inform decisions about safeguarding (for example, responding to unauthorised absence or missing </w:t>
      </w:r>
      <w:r w:rsidR="00B267D9" w:rsidRPr="006403C0">
        <w:rPr>
          <w:rFonts w:cs="Calibri"/>
        </w:rPr>
        <w:t>education where</w:t>
      </w:r>
      <w:r w:rsidRPr="006403C0">
        <w:rPr>
          <w:rFonts w:cs="Calibri"/>
        </w:rPr>
        <w:t xml:space="preserve"> there are known safeguarding risks) and about promoting welfare (for </w:t>
      </w:r>
      <w:r w:rsidR="004602F3" w:rsidRPr="006403C0">
        <w:rPr>
          <w:rFonts w:cs="Calibri"/>
        </w:rPr>
        <w:t>example, considering</w:t>
      </w:r>
      <w:r w:rsidRPr="006403C0">
        <w:rPr>
          <w:rFonts w:cs="Calibri"/>
        </w:rPr>
        <w:t xml:space="preserve"> the provision of pastoral and/or academic support, alongside action by</w:t>
      </w:r>
      <w:r w:rsidR="00E179BE" w:rsidRPr="006403C0">
        <w:rPr>
          <w:rFonts w:cs="Calibri"/>
        </w:rPr>
        <w:t xml:space="preserve"> </w:t>
      </w:r>
      <w:r w:rsidRPr="006403C0">
        <w:rPr>
          <w:rFonts w:cs="Calibri"/>
        </w:rPr>
        <w:t>statutory services).</w:t>
      </w:r>
    </w:p>
    <w:p w14:paraId="6296CECC" w14:textId="77777777" w:rsidR="00AB5E3F" w:rsidRPr="006403C0" w:rsidRDefault="00AB5E3F" w:rsidP="00AB5E3F">
      <w:pPr>
        <w:autoSpaceDE w:val="0"/>
        <w:autoSpaceDN w:val="0"/>
        <w:adjustRightInd w:val="0"/>
        <w:spacing w:after="0" w:line="240" w:lineRule="auto"/>
        <w:rPr>
          <w:rFonts w:ascii="Calibri" w:hAnsi="Calibri" w:cs="Calibri"/>
        </w:rPr>
      </w:pPr>
    </w:p>
    <w:p w14:paraId="4E88489E" w14:textId="77777777" w:rsidR="009E689A" w:rsidRPr="006403C0" w:rsidRDefault="009E689A" w:rsidP="00AB5E3F">
      <w:pPr>
        <w:autoSpaceDE w:val="0"/>
        <w:autoSpaceDN w:val="0"/>
        <w:adjustRightInd w:val="0"/>
        <w:spacing w:after="0" w:line="240" w:lineRule="auto"/>
        <w:rPr>
          <w:rFonts w:ascii="Calibri" w:hAnsi="Calibri" w:cs="Calibri"/>
          <w:b/>
        </w:rPr>
      </w:pPr>
      <w:r w:rsidRPr="006403C0">
        <w:rPr>
          <w:rFonts w:ascii="Calibri" w:hAnsi="Calibri" w:cs="Calibri"/>
          <w:b/>
        </w:rPr>
        <w:t>Use of ‘reasonable force’</w:t>
      </w:r>
    </w:p>
    <w:p w14:paraId="5D56AD70" w14:textId="77777777" w:rsidR="009E689A" w:rsidRPr="006403C0" w:rsidRDefault="009E689A" w:rsidP="00AB5E3F">
      <w:pPr>
        <w:autoSpaceDE w:val="0"/>
        <w:autoSpaceDN w:val="0"/>
        <w:adjustRightInd w:val="0"/>
        <w:spacing w:after="0" w:line="240" w:lineRule="auto"/>
        <w:rPr>
          <w:rFonts w:ascii="Calibri" w:hAnsi="Calibri" w:cs="Calibri"/>
          <w:b/>
        </w:rPr>
      </w:pPr>
    </w:p>
    <w:p w14:paraId="7D74A2F0" w14:textId="55390CF2" w:rsidR="00B85062" w:rsidRPr="007B7356" w:rsidRDefault="00B85062" w:rsidP="009E689A">
      <w:pPr>
        <w:pStyle w:val="Default"/>
        <w:jc w:val="both"/>
        <w:rPr>
          <w:rFonts w:asciiTheme="minorHAnsi" w:hAnsiTheme="minorHAnsi" w:cs="Calibri"/>
          <w:color w:val="auto"/>
          <w:sz w:val="22"/>
          <w:szCs w:val="22"/>
        </w:rPr>
      </w:pPr>
      <w:r w:rsidRPr="007B7356">
        <w:rPr>
          <w:rFonts w:asciiTheme="minorHAnsi" w:hAnsiTheme="minorHAnsi" w:cs="Calibri"/>
          <w:color w:val="auto"/>
          <w:sz w:val="22"/>
          <w:szCs w:val="22"/>
        </w:rPr>
        <w:t xml:space="preserve">There are circumstances when it is appropriate for staff to use reasonable force to safeguard children.  </w:t>
      </w:r>
    </w:p>
    <w:p w14:paraId="61488BEF" w14:textId="7CF3BA3C" w:rsidR="009E689A" w:rsidRPr="006403C0" w:rsidRDefault="00305CD8" w:rsidP="009E689A">
      <w:pPr>
        <w:pStyle w:val="Default"/>
        <w:jc w:val="both"/>
        <w:rPr>
          <w:rFonts w:asciiTheme="minorHAnsi" w:hAnsiTheme="minorHAnsi" w:cs="Calibri"/>
          <w:color w:val="auto"/>
          <w:sz w:val="22"/>
          <w:szCs w:val="22"/>
        </w:rPr>
      </w:pPr>
      <w:r w:rsidRPr="007B7356">
        <w:rPr>
          <w:rFonts w:asciiTheme="minorHAnsi" w:hAnsiTheme="minorHAnsi" w:cs="Calibri"/>
          <w:color w:val="auto"/>
          <w:sz w:val="22"/>
          <w:szCs w:val="22"/>
        </w:rPr>
        <w:t xml:space="preserve">The </w:t>
      </w:r>
      <w:r w:rsidR="00F8448C" w:rsidRPr="007B7356">
        <w:rPr>
          <w:rFonts w:asciiTheme="minorHAnsi" w:hAnsiTheme="minorHAnsi" w:cs="Calibri"/>
          <w:color w:val="auto"/>
          <w:sz w:val="22"/>
          <w:szCs w:val="22"/>
        </w:rPr>
        <w:t>school</w:t>
      </w:r>
      <w:r w:rsidR="009E689A" w:rsidRPr="007B7356">
        <w:rPr>
          <w:rFonts w:asciiTheme="minorHAnsi" w:hAnsiTheme="minorHAnsi" w:cs="Calibri"/>
          <w:color w:val="auto"/>
          <w:sz w:val="22"/>
          <w:szCs w:val="22"/>
        </w:rPr>
        <w:t xml:space="preserve"> recognises </w:t>
      </w:r>
      <w:r w:rsidR="009E689A" w:rsidRPr="006403C0">
        <w:rPr>
          <w:rFonts w:asciiTheme="minorHAnsi" w:hAnsiTheme="minorHAnsi"/>
          <w:color w:val="auto"/>
          <w:sz w:val="22"/>
          <w:szCs w:val="22"/>
        </w:rPr>
        <w:t xml:space="preserve">the additional vulnerability </w:t>
      </w:r>
      <w:r w:rsidR="009E689A" w:rsidRPr="007B7356">
        <w:rPr>
          <w:rFonts w:asciiTheme="minorHAnsi" w:hAnsiTheme="minorHAnsi" w:cs="Calibri"/>
          <w:color w:val="auto"/>
          <w:sz w:val="22"/>
          <w:szCs w:val="22"/>
        </w:rPr>
        <w:t xml:space="preserve">when </w:t>
      </w:r>
      <w:r w:rsidR="009E689A" w:rsidRPr="006403C0">
        <w:rPr>
          <w:rFonts w:asciiTheme="minorHAnsi" w:hAnsiTheme="minorHAnsi"/>
          <w:color w:val="auto"/>
          <w:sz w:val="22"/>
          <w:szCs w:val="22"/>
        </w:rPr>
        <w:t>using reasonable force in response to risks presented by incidents involving children with SEND</w:t>
      </w:r>
      <w:r w:rsidR="00030429" w:rsidRPr="006403C0">
        <w:rPr>
          <w:rFonts w:asciiTheme="minorHAnsi" w:hAnsiTheme="minorHAnsi"/>
          <w:color w:val="auto"/>
          <w:sz w:val="22"/>
          <w:szCs w:val="22"/>
        </w:rPr>
        <w:t>, mental health</w:t>
      </w:r>
      <w:r w:rsidR="009E689A" w:rsidRPr="006403C0">
        <w:rPr>
          <w:rFonts w:asciiTheme="minorHAnsi" w:hAnsiTheme="minorHAnsi"/>
          <w:color w:val="auto"/>
          <w:sz w:val="22"/>
          <w:szCs w:val="22"/>
        </w:rPr>
        <w:t xml:space="preserve"> or with medical conditions. The </w:t>
      </w:r>
      <w:r w:rsidR="00F8448C" w:rsidRPr="006403C0">
        <w:rPr>
          <w:rFonts w:asciiTheme="minorHAnsi" w:hAnsiTheme="minorHAnsi"/>
          <w:color w:val="auto"/>
          <w:sz w:val="22"/>
          <w:szCs w:val="22"/>
        </w:rPr>
        <w:t>school</w:t>
      </w:r>
      <w:r w:rsidR="009E689A" w:rsidRPr="006403C0">
        <w:rPr>
          <w:rFonts w:asciiTheme="minorHAnsi" w:hAnsiTheme="minorHAnsi"/>
          <w:color w:val="auto"/>
          <w:sz w:val="22"/>
          <w:szCs w:val="22"/>
        </w:rPr>
        <w:t xml:space="preserve"> will consider its duties under the Equality Act 2010 and their Public Sector Equality Duty. Positive and proactive behaviour support, for instance through drawing up individual behaviour plans for more vulnerable </w:t>
      </w:r>
      <w:r w:rsidR="004602F3" w:rsidRPr="006403C0">
        <w:rPr>
          <w:rFonts w:asciiTheme="minorHAnsi" w:hAnsiTheme="minorHAnsi"/>
          <w:color w:val="auto"/>
          <w:sz w:val="22"/>
          <w:szCs w:val="22"/>
        </w:rPr>
        <w:t>children and</w:t>
      </w:r>
      <w:r w:rsidR="009E689A" w:rsidRPr="006403C0">
        <w:rPr>
          <w:rFonts w:asciiTheme="minorHAnsi" w:hAnsiTheme="minorHAnsi"/>
          <w:color w:val="auto"/>
          <w:sz w:val="22"/>
          <w:szCs w:val="22"/>
        </w:rPr>
        <w:t xml:space="preserve"> agreeing them with parents and carers can reduce the occurrence of challenging behaviour and the need to use reasonable force. </w:t>
      </w:r>
    </w:p>
    <w:p w14:paraId="372D3F65" w14:textId="77777777" w:rsidR="009E689A" w:rsidRPr="006403C0" w:rsidRDefault="009E689A" w:rsidP="00AB5E3F">
      <w:pPr>
        <w:autoSpaceDE w:val="0"/>
        <w:autoSpaceDN w:val="0"/>
        <w:adjustRightInd w:val="0"/>
        <w:spacing w:after="0" w:line="240" w:lineRule="auto"/>
        <w:rPr>
          <w:rFonts w:ascii="Calibri" w:hAnsi="Calibri" w:cs="Calibri"/>
          <w:b/>
        </w:rPr>
      </w:pPr>
    </w:p>
    <w:p w14:paraId="5DE5CAEC" w14:textId="4E2E7665" w:rsidR="00305CD8" w:rsidRPr="007B7356" w:rsidRDefault="0007296B" w:rsidP="00AB5E3F">
      <w:pPr>
        <w:autoSpaceDE w:val="0"/>
        <w:autoSpaceDN w:val="0"/>
        <w:adjustRightInd w:val="0"/>
        <w:spacing w:after="0" w:line="240" w:lineRule="auto"/>
        <w:rPr>
          <w:rFonts w:cs="Calibri"/>
        </w:rPr>
      </w:pPr>
      <w:r w:rsidRPr="006403C0">
        <w:rPr>
          <w:rFonts w:cs="Calibri"/>
        </w:rPr>
        <w:t>T</w:t>
      </w:r>
      <w:r w:rsidR="004602F3" w:rsidRPr="006403C0">
        <w:rPr>
          <w:rFonts w:cs="Calibri"/>
        </w:rPr>
        <w:t>he</w:t>
      </w:r>
      <w:r w:rsidR="00305CD8" w:rsidRPr="006403C0">
        <w:rPr>
          <w:rFonts w:cs="Calibri"/>
        </w:rPr>
        <w:t xml:space="preserve"> School’s procedures for use of reasonable force can be found in the Behaviour Policy</w:t>
      </w:r>
      <w:r w:rsidRPr="006403C0">
        <w:rPr>
          <w:rFonts w:cs="Calibri"/>
        </w:rPr>
        <w:t>.</w:t>
      </w:r>
      <w:r w:rsidR="00305CD8" w:rsidRPr="006403C0">
        <w:rPr>
          <w:rFonts w:cs="Calibri"/>
        </w:rPr>
        <w:t xml:space="preserve"> </w:t>
      </w:r>
    </w:p>
    <w:p w14:paraId="53A6B9A4" w14:textId="77777777" w:rsidR="00305CD8" w:rsidRPr="006403C0" w:rsidRDefault="00305CD8" w:rsidP="00AB5E3F">
      <w:pPr>
        <w:autoSpaceDE w:val="0"/>
        <w:autoSpaceDN w:val="0"/>
        <w:adjustRightInd w:val="0"/>
        <w:spacing w:after="0" w:line="240" w:lineRule="auto"/>
        <w:rPr>
          <w:rFonts w:ascii="Calibri" w:hAnsi="Calibri" w:cs="Calibri"/>
          <w:b/>
        </w:rPr>
      </w:pPr>
    </w:p>
    <w:p w14:paraId="3E2CB6B9" w14:textId="77777777" w:rsidR="00AB5E3F" w:rsidRPr="006403C0" w:rsidRDefault="00893DA5" w:rsidP="00AB5E3F">
      <w:pPr>
        <w:autoSpaceDE w:val="0"/>
        <w:autoSpaceDN w:val="0"/>
        <w:adjustRightInd w:val="0"/>
        <w:spacing w:after="0" w:line="240" w:lineRule="auto"/>
        <w:rPr>
          <w:rFonts w:ascii="Calibri" w:hAnsi="Calibri" w:cs="Calibri"/>
          <w:b/>
        </w:rPr>
      </w:pPr>
      <w:r w:rsidRPr="006403C0">
        <w:rPr>
          <w:rFonts w:ascii="Calibri" w:hAnsi="Calibri" w:cs="Calibri"/>
          <w:b/>
        </w:rPr>
        <w:t>Arrangements for Visiting Speakers</w:t>
      </w:r>
    </w:p>
    <w:p w14:paraId="546AB17F" w14:textId="77777777" w:rsidR="00AB5E3F" w:rsidRPr="006403C0" w:rsidRDefault="00AB5E3F" w:rsidP="00AB5E3F">
      <w:pPr>
        <w:autoSpaceDE w:val="0"/>
        <w:autoSpaceDN w:val="0"/>
        <w:adjustRightInd w:val="0"/>
        <w:spacing w:after="0" w:line="240" w:lineRule="auto"/>
        <w:rPr>
          <w:rFonts w:ascii="Calibri" w:hAnsi="Calibri" w:cs="Calibri"/>
        </w:rPr>
      </w:pPr>
    </w:p>
    <w:p w14:paraId="1C282A42" w14:textId="532F6933" w:rsidR="00AB5E3F" w:rsidRPr="007B7356" w:rsidRDefault="00893DA5" w:rsidP="00AB5E3F">
      <w:pPr>
        <w:jc w:val="both"/>
      </w:pPr>
      <w:r w:rsidRPr="007B7356">
        <w:t xml:space="preserve">The </w:t>
      </w:r>
      <w:r w:rsidR="00F8448C" w:rsidRPr="007B7356">
        <w:t>school</w:t>
      </w:r>
      <w:r w:rsidRPr="007B7356">
        <w:t xml:space="preserve"> has clear protocols for ensuring that any visiting speakers are appropriately supervised and suitable. The </w:t>
      </w:r>
      <w:r w:rsidR="00F8448C" w:rsidRPr="007B7356">
        <w:t>school’s</w:t>
      </w:r>
      <w:r w:rsidRPr="007B7356">
        <w:t xml:space="preserve"> responsibility to </w:t>
      </w:r>
      <w:r w:rsidR="00424AF0" w:rsidRPr="007B7356">
        <w:t>student</w:t>
      </w:r>
      <w:r w:rsidRPr="007B7356">
        <w:t>s is to ensure that they can critically assess the information they receive as to its value to themselves, and that the information is aligned to the ethos and values of the School and British value</w:t>
      </w:r>
      <w:r w:rsidR="00536D76" w:rsidRPr="007B7356">
        <w:t>s.</w:t>
      </w:r>
      <w:r w:rsidRPr="007B7356">
        <w:t xml:space="preserve"> </w:t>
      </w:r>
    </w:p>
    <w:p w14:paraId="4BE9E6A4" w14:textId="674CCC36" w:rsidR="00AB5E3F" w:rsidRPr="007B7356" w:rsidRDefault="00893DA5" w:rsidP="00AB5E3F">
      <w:pPr>
        <w:jc w:val="both"/>
      </w:pPr>
      <w:r w:rsidRPr="007B7356">
        <w:t xml:space="preserve">The </w:t>
      </w:r>
      <w:r w:rsidR="00F8448C" w:rsidRPr="007B7356">
        <w:t>school</w:t>
      </w:r>
      <w:r w:rsidRPr="007B7356">
        <w:t xml:space="preserve"> is required to undertake a risk assessment before agreeing to a Visiting Speaker being allowed to attend the </w:t>
      </w:r>
      <w:r w:rsidR="00FB476E" w:rsidRPr="007B7356">
        <w:t>school</w:t>
      </w:r>
      <w:r w:rsidRPr="007B7356">
        <w:t xml:space="preserve">. This will take into account any vetting requirements considered appropriate in the </w:t>
      </w:r>
      <w:r w:rsidR="004602F3" w:rsidRPr="007B7356">
        <w:t>circumstances and</w:t>
      </w:r>
      <w:r w:rsidRPr="007B7356">
        <w:t xml:space="preserve"> may include a DBS check if relevant.</w:t>
      </w:r>
    </w:p>
    <w:p w14:paraId="6741F20D" w14:textId="12B344F0" w:rsidR="00AB5E3F" w:rsidRPr="007B7356" w:rsidRDefault="00893DA5" w:rsidP="00AB5E3F">
      <w:pPr>
        <w:jc w:val="both"/>
      </w:pPr>
      <w:r w:rsidRPr="007B7356">
        <w:t xml:space="preserve">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w:t>
      </w:r>
      <w:r w:rsidR="00F8448C" w:rsidRPr="007B7356">
        <w:t>school</w:t>
      </w:r>
      <w:r w:rsidRPr="007B7356">
        <w:t xml:space="preserve"> may request a copy of the Visiting Speaker’s presentation and/or footage in advance of the session being provided</w:t>
      </w:r>
      <w:r w:rsidR="00B53A5D" w:rsidRPr="007B7356">
        <w:t>.</w:t>
      </w:r>
    </w:p>
    <w:p w14:paraId="67EFB9B5" w14:textId="0F342170" w:rsidR="00AB5E3F" w:rsidRPr="006403C0" w:rsidRDefault="00893DA5" w:rsidP="00AB5E3F">
      <w:pPr>
        <w:jc w:val="both"/>
      </w:pPr>
      <w:r w:rsidRPr="007B7356">
        <w:lastRenderedPageBreak/>
        <w:t xml:space="preserve">Visiting Speakers, whilst on the </w:t>
      </w:r>
      <w:r w:rsidR="00FB476E" w:rsidRPr="007B7356">
        <w:t>school</w:t>
      </w:r>
      <w:r w:rsidRPr="007B7356">
        <w:t xml:space="preserve"> site, will be supervised by a school </w:t>
      </w:r>
      <w:r w:rsidR="00F8448C" w:rsidRPr="007B7356">
        <w:t>employee</w:t>
      </w:r>
      <w:r w:rsidR="00F8448C" w:rsidRPr="006403C0">
        <w:t xml:space="preserve">. </w:t>
      </w:r>
      <w:r w:rsidRPr="006403C0">
        <w:t>On attending the School, Visiting Speakers will be required to show original current identification documents including a photograph such as a passport or photo card driving licence</w:t>
      </w:r>
      <w:r w:rsidR="0007296B" w:rsidRPr="006403C0">
        <w:t>.</w:t>
      </w:r>
      <w:r w:rsidRPr="006403C0">
        <w:t xml:space="preserve"> The </w:t>
      </w:r>
      <w:r w:rsidR="00F8448C" w:rsidRPr="006403C0">
        <w:t>school</w:t>
      </w:r>
      <w:r w:rsidRPr="006403C0">
        <w:t xml:space="preserve"> shall also keep a formal register of visiting speakers retained in line with its Data Protection Policy.</w:t>
      </w:r>
    </w:p>
    <w:p w14:paraId="47311222" w14:textId="0858B1D5" w:rsidR="0004361C" w:rsidRPr="007B7356" w:rsidRDefault="00EE4818" w:rsidP="00AB5E3F">
      <w:pPr>
        <w:jc w:val="both"/>
        <w:rPr>
          <w:b/>
          <w:bCs/>
        </w:rPr>
      </w:pPr>
      <w:r w:rsidRPr="007B7356">
        <w:rPr>
          <w:b/>
          <w:bCs/>
        </w:rPr>
        <w:t>Use of school or college premises for non-school/college activities</w:t>
      </w:r>
    </w:p>
    <w:p w14:paraId="299F58F1" w14:textId="547CA4B3" w:rsidR="006053D0" w:rsidRPr="006403C0" w:rsidRDefault="006053D0" w:rsidP="006053D0">
      <w:pPr>
        <w:autoSpaceDE w:val="0"/>
        <w:autoSpaceDN w:val="0"/>
        <w:adjustRightInd w:val="0"/>
        <w:spacing w:after="0" w:line="240" w:lineRule="auto"/>
        <w:rPr>
          <w:rFonts w:cstheme="minorHAnsi"/>
        </w:rPr>
      </w:pPr>
      <w:r w:rsidRPr="006403C0">
        <w:rPr>
          <w:rFonts w:cstheme="minorHAnsi"/>
        </w:rPr>
        <w:t xml:space="preserve">Where governing bodies or proprietors hire or rent out school facilities/premises to organisations or individuals (for example to community groups, sports associations, and service providers to run community or extra-curricular activities) they will ensure that appropriate arrangements are in place to keep children safe. </w:t>
      </w:r>
    </w:p>
    <w:p w14:paraId="4CC756F8" w14:textId="5348404B" w:rsidR="006053D0" w:rsidRPr="006403C0" w:rsidRDefault="006053D0" w:rsidP="006053D0">
      <w:pPr>
        <w:autoSpaceDE w:val="0"/>
        <w:autoSpaceDN w:val="0"/>
        <w:adjustRightInd w:val="0"/>
        <w:spacing w:after="0" w:line="240" w:lineRule="auto"/>
        <w:rPr>
          <w:rFonts w:cstheme="minorHAnsi"/>
        </w:rPr>
      </w:pPr>
    </w:p>
    <w:p w14:paraId="0CE9FCC5" w14:textId="39A3EBBD" w:rsidR="00381F44" w:rsidRPr="006403C0" w:rsidRDefault="00381F44" w:rsidP="00381F44">
      <w:pPr>
        <w:autoSpaceDE w:val="0"/>
        <w:autoSpaceDN w:val="0"/>
        <w:adjustRightInd w:val="0"/>
        <w:spacing w:after="0" w:line="240" w:lineRule="auto"/>
        <w:rPr>
          <w:rFonts w:cstheme="minorHAnsi"/>
        </w:rPr>
      </w:pPr>
      <w:r w:rsidRPr="006403C0">
        <w:rPr>
          <w:rFonts w:cstheme="minorHAnsi"/>
        </w:rPr>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will therefore seek assurance that the body concerned has appropriate safeguarding and child protection policies and procedures in place (including inspecting these as needed); and ensure that there are arrangements in place to liaise with the school on these matters where appropriate. This applies regardless of whether or not the children who attend any of these services or activities are children on the school roll. The governing body or proprietor will also ensure safeguarding requirements are included in any transfer of control agreement (i.e. lease or hire agreement), as a condition of use and occupation of the premises; and that failure to comply with this would lead to termination of the agreement. </w:t>
      </w:r>
    </w:p>
    <w:p w14:paraId="15471C48" w14:textId="77777777" w:rsidR="00AB5E3F" w:rsidRPr="006403C0" w:rsidRDefault="00AB5E3F" w:rsidP="00AB5E3F">
      <w:pPr>
        <w:autoSpaceDE w:val="0"/>
        <w:autoSpaceDN w:val="0"/>
        <w:adjustRightInd w:val="0"/>
        <w:spacing w:after="0" w:line="240" w:lineRule="auto"/>
        <w:rPr>
          <w:rFonts w:ascii="Calibri" w:hAnsi="Calibri" w:cs="Calibri"/>
          <w:b/>
          <w:bCs/>
        </w:rPr>
      </w:pPr>
    </w:p>
    <w:p w14:paraId="32C879F5" w14:textId="77777777" w:rsidR="00AB5E3F" w:rsidRPr="007B7356" w:rsidRDefault="00581670" w:rsidP="00AB5E3F">
      <w:pPr>
        <w:jc w:val="both"/>
        <w:rPr>
          <w:b/>
        </w:rPr>
      </w:pPr>
      <w:r w:rsidRPr="007B7356">
        <w:rPr>
          <w:b/>
        </w:rPr>
        <w:t xml:space="preserve">Waiver from </w:t>
      </w:r>
      <w:r w:rsidR="00893DA5" w:rsidRPr="007B7356">
        <w:rPr>
          <w:b/>
        </w:rPr>
        <w:t xml:space="preserve">Disqualification </w:t>
      </w:r>
    </w:p>
    <w:p w14:paraId="52CB12D7" w14:textId="16D584F4" w:rsidR="000F6C7C" w:rsidRPr="006403C0" w:rsidRDefault="0067191E" w:rsidP="00AB5E3F">
      <w:pPr>
        <w:jc w:val="both"/>
      </w:pPr>
      <w:r w:rsidRPr="007B7356">
        <w:t xml:space="preserve">In certain circumstances, a </w:t>
      </w:r>
      <w:r w:rsidR="00400D29" w:rsidRPr="007B7356">
        <w:t>person who</w:t>
      </w:r>
      <w:r w:rsidR="00B53A5D" w:rsidRPr="007B7356">
        <w:t xml:space="preserve"> </w:t>
      </w:r>
      <w:r w:rsidRPr="007B7356">
        <w:t>is</w:t>
      </w:r>
      <w:r w:rsidR="00B53A5D" w:rsidRPr="007B7356">
        <w:t xml:space="preserve"> disqualified</w:t>
      </w:r>
      <w:r w:rsidRPr="007B7356">
        <w:t xml:space="preserve"> from registration by Ofsted</w:t>
      </w:r>
      <w:r w:rsidR="00B53A5D" w:rsidRPr="007B7356">
        <w:t xml:space="preserve"> </w:t>
      </w:r>
      <w:r w:rsidR="00893DA5" w:rsidRPr="007B7356">
        <w:t>may apply to Ofsted for a waiver of disqualification unless</w:t>
      </w:r>
      <w:r w:rsidRPr="007B7356">
        <w:t>, for example,</w:t>
      </w:r>
      <w:r w:rsidR="00893DA5" w:rsidRPr="007B7356">
        <w:t xml:space="preserve"> they are barred from working with children</w:t>
      </w:r>
      <w:r w:rsidR="00B53A5D" w:rsidRPr="007B7356">
        <w:t>.</w:t>
      </w:r>
      <w:r w:rsidR="00893DA5" w:rsidRPr="007B7356">
        <w:t>]</w:t>
      </w:r>
    </w:p>
    <w:p w14:paraId="2CA41E90" w14:textId="0F20DF46" w:rsidR="000F6C7C" w:rsidRPr="007B7356" w:rsidRDefault="000F6C7C" w:rsidP="00AB5E3F">
      <w:pPr>
        <w:jc w:val="both"/>
        <w:rPr>
          <w:rFonts w:cstheme="minorHAnsi"/>
        </w:rPr>
      </w:pPr>
      <w:r w:rsidRPr="007B7356">
        <w:rPr>
          <w:b/>
          <w:bCs/>
        </w:rPr>
        <w:t>Police attendance on school site</w:t>
      </w:r>
      <w:r w:rsidR="002F5E40" w:rsidRPr="007B7356">
        <w:rPr>
          <w:b/>
          <w:bCs/>
        </w:rPr>
        <w:t xml:space="preserve"> (Statutory Guidance – PACE Code C 2019)</w:t>
      </w:r>
      <w:r w:rsidR="00A903CE" w:rsidRPr="006403C0">
        <w:rPr>
          <w:rFonts w:cstheme="minorHAnsi"/>
          <w:shd w:val="clear" w:color="auto" w:fill="FFFFFF"/>
        </w:rPr>
        <w:t>Students</w:t>
      </w:r>
      <w:r w:rsidRPr="006403C0">
        <w:rPr>
          <w:rFonts w:cstheme="minorHAnsi"/>
          <w:shd w:val="clear" w:color="auto" w:fill="FFFFFF"/>
        </w:rPr>
        <w:t xml:space="preserve"> may only be interviewed at their place of education in exceptional circumstances and only when the principal or their nominee agrees. Every effort will be made to notify the parent(s) or other person responsible for the </w:t>
      </w:r>
      <w:r w:rsidR="00A903CE" w:rsidRPr="006403C0">
        <w:rPr>
          <w:rFonts w:cstheme="minorHAnsi"/>
          <w:shd w:val="clear" w:color="auto" w:fill="FFFFFF"/>
        </w:rPr>
        <w:t>student</w:t>
      </w:r>
      <w:r w:rsidRPr="006403C0">
        <w:rPr>
          <w:rFonts w:cstheme="minorHAnsi"/>
          <w:shd w:val="clear" w:color="auto" w:fill="FFFFFF"/>
        </w:rPr>
        <w:t xml:space="preserve">’s welfare and the appropriate adult, if this is a different person, that the police want to interview the </w:t>
      </w:r>
      <w:r w:rsidR="00A903CE" w:rsidRPr="006403C0">
        <w:rPr>
          <w:rFonts w:cstheme="minorHAnsi"/>
          <w:shd w:val="clear" w:color="auto" w:fill="FFFFFF"/>
        </w:rPr>
        <w:t>student</w:t>
      </w:r>
      <w:r w:rsidRPr="006403C0">
        <w:rPr>
          <w:rFonts w:cstheme="minorHAnsi"/>
          <w:shd w:val="clear" w:color="auto" w:fill="FFFFFF"/>
        </w:rPr>
        <w:t xml:space="preserve"> and reasonable time will be allowed to enable the appropriate adult to be present at the interview. If awaiting the appropriate adult would cause unreasonable delay, and unless the </w:t>
      </w:r>
      <w:r w:rsidR="00A903CE" w:rsidRPr="006403C0">
        <w:rPr>
          <w:rFonts w:cstheme="minorHAnsi"/>
          <w:shd w:val="clear" w:color="auto" w:fill="FFFFFF"/>
        </w:rPr>
        <w:t>student</w:t>
      </w:r>
      <w:r w:rsidRPr="006403C0">
        <w:rPr>
          <w:rFonts w:cstheme="minorHAnsi"/>
          <w:shd w:val="clear" w:color="auto" w:fill="FFFFFF"/>
        </w:rPr>
        <w:t xml:space="preserve"> is suspected of an offence against the educational establishment, the principal or their nominee will act as the appropriate adult for the purposes of the interview.</w:t>
      </w:r>
    </w:p>
    <w:p w14:paraId="426A7E20" w14:textId="235F9F32" w:rsidR="000F16B2" w:rsidRPr="007B7356" w:rsidRDefault="000F16B2" w:rsidP="00AB5E3F">
      <w:pPr>
        <w:jc w:val="both"/>
        <w:rPr>
          <w:b/>
        </w:rPr>
      </w:pPr>
    </w:p>
    <w:p w14:paraId="266B0D85" w14:textId="1063FA1D" w:rsidR="003C1B43" w:rsidRPr="007B7356" w:rsidRDefault="003C1B43" w:rsidP="00AB5E3F">
      <w:pPr>
        <w:jc w:val="both"/>
        <w:rPr>
          <w:b/>
        </w:rPr>
      </w:pPr>
    </w:p>
    <w:p w14:paraId="667EF7B6" w14:textId="2FF1DE67" w:rsidR="0007296B" w:rsidRPr="007B7356" w:rsidRDefault="0007296B" w:rsidP="00AB5E3F">
      <w:pPr>
        <w:jc w:val="both"/>
        <w:rPr>
          <w:b/>
        </w:rPr>
      </w:pPr>
    </w:p>
    <w:p w14:paraId="6CEDF4B9" w14:textId="7FD25F34" w:rsidR="0007296B" w:rsidRPr="007B7356" w:rsidRDefault="0007296B" w:rsidP="00AB5E3F">
      <w:pPr>
        <w:jc w:val="both"/>
        <w:rPr>
          <w:b/>
        </w:rPr>
      </w:pPr>
    </w:p>
    <w:p w14:paraId="449B53CA" w14:textId="15EA36A4" w:rsidR="0007296B" w:rsidRPr="007B7356" w:rsidRDefault="0007296B" w:rsidP="00AB5E3F">
      <w:pPr>
        <w:jc w:val="both"/>
        <w:rPr>
          <w:b/>
        </w:rPr>
      </w:pPr>
    </w:p>
    <w:p w14:paraId="553EE547" w14:textId="68EEBB5E" w:rsidR="0007296B" w:rsidRPr="007B7356" w:rsidRDefault="0007296B" w:rsidP="00AB5E3F">
      <w:pPr>
        <w:jc w:val="both"/>
        <w:rPr>
          <w:b/>
        </w:rPr>
      </w:pPr>
    </w:p>
    <w:p w14:paraId="2996F88A" w14:textId="1FC9957C" w:rsidR="0007296B" w:rsidRPr="007B7356" w:rsidRDefault="0007296B" w:rsidP="00AB5E3F">
      <w:pPr>
        <w:jc w:val="both"/>
        <w:rPr>
          <w:b/>
        </w:rPr>
      </w:pPr>
    </w:p>
    <w:p w14:paraId="1378773D" w14:textId="0F8313B0" w:rsidR="0007296B" w:rsidRPr="007B7356" w:rsidRDefault="0007296B" w:rsidP="00AB5E3F">
      <w:pPr>
        <w:jc w:val="both"/>
        <w:rPr>
          <w:b/>
        </w:rPr>
      </w:pPr>
    </w:p>
    <w:p w14:paraId="16921D5E" w14:textId="77777777" w:rsidR="006403C0" w:rsidRPr="007B7356" w:rsidRDefault="006403C0" w:rsidP="00AB5E3F">
      <w:pPr>
        <w:jc w:val="both"/>
        <w:rPr>
          <w:b/>
        </w:rPr>
      </w:pPr>
    </w:p>
    <w:p w14:paraId="73B4735D" w14:textId="5B5C0900" w:rsidR="00AB5E3F" w:rsidRPr="007B7356" w:rsidRDefault="00893DA5" w:rsidP="00AB5E3F">
      <w:pPr>
        <w:jc w:val="both"/>
        <w:rPr>
          <w:b/>
        </w:rPr>
      </w:pPr>
      <w:r w:rsidRPr="007B7356">
        <w:rPr>
          <w:b/>
        </w:rPr>
        <w:lastRenderedPageBreak/>
        <w:t>APPENDIX 1 –</w:t>
      </w:r>
      <w:r w:rsidR="004F4D0B" w:rsidRPr="007B7356">
        <w:rPr>
          <w:b/>
        </w:rPr>
        <w:t>FURTHER INFORMATION</w:t>
      </w:r>
    </w:p>
    <w:p w14:paraId="262DF08D" w14:textId="737C4600" w:rsidR="00812359" w:rsidRPr="007B7356" w:rsidRDefault="00812359" w:rsidP="00AB5E3F">
      <w:pPr>
        <w:pStyle w:val="NoSpacing"/>
        <w:jc w:val="both"/>
      </w:pPr>
      <w:r w:rsidRPr="007B7356">
        <w:t xml:space="preserve">All staff should be aware of indicators of abuse and neglect, as well as specific safeguarding issues such as child criminal exploitation and child sexual exploitation.   Staff should always be vigilant, and if unsure, should </w:t>
      </w:r>
      <w:r w:rsidRPr="007B7356">
        <w:rPr>
          <w:b/>
        </w:rPr>
        <w:t xml:space="preserve">always </w:t>
      </w:r>
      <w:r w:rsidRPr="007B7356">
        <w:t>speak to the DSL or DDSL.</w:t>
      </w:r>
    </w:p>
    <w:p w14:paraId="16E6294C" w14:textId="77777777" w:rsidR="00812359" w:rsidRPr="007B7356" w:rsidRDefault="00812359" w:rsidP="00AB5E3F">
      <w:pPr>
        <w:pStyle w:val="NoSpacing"/>
        <w:jc w:val="both"/>
        <w:rPr>
          <w:b/>
        </w:rPr>
      </w:pPr>
    </w:p>
    <w:p w14:paraId="6CBAA54D" w14:textId="677737A8" w:rsidR="00AB5E3F" w:rsidRPr="007B7356" w:rsidRDefault="00893DA5" w:rsidP="00AB5E3F">
      <w:pPr>
        <w:pStyle w:val="NoSpacing"/>
        <w:jc w:val="both"/>
      </w:pPr>
      <w:r w:rsidRPr="007B7356">
        <w:t xml:space="preserve">All school staff should be aware that abuse, neglect and safeguarding issues are rarely standalone events that can be covered by one definition or label. </w:t>
      </w:r>
      <w:r w:rsidR="000C6B23" w:rsidRPr="007B7356">
        <w:t xml:space="preserve">They can occur from within or outside families, in or out of school, from </w:t>
      </w:r>
      <w:r w:rsidR="00774920" w:rsidRPr="007B7356">
        <w:t xml:space="preserve">other children </w:t>
      </w:r>
      <w:r w:rsidR="000C6B23" w:rsidRPr="007B7356">
        <w:t xml:space="preserve">within peer groups or the wider community and/or online. </w:t>
      </w:r>
      <w:r w:rsidRPr="007B7356">
        <w:t>In most cases, multiple issue</w:t>
      </w:r>
      <w:r w:rsidR="000C6B23" w:rsidRPr="007B7356">
        <w:t xml:space="preserve">s will overlap with one another and children can therefore be vulnerable to multiple threats. </w:t>
      </w:r>
      <w:r w:rsidR="00812359" w:rsidRPr="007B7356">
        <w:t xml:space="preserve"> </w:t>
      </w:r>
    </w:p>
    <w:p w14:paraId="4F64782D" w14:textId="041E0108" w:rsidR="00AB5E3F" w:rsidRPr="007B7356" w:rsidRDefault="00AB5E3F" w:rsidP="00AB5E3F">
      <w:pPr>
        <w:pStyle w:val="NoSpacing"/>
        <w:jc w:val="both"/>
      </w:pPr>
    </w:p>
    <w:p w14:paraId="1DDA77D5" w14:textId="77777777" w:rsidR="0070270A" w:rsidRPr="006403C0" w:rsidRDefault="0070270A" w:rsidP="0070270A">
      <w:pPr>
        <w:pStyle w:val="Default"/>
        <w:jc w:val="both"/>
        <w:rPr>
          <w:rFonts w:asciiTheme="minorHAnsi" w:hAnsiTheme="minorHAnsi"/>
          <w:color w:val="auto"/>
          <w:sz w:val="22"/>
          <w:szCs w:val="22"/>
        </w:rPr>
      </w:pPr>
      <w:r w:rsidRPr="006403C0">
        <w:rPr>
          <w:rFonts w:asciiTheme="minorHAnsi" w:hAnsiTheme="minorHAnsi"/>
          <w:color w:val="auto"/>
          <w:sz w:val="22"/>
          <w:szCs w:val="22"/>
        </w:rPr>
        <w:t>All staff should be aware that behaviours linked to drug taking and/or alcohol misuse, deliberately missing education and consensual and non-consensual sharing of nudes and semi-nudes images and/or videos can be signs that children are at risk.</w:t>
      </w:r>
    </w:p>
    <w:p w14:paraId="0E1A311A" w14:textId="77777777" w:rsidR="0070270A" w:rsidRPr="007B7356" w:rsidRDefault="0070270A" w:rsidP="00AB5E3F">
      <w:pPr>
        <w:pStyle w:val="NoSpacing"/>
        <w:jc w:val="both"/>
      </w:pPr>
    </w:p>
    <w:p w14:paraId="5C634444" w14:textId="77777777" w:rsidR="00AB5E3F" w:rsidRPr="007B7356" w:rsidRDefault="00893DA5" w:rsidP="00AB5E3F">
      <w:pPr>
        <w:pStyle w:val="NoSpacing"/>
        <w:jc w:val="both"/>
      </w:pPr>
      <w:r w:rsidRPr="007B7356">
        <w:rPr>
          <w:b/>
        </w:rPr>
        <w:t>Physical abuse:</w:t>
      </w:r>
      <w:r w:rsidRPr="007B7356">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73ED073" w14:textId="77777777" w:rsidR="00AB5E3F" w:rsidRPr="007B7356" w:rsidRDefault="00AB5E3F" w:rsidP="00AB5E3F">
      <w:pPr>
        <w:pStyle w:val="NoSpacing"/>
        <w:jc w:val="both"/>
      </w:pPr>
    </w:p>
    <w:p w14:paraId="6FCFAD42" w14:textId="095A34B2" w:rsidR="00AB5E3F" w:rsidRPr="007B7356" w:rsidRDefault="00893DA5" w:rsidP="00AB5E3F">
      <w:pPr>
        <w:pStyle w:val="NoSpacing"/>
        <w:jc w:val="both"/>
      </w:pPr>
      <w:r w:rsidRPr="007B7356">
        <w:rPr>
          <w:b/>
        </w:rPr>
        <w:t>Emotional abuse:</w:t>
      </w:r>
      <w:r w:rsidRPr="007B7356">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93A63" w:rsidRPr="007B7356">
        <w:t>learning or</w:t>
      </w:r>
      <w:r w:rsidRPr="007B7356">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r w:rsidR="00CA6CD3" w:rsidRPr="007B7356">
        <w:t xml:space="preserve"> </w:t>
      </w:r>
      <w:r w:rsidR="00CA6CD3" w:rsidRPr="007B7356">
        <w:rPr>
          <w:rFonts w:cs="Arial"/>
        </w:rPr>
        <w:t>Staff are referred to DfE guidance Sexual Violence and Sexual Harassment for further information.</w:t>
      </w:r>
    </w:p>
    <w:p w14:paraId="0D36A2E2" w14:textId="77777777" w:rsidR="009E689A" w:rsidRPr="006403C0" w:rsidRDefault="009E689A" w:rsidP="009E689A">
      <w:pPr>
        <w:pStyle w:val="Default"/>
        <w:rPr>
          <w:color w:val="auto"/>
        </w:rPr>
      </w:pPr>
    </w:p>
    <w:p w14:paraId="04136CC8" w14:textId="0BD85EFB" w:rsidR="009E689A" w:rsidRPr="006403C0" w:rsidRDefault="009E689A" w:rsidP="009E689A">
      <w:pPr>
        <w:pStyle w:val="Default"/>
        <w:jc w:val="both"/>
        <w:rPr>
          <w:rFonts w:asciiTheme="minorHAnsi" w:hAnsiTheme="minorHAnsi"/>
          <w:color w:val="auto"/>
          <w:sz w:val="22"/>
          <w:szCs w:val="22"/>
        </w:rPr>
      </w:pPr>
      <w:r w:rsidRPr="006403C0">
        <w:rPr>
          <w:rFonts w:asciiTheme="minorHAnsi" w:hAnsiTheme="minorHAnsi"/>
          <w:b/>
          <w:bCs/>
          <w:color w:val="auto"/>
          <w:sz w:val="22"/>
          <w:szCs w:val="22"/>
        </w:rPr>
        <w:t>Sexual abuse</w:t>
      </w:r>
      <w:r w:rsidRPr="006403C0">
        <w:rPr>
          <w:rFonts w:asciiTheme="minorHAnsi" w:hAnsiTheme="minorHAnsi"/>
          <w:color w:val="auto"/>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w:t>
      </w:r>
      <w:r w:rsidR="002B42AC" w:rsidRPr="006403C0">
        <w:rPr>
          <w:rFonts w:asciiTheme="minorHAnsi" w:hAnsiTheme="minorHAnsi"/>
          <w:color w:val="auto"/>
          <w:sz w:val="22"/>
          <w:szCs w:val="22"/>
        </w:rPr>
        <w:t xml:space="preserve">(also known as </w:t>
      </w:r>
      <w:r w:rsidR="00774920" w:rsidRPr="006403C0">
        <w:rPr>
          <w:rFonts w:asciiTheme="minorHAnsi" w:hAnsiTheme="minorHAnsi"/>
          <w:color w:val="auto"/>
          <w:sz w:val="22"/>
          <w:szCs w:val="22"/>
        </w:rPr>
        <w:t>child-on-child</w:t>
      </w:r>
      <w:r w:rsidR="002B42AC" w:rsidRPr="006403C0">
        <w:rPr>
          <w:rFonts w:asciiTheme="minorHAnsi" w:hAnsiTheme="minorHAnsi"/>
          <w:color w:val="auto"/>
          <w:sz w:val="22"/>
          <w:szCs w:val="22"/>
        </w:rPr>
        <w:t xml:space="preserve"> abuse) </w:t>
      </w:r>
      <w:r w:rsidRPr="006403C0">
        <w:rPr>
          <w:rFonts w:asciiTheme="minorHAnsi" w:hAnsiTheme="minorHAnsi"/>
          <w:color w:val="auto"/>
          <w:sz w:val="22"/>
          <w:szCs w:val="22"/>
        </w:rPr>
        <w:t>is a specific safeguarding issue in education</w:t>
      </w:r>
      <w:r w:rsidR="002B42AC" w:rsidRPr="006403C0">
        <w:rPr>
          <w:rFonts w:asciiTheme="minorHAnsi" w:hAnsiTheme="minorHAnsi"/>
          <w:color w:val="auto"/>
          <w:sz w:val="22"/>
          <w:szCs w:val="22"/>
        </w:rPr>
        <w:t xml:space="preserve"> and </w:t>
      </w:r>
      <w:r w:rsidR="002B42AC" w:rsidRPr="006403C0">
        <w:rPr>
          <w:rFonts w:asciiTheme="minorHAnsi" w:hAnsiTheme="minorHAnsi"/>
          <w:b/>
          <w:color w:val="auto"/>
          <w:sz w:val="22"/>
          <w:szCs w:val="22"/>
        </w:rPr>
        <w:t xml:space="preserve">all </w:t>
      </w:r>
      <w:r w:rsidR="002B42AC" w:rsidRPr="006403C0">
        <w:rPr>
          <w:rFonts w:asciiTheme="minorHAnsi" w:hAnsiTheme="minorHAnsi"/>
          <w:color w:val="auto"/>
          <w:sz w:val="22"/>
          <w:szCs w:val="22"/>
        </w:rPr>
        <w:t>staff shou</w:t>
      </w:r>
      <w:r w:rsidR="0075684D" w:rsidRPr="006403C0">
        <w:rPr>
          <w:rFonts w:asciiTheme="minorHAnsi" w:hAnsiTheme="minorHAnsi"/>
          <w:color w:val="auto"/>
          <w:sz w:val="22"/>
          <w:szCs w:val="22"/>
        </w:rPr>
        <w:t>l</w:t>
      </w:r>
      <w:r w:rsidR="002B42AC" w:rsidRPr="006403C0">
        <w:rPr>
          <w:rFonts w:asciiTheme="minorHAnsi" w:hAnsiTheme="minorHAnsi"/>
          <w:color w:val="auto"/>
          <w:sz w:val="22"/>
          <w:szCs w:val="22"/>
        </w:rPr>
        <w:t>d be aware of it and of their school’s policy and procedures for dealing with it</w:t>
      </w:r>
      <w:r w:rsidR="00A12832" w:rsidRPr="006403C0">
        <w:rPr>
          <w:rFonts w:asciiTheme="minorHAnsi" w:hAnsiTheme="minorHAnsi"/>
          <w:color w:val="auto"/>
          <w:sz w:val="22"/>
          <w:szCs w:val="22"/>
        </w:rPr>
        <w:t>.</w:t>
      </w:r>
      <w:r w:rsidR="002B42AC" w:rsidRPr="006403C0">
        <w:rPr>
          <w:rFonts w:asciiTheme="minorHAnsi" w:hAnsiTheme="minorHAnsi"/>
          <w:color w:val="auto"/>
          <w:sz w:val="22"/>
          <w:szCs w:val="22"/>
        </w:rPr>
        <w:t xml:space="preserve"> </w:t>
      </w:r>
    </w:p>
    <w:p w14:paraId="7840DC5D" w14:textId="77777777" w:rsidR="009E689A" w:rsidRPr="007B7356" w:rsidRDefault="009E689A" w:rsidP="009E689A">
      <w:pPr>
        <w:pStyle w:val="NoSpacing"/>
        <w:jc w:val="both"/>
        <w:rPr>
          <w:b/>
        </w:rPr>
      </w:pPr>
      <w:r w:rsidRPr="007B7356">
        <w:rPr>
          <w:b/>
        </w:rPr>
        <w:t xml:space="preserve"> </w:t>
      </w:r>
    </w:p>
    <w:p w14:paraId="6B52E653" w14:textId="64A43E4B" w:rsidR="00AB5E3F" w:rsidRPr="007B7356" w:rsidRDefault="00893DA5" w:rsidP="009E689A">
      <w:pPr>
        <w:pStyle w:val="NoSpacing"/>
        <w:jc w:val="both"/>
      </w:pPr>
      <w:r w:rsidRPr="007B7356">
        <w:rPr>
          <w:b/>
        </w:rPr>
        <w:t>Neglect</w:t>
      </w:r>
      <w:r w:rsidRPr="007B7356">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w:t>
      </w:r>
      <w:r w:rsidRPr="007B7356">
        <w:lastRenderedPageBreak/>
        <w:t xml:space="preserve">supervision (including the use of inadequate </w:t>
      </w:r>
      <w:r w:rsidR="00593A63" w:rsidRPr="007B7356">
        <w:t>caregivers</w:t>
      </w:r>
      <w:r w:rsidRPr="007B7356">
        <w:t>); or ensure access to appropriate medical care or treatment. It may also include neglect of, or unresponsiveness to, a child’s basic emotional needs.</w:t>
      </w:r>
    </w:p>
    <w:p w14:paraId="665AF8CF" w14:textId="77777777" w:rsidR="00AB5E3F" w:rsidRPr="007B7356" w:rsidRDefault="00AB5E3F" w:rsidP="00AB5E3F">
      <w:pPr>
        <w:pStyle w:val="NoSpacing"/>
        <w:jc w:val="both"/>
      </w:pPr>
    </w:p>
    <w:p w14:paraId="4B080460" w14:textId="7B22395F" w:rsidR="00AB5E3F" w:rsidRPr="007B7356" w:rsidRDefault="00893DA5" w:rsidP="00AB5E3F">
      <w:pPr>
        <w:jc w:val="both"/>
        <w:rPr>
          <w:rFonts w:cs="Arial"/>
          <w:b/>
        </w:rPr>
      </w:pPr>
      <w:r w:rsidRPr="007B7356">
        <w:rPr>
          <w:rFonts w:cs="Arial"/>
          <w:b/>
        </w:rPr>
        <w:t xml:space="preserve">Specific safeguarding issues: </w:t>
      </w:r>
      <w:r w:rsidRPr="007B7356">
        <w:rPr>
          <w:rFonts w:cs="Arial"/>
        </w:rPr>
        <w:t xml:space="preserve">behaviours linked to drug taking, alcohol abuse, truanting and sexting put children in danger. Safeguarding issues can also manifest themselves via </w:t>
      </w:r>
      <w:r w:rsidR="00CD0509" w:rsidRPr="007B7356">
        <w:rPr>
          <w:rFonts w:cs="Arial"/>
        </w:rPr>
        <w:t>child-on-child</w:t>
      </w:r>
      <w:r w:rsidRPr="007B7356">
        <w:rPr>
          <w:rFonts w:cs="Arial"/>
        </w:rPr>
        <w:t xml:space="preserve"> abuse, such as bullying (including cyberbullying), gender-based violence/sexual assaults and sexting. Safeguarding issues can also be linked to, for example, children missing education; child sexual exploitation; domestic </w:t>
      </w:r>
      <w:r w:rsidR="00383481" w:rsidRPr="007B7356">
        <w:rPr>
          <w:rFonts w:cs="Arial"/>
        </w:rPr>
        <w:t>abuse</w:t>
      </w:r>
      <w:r w:rsidRPr="007B7356">
        <w:rPr>
          <w:rFonts w:cs="Arial"/>
        </w:rPr>
        <w:t>; fabricated or induced illness; faith abuse; female genital mutilation; forced marriage; gangs and youth violence; gender-based violence / violence against women and girls; hate; mental health; preventing radicalisation; relationship abuse; sexting; and trafficking.</w:t>
      </w:r>
    </w:p>
    <w:p w14:paraId="3B21C3DF" w14:textId="77777777" w:rsidR="00A66D9B" w:rsidRPr="006403C0" w:rsidRDefault="00A66D9B" w:rsidP="00A66D9B">
      <w:pPr>
        <w:pStyle w:val="Default"/>
        <w:jc w:val="both"/>
        <w:rPr>
          <w:rFonts w:asciiTheme="minorHAnsi" w:hAnsiTheme="minorHAnsi"/>
          <w:b/>
          <w:bCs/>
          <w:color w:val="auto"/>
          <w:sz w:val="22"/>
          <w:szCs w:val="22"/>
        </w:rPr>
      </w:pPr>
      <w:r w:rsidRPr="006403C0">
        <w:rPr>
          <w:rFonts w:asciiTheme="minorHAnsi" w:hAnsiTheme="minorHAnsi"/>
          <w:b/>
          <w:bCs/>
          <w:color w:val="auto"/>
          <w:sz w:val="22"/>
          <w:szCs w:val="22"/>
        </w:rPr>
        <w:t xml:space="preserve">Child Criminal Exploitation (CCE) and Child Sexual Exploitations </w:t>
      </w:r>
      <w:r w:rsidRPr="006403C0">
        <w:rPr>
          <w:rFonts w:asciiTheme="minorHAnsi" w:hAnsiTheme="minorHAnsi"/>
          <w:color w:val="auto"/>
          <w:sz w:val="22"/>
          <w:szCs w:val="22"/>
        </w:rPr>
        <w:t>are forms of abuse and both occur where an individual or group takes advantage of an imbalance in power to coerce, manipulate or deceive a child into sexual or criminal activity. Whilst age may be the most obvious, this power</w:t>
      </w:r>
    </w:p>
    <w:p w14:paraId="196409B9" w14:textId="77777777" w:rsidR="00A66D9B" w:rsidRPr="006403C0" w:rsidRDefault="00A66D9B" w:rsidP="00A66D9B">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CSE and CCE can affect children, both male and female, and can include children who have been moved (commonly referred to as trafficking) for the purpose of exploitation.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7914437F" w14:textId="77777777" w:rsidR="00A66D9B" w:rsidRPr="007B7356" w:rsidRDefault="00A66D9B" w:rsidP="00AB5E3F">
      <w:pPr>
        <w:jc w:val="both"/>
        <w:rPr>
          <w:rFonts w:cs="Arial"/>
          <w:b/>
        </w:rPr>
      </w:pPr>
    </w:p>
    <w:p w14:paraId="5ED3D070" w14:textId="77777777" w:rsidR="00A66D9B" w:rsidRPr="007B7356" w:rsidRDefault="00A66D9B" w:rsidP="00AB5E3F">
      <w:pPr>
        <w:jc w:val="both"/>
      </w:pPr>
      <w:r w:rsidRPr="007B7356">
        <w:rPr>
          <w:rFonts w:cs="Arial"/>
          <w:b/>
        </w:rPr>
        <w:t xml:space="preserve">Child Criminal Exploitation (CCE) </w:t>
      </w:r>
      <w:r w:rsidRPr="007B7356">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696FAADA" w14:textId="77777777" w:rsidR="00A66D9B" w:rsidRPr="007B7356" w:rsidRDefault="00A66D9B" w:rsidP="00AB5E3F">
      <w:pPr>
        <w:jc w:val="both"/>
      </w:pPr>
      <w:r w:rsidRPr="007B7356">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36782A87" w14:textId="2555D8EC" w:rsidR="00A66D9B" w:rsidRPr="007B7356" w:rsidRDefault="00A66D9B" w:rsidP="00AB5E3F">
      <w:pPr>
        <w:jc w:val="both"/>
        <w:rPr>
          <w:rFonts w:cs="Arial"/>
        </w:rPr>
      </w:pPr>
      <w:r w:rsidRPr="007B7356">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37C62328" w14:textId="77777777" w:rsidR="003F6724" w:rsidRPr="007B7356" w:rsidRDefault="00893DA5" w:rsidP="00AB5E3F">
      <w:pPr>
        <w:jc w:val="both"/>
      </w:pPr>
      <w:r w:rsidRPr="007B7356">
        <w:rPr>
          <w:rFonts w:cs="Arial"/>
          <w:b/>
        </w:rPr>
        <w:t>Child Sexual Exploitation</w:t>
      </w:r>
      <w:r w:rsidR="00B151CB" w:rsidRPr="007B7356">
        <w:rPr>
          <w:rFonts w:cs="Arial"/>
          <w:b/>
        </w:rPr>
        <w:t xml:space="preserve"> (CSE)</w:t>
      </w:r>
      <w:r w:rsidRPr="007B7356">
        <w:rPr>
          <w:rFonts w:cs="Arial"/>
          <w:b/>
        </w:rPr>
        <w:t>:</w:t>
      </w:r>
      <w:r w:rsidRPr="007B7356">
        <w:rPr>
          <w:rFonts w:cs="Arial"/>
        </w:rPr>
        <w:t xml:space="preserve"> </w:t>
      </w:r>
      <w:r w:rsidR="00B151CB" w:rsidRPr="007B7356">
        <w:rPr>
          <w:rFonts w:cs="Arial"/>
        </w:rPr>
        <w:t xml:space="preserve">CSE </w:t>
      </w:r>
      <w:r w:rsidRPr="007B7356">
        <w:rPr>
          <w:rFonts w:cs="Arial"/>
        </w:rPr>
        <w:t>is a form of sexual abuse</w:t>
      </w:r>
      <w:r w:rsidR="00B151CB" w:rsidRPr="007B7356">
        <w:rPr>
          <w:rFonts w:cs="Arial"/>
        </w:rPr>
        <w:t xml:space="preserve">. </w:t>
      </w:r>
      <w:r w:rsidRPr="007B7356">
        <w:rPr>
          <w:rFonts w:cs="Arial"/>
        </w:rPr>
        <w:t xml:space="preserve"> </w:t>
      </w:r>
      <w:r w:rsidR="00B151CB" w:rsidRPr="007B7356">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w:t>
      </w:r>
    </w:p>
    <w:p w14:paraId="6C4982BC" w14:textId="5B11D673" w:rsidR="003F6724" w:rsidRPr="007B7356" w:rsidRDefault="00B151CB" w:rsidP="00AB5E3F">
      <w:pPr>
        <w:jc w:val="both"/>
      </w:pPr>
      <w:r w:rsidRPr="007B7356">
        <w:lastRenderedPageBreak/>
        <w:t>CSE can affect any child or young person (male or female) under the age of 18 years, including 16 and 17 year olds who can legally consent to have sex; can still be abuse even if the sexual activity appears consensual; can include both contact (penetrative</w:t>
      </w:r>
      <w:r w:rsidR="003F6724" w:rsidRPr="007B7356">
        <w:t xml:space="preserve"> e.g. rape and oral sex</w:t>
      </w:r>
      <w:r w:rsidRPr="007B7356">
        <w:t xml:space="preserve"> and non-penetrative acts</w:t>
      </w:r>
      <w:r w:rsidR="003F6724" w:rsidRPr="007B7356">
        <w:t xml:space="preserve"> such as masturbation, kissing, rubbing, and touching outside clothing</w:t>
      </w:r>
      <w:r w:rsidRPr="007B7356">
        <w:t>) and non-contact sexual activity</w:t>
      </w:r>
      <w:r w:rsidR="003F6724" w:rsidRPr="007B7356">
        <w:t xml:space="preserve"> (such as involving children in the production of sexual images, forcing children to look at sexual images or watch sexual activities, encouraging children to behave in sexually inappropriate ways or grooming a child in preparation for abuse including via the internet.  It </w:t>
      </w:r>
      <w:r w:rsidRPr="007B7356">
        <w:t xml:space="preserve">can take place in person or via technology, or a combination of both; can involve force and/or enticement-based methods of compliance and may, or may not, be accompanied by violence or threats of violence; may occur without the child or young person’s immediate knowledge (e.g. through others copying videos or images they have created and posted on social media); can be perpetrated by individuals or groups, males or females, and children or adults. </w:t>
      </w:r>
    </w:p>
    <w:p w14:paraId="0D9CB54A" w14:textId="473F8E79" w:rsidR="00AB5E3F" w:rsidRPr="007B7356" w:rsidRDefault="00B151CB" w:rsidP="00AB5E3F">
      <w:pPr>
        <w:jc w:val="both"/>
        <w:rPr>
          <w:rFonts w:cs="Arial"/>
        </w:rPr>
      </w:pPr>
      <w:r w:rsidRPr="007B7356">
        <w:t xml:space="preserve">The abuse can be a one-off occurrence or a series of incidents over </w:t>
      </w:r>
      <w:r w:rsidR="00BE3B64" w:rsidRPr="007B7356">
        <w:t>time and</w:t>
      </w:r>
      <w:r w:rsidRPr="007B7356">
        <w:t xml:space="preserve"> range from opportunistic to complex organised abuse; and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r w:rsidR="00893DA5" w:rsidRPr="007B7356">
        <w:rPr>
          <w:rFonts w:cs="Arial"/>
        </w:rPr>
        <w:t>Some of the following signs may be indicators of sexual exploitation:</w:t>
      </w:r>
    </w:p>
    <w:p w14:paraId="4FE38643" w14:textId="77777777" w:rsidR="00AB5E3F" w:rsidRPr="007B7356" w:rsidRDefault="00893DA5" w:rsidP="00C50DAA">
      <w:pPr>
        <w:pStyle w:val="ListParagraph"/>
        <w:numPr>
          <w:ilvl w:val="0"/>
          <w:numId w:val="3"/>
        </w:numPr>
        <w:jc w:val="both"/>
        <w:rPr>
          <w:rFonts w:cs="Arial"/>
        </w:rPr>
      </w:pPr>
      <w:r w:rsidRPr="007B7356">
        <w:rPr>
          <w:rFonts w:cs="Arial"/>
        </w:rPr>
        <w:t>Children who appear with unexplained gifts or new possessions;</w:t>
      </w:r>
    </w:p>
    <w:p w14:paraId="66A2A2E3" w14:textId="77777777" w:rsidR="00AB5E3F" w:rsidRPr="007B7356" w:rsidRDefault="00893DA5" w:rsidP="00C50DAA">
      <w:pPr>
        <w:pStyle w:val="ListParagraph"/>
        <w:numPr>
          <w:ilvl w:val="0"/>
          <w:numId w:val="3"/>
        </w:numPr>
        <w:jc w:val="both"/>
        <w:rPr>
          <w:rFonts w:cs="Arial"/>
        </w:rPr>
      </w:pPr>
      <w:r w:rsidRPr="007B7356">
        <w:rPr>
          <w:rFonts w:cs="Arial"/>
        </w:rPr>
        <w:t>Children who associate with other young people involved in exploitation;</w:t>
      </w:r>
    </w:p>
    <w:p w14:paraId="084FC38C" w14:textId="77777777" w:rsidR="00AB5E3F" w:rsidRPr="007B7356" w:rsidRDefault="00893DA5" w:rsidP="00C50DAA">
      <w:pPr>
        <w:pStyle w:val="ListParagraph"/>
        <w:numPr>
          <w:ilvl w:val="0"/>
          <w:numId w:val="3"/>
        </w:numPr>
        <w:jc w:val="both"/>
        <w:rPr>
          <w:rFonts w:cs="Arial"/>
        </w:rPr>
      </w:pPr>
      <w:r w:rsidRPr="007B7356">
        <w:rPr>
          <w:rFonts w:cs="Arial"/>
        </w:rPr>
        <w:t>Children who have older boyfriends or girlfriends;</w:t>
      </w:r>
    </w:p>
    <w:p w14:paraId="770D869B" w14:textId="77777777" w:rsidR="00AB5E3F" w:rsidRPr="007B7356" w:rsidRDefault="00893DA5" w:rsidP="00C50DAA">
      <w:pPr>
        <w:pStyle w:val="ListParagraph"/>
        <w:numPr>
          <w:ilvl w:val="0"/>
          <w:numId w:val="3"/>
        </w:numPr>
        <w:jc w:val="both"/>
        <w:rPr>
          <w:rFonts w:cs="Arial"/>
        </w:rPr>
      </w:pPr>
      <w:r w:rsidRPr="007B7356">
        <w:rPr>
          <w:rFonts w:cs="Arial"/>
        </w:rPr>
        <w:t>Children who suffer from sexually transmitted infections or become pregnant;</w:t>
      </w:r>
    </w:p>
    <w:p w14:paraId="5CF1E3B7" w14:textId="77777777" w:rsidR="00AB5E3F" w:rsidRPr="007B7356" w:rsidRDefault="00893DA5" w:rsidP="00C50DAA">
      <w:pPr>
        <w:pStyle w:val="ListParagraph"/>
        <w:numPr>
          <w:ilvl w:val="0"/>
          <w:numId w:val="3"/>
        </w:numPr>
        <w:jc w:val="both"/>
        <w:rPr>
          <w:rFonts w:cs="Arial"/>
        </w:rPr>
      </w:pPr>
      <w:r w:rsidRPr="007B7356">
        <w:rPr>
          <w:rFonts w:cs="Arial"/>
        </w:rPr>
        <w:t>Children who suffer from changes in emotional well-being;</w:t>
      </w:r>
    </w:p>
    <w:p w14:paraId="46B9C39D" w14:textId="77777777" w:rsidR="00AB5E3F" w:rsidRPr="007B7356" w:rsidRDefault="00893DA5" w:rsidP="00C50DAA">
      <w:pPr>
        <w:pStyle w:val="ListParagraph"/>
        <w:numPr>
          <w:ilvl w:val="0"/>
          <w:numId w:val="3"/>
        </w:numPr>
        <w:jc w:val="both"/>
        <w:rPr>
          <w:rFonts w:cs="Arial"/>
        </w:rPr>
      </w:pPr>
      <w:r w:rsidRPr="007B7356">
        <w:rPr>
          <w:rFonts w:cs="Arial"/>
        </w:rPr>
        <w:t>Children who misuse drugs and alcohol;</w:t>
      </w:r>
    </w:p>
    <w:p w14:paraId="5F923999" w14:textId="77777777" w:rsidR="00AB5E3F" w:rsidRPr="007B7356" w:rsidRDefault="00893DA5" w:rsidP="00C50DAA">
      <w:pPr>
        <w:pStyle w:val="ListParagraph"/>
        <w:numPr>
          <w:ilvl w:val="0"/>
          <w:numId w:val="3"/>
        </w:numPr>
        <w:jc w:val="both"/>
        <w:rPr>
          <w:rFonts w:cs="Arial"/>
        </w:rPr>
      </w:pPr>
      <w:r w:rsidRPr="007B7356">
        <w:rPr>
          <w:rFonts w:cs="Arial"/>
        </w:rPr>
        <w:t>Children who go missing for periods of time or regularly come home late; and</w:t>
      </w:r>
    </w:p>
    <w:p w14:paraId="07B87B13" w14:textId="77777777" w:rsidR="00AB5E3F" w:rsidRPr="007B7356" w:rsidRDefault="00893DA5" w:rsidP="00C50DAA">
      <w:pPr>
        <w:pStyle w:val="ListParagraph"/>
        <w:numPr>
          <w:ilvl w:val="0"/>
          <w:numId w:val="3"/>
        </w:numPr>
        <w:jc w:val="both"/>
        <w:rPr>
          <w:rFonts w:cs="Arial"/>
        </w:rPr>
      </w:pPr>
      <w:r w:rsidRPr="007B7356">
        <w:rPr>
          <w:rFonts w:cs="Arial"/>
        </w:rPr>
        <w:t>Children who regularly miss school or education or do not take part in education.</w:t>
      </w:r>
    </w:p>
    <w:p w14:paraId="4B564F3C" w14:textId="287053B1" w:rsidR="00B151CB" w:rsidRPr="006403C0" w:rsidRDefault="00B151CB" w:rsidP="00332B91">
      <w:pPr>
        <w:pStyle w:val="Default"/>
        <w:jc w:val="both"/>
        <w:rPr>
          <w:rFonts w:asciiTheme="minorHAnsi" w:hAnsiTheme="minorHAnsi"/>
          <w:color w:val="auto"/>
          <w:sz w:val="22"/>
          <w:szCs w:val="22"/>
        </w:rPr>
      </w:pPr>
      <w:r w:rsidRPr="007B7356">
        <w:rPr>
          <w:rFonts w:asciiTheme="minorHAnsi" w:hAnsiTheme="minorHAnsi"/>
          <w:b/>
          <w:color w:val="auto"/>
          <w:sz w:val="22"/>
          <w:szCs w:val="22"/>
        </w:rPr>
        <w:br/>
      </w:r>
      <w:r w:rsidRPr="006403C0">
        <w:rPr>
          <w:rFonts w:asciiTheme="minorHAnsi" w:hAnsiTheme="minorHAnsi"/>
          <w:color w:val="auto"/>
          <w:sz w:val="22"/>
          <w:szCs w:val="22"/>
        </w:rPr>
        <w:t xml:space="preserve">CSE is a geographically widespread form of harm that is a typical </w:t>
      </w:r>
      <w:r w:rsidRPr="006403C0">
        <w:rPr>
          <w:rFonts w:asciiTheme="minorHAnsi" w:hAnsiTheme="minorHAnsi"/>
          <w:b/>
          <w:color w:val="auto"/>
          <w:sz w:val="22"/>
          <w:szCs w:val="22"/>
        </w:rPr>
        <w:t xml:space="preserve">feature of county lines </w:t>
      </w:r>
      <w:r w:rsidRPr="006403C0">
        <w:rPr>
          <w:rFonts w:asciiTheme="minorHAnsi" w:hAnsiTheme="minorHAnsi"/>
          <w:color w:val="auto"/>
          <w:sz w:val="22"/>
          <w:szCs w:val="22"/>
        </w:rPr>
        <w:t xml:space="preserve">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w:t>
      </w:r>
      <w:r w:rsidR="00332B91" w:rsidRPr="006403C0">
        <w:rPr>
          <w:rFonts w:asciiTheme="minorHAnsi" w:hAnsiTheme="minorHAnsi"/>
          <w:color w:val="auto"/>
          <w:sz w:val="22"/>
          <w:szCs w:val="22"/>
        </w:rPr>
        <w:t>drugs trafficking. The DSL or DDSL will consider a referral to th</w:t>
      </w:r>
      <w:r w:rsidR="000C6B23" w:rsidRPr="006403C0">
        <w:rPr>
          <w:rFonts w:asciiTheme="minorHAnsi" w:hAnsiTheme="minorHAnsi"/>
          <w:color w:val="auto"/>
          <w:sz w:val="22"/>
          <w:szCs w:val="22"/>
        </w:rPr>
        <w:t>e National Referral Mechanism as soon as possible if</w:t>
      </w:r>
      <w:r w:rsidR="00332B91" w:rsidRPr="006403C0">
        <w:rPr>
          <w:rFonts w:asciiTheme="minorHAnsi" w:hAnsiTheme="minorHAnsi"/>
          <w:color w:val="auto"/>
          <w:sz w:val="22"/>
          <w:szCs w:val="22"/>
        </w:rPr>
        <w:t xml:space="preserve"> </w:t>
      </w:r>
      <w:r w:rsidR="000C6B23" w:rsidRPr="006403C0">
        <w:rPr>
          <w:rFonts w:asciiTheme="minorHAnsi" w:hAnsiTheme="minorHAnsi"/>
          <w:color w:val="auto"/>
          <w:sz w:val="22"/>
          <w:szCs w:val="22"/>
        </w:rPr>
        <w:t xml:space="preserve">there are county line concerns, such as a child being a potential victim of modern slavery or human trafficking. </w:t>
      </w:r>
    </w:p>
    <w:p w14:paraId="62E71F8C" w14:textId="29E16C40" w:rsidR="002E1B4D" w:rsidRPr="006403C0" w:rsidRDefault="002E1B4D" w:rsidP="00142E7D">
      <w:pPr>
        <w:pStyle w:val="Default"/>
        <w:jc w:val="both"/>
        <w:rPr>
          <w:rFonts w:asciiTheme="minorHAnsi" w:hAnsiTheme="minorHAnsi"/>
          <w:color w:val="auto"/>
          <w:sz w:val="22"/>
          <w:szCs w:val="22"/>
        </w:rPr>
      </w:pPr>
    </w:p>
    <w:p w14:paraId="480295DC" w14:textId="2080D37B" w:rsidR="007B512E" w:rsidRPr="006403C0" w:rsidRDefault="007B512E" w:rsidP="00142E7D">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All staff should be aware of indicators, which may signal that children are at risk from, or are involved with </w:t>
      </w:r>
      <w:r w:rsidRPr="006403C0">
        <w:rPr>
          <w:rFonts w:asciiTheme="minorHAnsi" w:hAnsiTheme="minorHAnsi"/>
          <w:b/>
          <w:bCs/>
          <w:color w:val="auto"/>
          <w:sz w:val="22"/>
          <w:szCs w:val="22"/>
        </w:rPr>
        <w:t>serious violent crime</w:t>
      </w:r>
      <w:r w:rsidRPr="006403C0">
        <w:rPr>
          <w:rFonts w:asciiTheme="minorHAnsi" w:hAnsiTheme="minorHAnsi"/>
          <w:color w:val="auto"/>
          <w:sz w:val="22"/>
          <w:szCs w:val="22"/>
        </w:rPr>
        <w:t>.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r w:rsidR="005009D6" w:rsidRPr="006403C0">
        <w:rPr>
          <w:rFonts w:asciiTheme="minorHAnsi" w:hAnsiTheme="minorHAnsi"/>
          <w:color w:val="auto"/>
          <w:sz w:val="22"/>
          <w:szCs w:val="22"/>
        </w:rPr>
        <w:t xml:space="preserve"> and may be at risk of criminal exploitation</w:t>
      </w:r>
      <w:r w:rsidRPr="006403C0">
        <w:rPr>
          <w:rFonts w:asciiTheme="minorHAnsi" w:hAnsiTheme="minorHAnsi"/>
          <w:color w:val="auto"/>
          <w:sz w:val="22"/>
          <w:szCs w:val="22"/>
        </w:rPr>
        <w:t>.</w:t>
      </w:r>
    </w:p>
    <w:p w14:paraId="093DCBA3" w14:textId="22B9D74D" w:rsidR="005009D6" w:rsidRPr="006403C0" w:rsidRDefault="005009D6" w:rsidP="00142E7D">
      <w:pPr>
        <w:pStyle w:val="Default"/>
        <w:jc w:val="both"/>
        <w:rPr>
          <w:rFonts w:asciiTheme="minorHAnsi" w:hAnsiTheme="minorHAnsi"/>
          <w:color w:val="auto"/>
          <w:sz w:val="22"/>
          <w:szCs w:val="22"/>
        </w:rPr>
      </w:pPr>
    </w:p>
    <w:p w14:paraId="4E856975" w14:textId="345EB12C" w:rsidR="005009D6" w:rsidRPr="006403C0" w:rsidRDefault="005009D6" w:rsidP="00142E7D">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17E19A55" w14:textId="77777777" w:rsidR="007B512E" w:rsidRPr="007B7356" w:rsidRDefault="002E1B4D" w:rsidP="002E1B4D">
      <w:pPr>
        <w:jc w:val="both"/>
      </w:pPr>
      <w:r w:rsidRPr="007B7356">
        <w:t xml:space="preserve"> </w:t>
      </w:r>
    </w:p>
    <w:p w14:paraId="7E60EE2F" w14:textId="7E7D6F65" w:rsidR="007A7EA1" w:rsidRPr="007B7356" w:rsidRDefault="002E1B4D" w:rsidP="002E1B4D">
      <w:pPr>
        <w:jc w:val="both"/>
      </w:pPr>
      <w:r w:rsidRPr="007B7356">
        <w:lastRenderedPageBreak/>
        <w:t>If staff have a concern about a child or a child make</w:t>
      </w:r>
      <w:r w:rsidR="005A14BE" w:rsidRPr="007B7356">
        <w:t>s</w:t>
      </w:r>
      <w:r w:rsidRPr="007B7356">
        <w:t xml:space="preserve"> a report to </w:t>
      </w:r>
      <w:r w:rsidR="005A14BE" w:rsidRPr="007B7356">
        <w:t>a member of staff</w:t>
      </w:r>
      <w:r w:rsidRPr="007B7356">
        <w:t xml:space="preserve">, staff should follow the referral process in this policy. If staff are in any doubt about what to </w:t>
      </w:r>
      <w:r w:rsidR="00BE3B64" w:rsidRPr="007B7356">
        <w:t>do,</w:t>
      </w:r>
      <w:r w:rsidRPr="007B7356">
        <w:t xml:space="preserve"> they should speak to the DSL or DDSL.</w:t>
      </w:r>
    </w:p>
    <w:p w14:paraId="0DD0E26C" w14:textId="16154C4E" w:rsidR="007A7EA1" w:rsidRPr="006403C0" w:rsidRDefault="007A7EA1" w:rsidP="007A7EA1">
      <w:pPr>
        <w:autoSpaceDE w:val="0"/>
        <w:autoSpaceDN w:val="0"/>
        <w:adjustRightInd w:val="0"/>
        <w:spacing w:after="0" w:line="240" w:lineRule="auto"/>
        <w:rPr>
          <w:rFonts w:cstheme="minorHAnsi"/>
          <w:b/>
          <w:bCs/>
        </w:rPr>
      </w:pPr>
      <w:r w:rsidRPr="006403C0">
        <w:rPr>
          <w:rFonts w:cstheme="minorHAnsi"/>
          <w:b/>
          <w:bCs/>
        </w:rPr>
        <w:t xml:space="preserve">County lines </w:t>
      </w:r>
    </w:p>
    <w:p w14:paraId="4A1D05BB" w14:textId="77777777" w:rsidR="007A7EA1" w:rsidRPr="006403C0" w:rsidRDefault="007A7EA1" w:rsidP="007A7EA1">
      <w:pPr>
        <w:autoSpaceDE w:val="0"/>
        <w:autoSpaceDN w:val="0"/>
        <w:adjustRightInd w:val="0"/>
        <w:spacing w:after="0" w:line="240" w:lineRule="auto"/>
        <w:rPr>
          <w:rFonts w:cstheme="minorHAnsi"/>
        </w:rPr>
      </w:pPr>
    </w:p>
    <w:p w14:paraId="218B0BFF" w14:textId="6FC2B4EF" w:rsidR="007A7EA1" w:rsidRPr="006403C0" w:rsidRDefault="007A7EA1" w:rsidP="007A7EA1">
      <w:pPr>
        <w:autoSpaceDE w:val="0"/>
        <w:autoSpaceDN w:val="0"/>
        <w:adjustRightInd w:val="0"/>
        <w:spacing w:after="0" w:line="240" w:lineRule="auto"/>
        <w:rPr>
          <w:rFonts w:cstheme="minorHAnsi"/>
        </w:rPr>
      </w:pPr>
      <w:r w:rsidRPr="006403C0">
        <w:rPr>
          <w:rFonts w:cstheme="minorHAnsi"/>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1BA426DE" w14:textId="77777777" w:rsidR="007A7EA1" w:rsidRPr="006403C0" w:rsidRDefault="007A7EA1" w:rsidP="007A7EA1">
      <w:pPr>
        <w:autoSpaceDE w:val="0"/>
        <w:autoSpaceDN w:val="0"/>
        <w:adjustRightInd w:val="0"/>
        <w:spacing w:after="0" w:line="240" w:lineRule="auto"/>
        <w:rPr>
          <w:rFonts w:cstheme="minorHAnsi"/>
        </w:rPr>
      </w:pPr>
    </w:p>
    <w:p w14:paraId="6E580967" w14:textId="0373D7D0" w:rsidR="007A7EA1" w:rsidRPr="006403C0" w:rsidRDefault="007A7EA1" w:rsidP="007A7EA1">
      <w:pPr>
        <w:autoSpaceDE w:val="0"/>
        <w:autoSpaceDN w:val="0"/>
        <w:adjustRightInd w:val="0"/>
        <w:spacing w:after="0" w:line="240" w:lineRule="auto"/>
        <w:rPr>
          <w:rFonts w:cstheme="minorHAnsi"/>
        </w:rPr>
      </w:pPr>
      <w:r w:rsidRPr="006403C0">
        <w:rPr>
          <w:rFonts w:cstheme="minorHAnsi"/>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0E2AECC8" w14:textId="77777777" w:rsidR="007A7EA1" w:rsidRPr="006403C0" w:rsidRDefault="007A7EA1" w:rsidP="007A7EA1">
      <w:pPr>
        <w:autoSpaceDE w:val="0"/>
        <w:autoSpaceDN w:val="0"/>
        <w:adjustRightInd w:val="0"/>
        <w:spacing w:after="0" w:line="240" w:lineRule="auto"/>
        <w:rPr>
          <w:rFonts w:cstheme="minorHAnsi"/>
        </w:rPr>
      </w:pPr>
    </w:p>
    <w:p w14:paraId="458201BF" w14:textId="1C6A4299" w:rsidR="007A7EA1" w:rsidRPr="006403C0" w:rsidRDefault="007A7EA1" w:rsidP="007A7EA1">
      <w:pPr>
        <w:jc w:val="both"/>
        <w:rPr>
          <w:rFonts w:cstheme="minorHAnsi"/>
        </w:rPr>
      </w:pPr>
      <w:r w:rsidRPr="006403C0">
        <w:rPr>
          <w:rFonts w:cstheme="minorHAnsi"/>
        </w:rPr>
        <w:t>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0CF0507" w14:textId="4F07171E" w:rsidR="00E8365C" w:rsidRPr="006403C0" w:rsidRDefault="00E8365C" w:rsidP="007A7EA1">
      <w:pPr>
        <w:jc w:val="both"/>
        <w:rPr>
          <w:rFonts w:cstheme="minorHAnsi"/>
        </w:rPr>
      </w:pPr>
      <w:r w:rsidRPr="006403C0">
        <w:rPr>
          <w:rFonts w:cstheme="minorHAnsi"/>
        </w:rPr>
        <w:t xml:space="preserve">The Home Office have provided further information in the document below:  </w:t>
      </w:r>
    </w:p>
    <w:p w14:paraId="4152F9C1" w14:textId="2D276423" w:rsidR="00E8365C" w:rsidRPr="007B7356" w:rsidRDefault="00E46C60" w:rsidP="007A7EA1">
      <w:pPr>
        <w:jc w:val="both"/>
        <w:rPr>
          <w:rFonts w:cstheme="minorHAnsi"/>
        </w:rPr>
      </w:pPr>
      <w:hyperlink r:id="rId27" w:history="1">
        <w:r w:rsidR="00E8365C" w:rsidRPr="006403C0">
          <w:rPr>
            <w:rStyle w:val="Hyperlink"/>
            <w:rFonts w:cstheme="minorHAnsi"/>
            <w:color w:val="auto"/>
          </w:rPr>
          <w:t>https://assets.publishing.service.gov.uk/government/uploads/system/uploads/attachment_data/file/863323/HOCountyLinesGuidance_-_Sept2018.pdf</w:t>
        </w:r>
      </w:hyperlink>
    </w:p>
    <w:p w14:paraId="7FA2660E" w14:textId="4A2DF744" w:rsidR="00AB5E3F" w:rsidRPr="007B7356" w:rsidRDefault="00893DA5" w:rsidP="00B151CB">
      <w:pPr>
        <w:pStyle w:val="Default"/>
        <w:jc w:val="both"/>
        <w:rPr>
          <w:rFonts w:asciiTheme="minorHAnsi" w:hAnsiTheme="minorHAnsi"/>
          <w:color w:val="auto"/>
          <w:sz w:val="22"/>
          <w:szCs w:val="22"/>
        </w:rPr>
      </w:pPr>
      <w:r w:rsidRPr="006403C0">
        <w:rPr>
          <w:rFonts w:asciiTheme="minorHAnsi" w:hAnsiTheme="minorHAnsi"/>
          <w:b/>
          <w:color w:val="auto"/>
          <w:sz w:val="22"/>
          <w:szCs w:val="22"/>
        </w:rPr>
        <w:t xml:space="preserve">So </w:t>
      </w:r>
      <w:r w:rsidR="00A43E30" w:rsidRPr="006403C0">
        <w:rPr>
          <w:rFonts w:asciiTheme="minorHAnsi" w:hAnsiTheme="minorHAnsi"/>
          <w:b/>
          <w:color w:val="auto"/>
          <w:sz w:val="22"/>
          <w:szCs w:val="22"/>
        </w:rPr>
        <w:t>called</w:t>
      </w:r>
      <w:r w:rsidRPr="006403C0">
        <w:rPr>
          <w:rFonts w:asciiTheme="minorHAnsi" w:hAnsiTheme="minorHAnsi"/>
          <w:b/>
          <w:color w:val="auto"/>
          <w:sz w:val="22"/>
          <w:szCs w:val="22"/>
        </w:rPr>
        <w:t xml:space="preserve"> ‘Honour Based’ </w:t>
      </w:r>
      <w:r w:rsidR="00B86031" w:rsidRPr="006403C0">
        <w:rPr>
          <w:rFonts w:asciiTheme="minorHAnsi" w:hAnsiTheme="minorHAnsi"/>
          <w:b/>
          <w:color w:val="auto"/>
          <w:sz w:val="22"/>
          <w:szCs w:val="22"/>
        </w:rPr>
        <w:t>Abuse</w:t>
      </w:r>
      <w:r w:rsidRPr="006403C0">
        <w:rPr>
          <w:rFonts w:asciiTheme="minorHAnsi" w:hAnsiTheme="minorHAnsi"/>
          <w:b/>
          <w:color w:val="auto"/>
          <w:sz w:val="22"/>
          <w:szCs w:val="22"/>
        </w:rPr>
        <w:t xml:space="preserve">: </w:t>
      </w:r>
      <w:r w:rsidRPr="006403C0">
        <w:rPr>
          <w:rFonts w:asciiTheme="minorHAnsi" w:hAnsiTheme="minorHAnsi"/>
          <w:color w:val="auto"/>
          <w:sz w:val="22"/>
          <w:szCs w:val="22"/>
        </w:rPr>
        <w:t>encompasses crimes which have been committed to protect or defend the honour of the family and/or the community, including  Female Genital Mutilation (FGM), forced marriage, and practices such as breast ironing.</w:t>
      </w:r>
      <w:r w:rsidRPr="006403C0">
        <w:rPr>
          <w:rFonts w:asciiTheme="minorHAnsi" w:hAnsiTheme="minorHAnsi"/>
          <w:b/>
          <w:color w:val="auto"/>
          <w:sz w:val="22"/>
          <w:szCs w:val="22"/>
        </w:rPr>
        <w:t xml:space="preserve">  </w:t>
      </w:r>
      <w:r w:rsidR="00332B91" w:rsidRPr="007B7356">
        <w:rPr>
          <w:rFonts w:asciiTheme="minorHAnsi" w:hAnsiTheme="minorHAnsi"/>
          <w:color w:val="auto"/>
          <w:sz w:val="22"/>
          <w:szCs w:val="22"/>
        </w:rPr>
        <w:t>It can include multiple perpetrators.</w:t>
      </w:r>
    </w:p>
    <w:p w14:paraId="1432323B" w14:textId="77777777" w:rsidR="00332B91" w:rsidRPr="006403C0" w:rsidRDefault="00332B91" w:rsidP="00B151CB">
      <w:pPr>
        <w:pStyle w:val="Default"/>
        <w:jc w:val="both"/>
        <w:rPr>
          <w:rFonts w:asciiTheme="minorHAnsi" w:hAnsiTheme="minorHAnsi"/>
          <w:color w:val="auto"/>
          <w:sz w:val="22"/>
          <w:szCs w:val="22"/>
        </w:rPr>
      </w:pPr>
    </w:p>
    <w:p w14:paraId="64BDC0BF" w14:textId="50F79530" w:rsidR="00AB5E3F" w:rsidRPr="006403C0" w:rsidRDefault="00893DA5" w:rsidP="00332B91">
      <w:pPr>
        <w:jc w:val="both"/>
        <w:rPr>
          <w:rFonts w:cs="Arial"/>
        </w:rPr>
      </w:pPr>
      <w:r w:rsidRPr="006403C0">
        <w:rPr>
          <w:rFonts w:cs="Arial"/>
        </w:rPr>
        <w:t xml:space="preserve">FGM comprises all procedures involving partial or total removal of the external female genitalia or other injury to the female genital organs. Guidance on the warning signs that FGM may be about to take place, or may have already taken place, can also be found on pages 38-41 of the </w:t>
      </w:r>
      <w:r w:rsidR="00A5197C" w:rsidRPr="006403C0">
        <w:rPr>
          <w:rFonts w:cs="Arial"/>
        </w:rPr>
        <w:t>multi-agency</w:t>
      </w:r>
      <w:r w:rsidRPr="006403C0">
        <w:rPr>
          <w:rFonts w:cs="Arial"/>
        </w:rPr>
        <w:t xml:space="preserve"> statutory guidance on FGM</w:t>
      </w:r>
      <w:r w:rsidR="00BE3B64" w:rsidRPr="006403C0">
        <w:rPr>
          <w:rFonts w:cs="Arial"/>
        </w:rPr>
        <w:t>.</w:t>
      </w:r>
    </w:p>
    <w:p w14:paraId="5E984BE2" w14:textId="19372B6A" w:rsidR="00AB5E3F" w:rsidRPr="007B7356" w:rsidRDefault="00893DA5" w:rsidP="00AB5E3F">
      <w:pPr>
        <w:jc w:val="both"/>
        <w:rPr>
          <w:rFonts w:cs="Arial"/>
        </w:rPr>
      </w:pPr>
      <w:r w:rsidRPr="007B7356">
        <w:rPr>
          <w:rFonts w:cs="Arial"/>
        </w:rPr>
        <w:t xml:space="preserve">If staff have a concern that a </w:t>
      </w:r>
      <w:r w:rsidR="00424AF0" w:rsidRPr="007B7356">
        <w:rPr>
          <w:rFonts w:cs="Arial"/>
        </w:rPr>
        <w:t>student</w:t>
      </w:r>
      <w:r w:rsidRPr="007B7356">
        <w:rPr>
          <w:rFonts w:cs="Arial"/>
        </w:rPr>
        <w:t xml:space="preserve"> may be at risk of </w:t>
      </w:r>
      <w:r w:rsidR="00332B91" w:rsidRPr="007B7356">
        <w:rPr>
          <w:rFonts w:cs="Arial"/>
        </w:rPr>
        <w:t>HB</w:t>
      </w:r>
      <w:r w:rsidR="009349CA" w:rsidRPr="007B7356">
        <w:rPr>
          <w:rFonts w:cs="Arial"/>
        </w:rPr>
        <w:t>A</w:t>
      </w:r>
      <w:r w:rsidR="00332B91" w:rsidRPr="007B7356">
        <w:rPr>
          <w:rFonts w:cs="Arial"/>
        </w:rPr>
        <w:t xml:space="preserve"> or has suffered HB</w:t>
      </w:r>
      <w:r w:rsidR="009349CA" w:rsidRPr="007B7356">
        <w:rPr>
          <w:rFonts w:cs="Arial"/>
        </w:rPr>
        <w:t>A</w:t>
      </w:r>
      <w:r w:rsidRPr="007B7356">
        <w:rPr>
          <w:rFonts w:cs="Arial"/>
        </w:rPr>
        <w:t>, they should</w:t>
      </w:r>
      <w:r w:rsidR="000A380F" w:rsidRPr="007B7356">
        <w:rPr>
          <w:rFonts w:cs="Arial"/>
        </w:rPr>
        <w:t xml:space="preserve"> speak to the DSL (or DDSL). As appropriate they will</w:t>
      </w:r>
      <w:r w:rsidRPr="007B7356">
        <w:rPr>
          <w:rFonts w:cs="Arial"/>
        </w:rPr>
        <w:t xml:space="preserve"> activate local safeguarding procedures, using existing national and local protocols for multi-agency liaison with Police and Children’s Social Care. </w:t>
      </w:r>
    </w:p>
    <w:p w14:paraId="5681F663" w14:textId="5B3962A9" w:rsidR="00E33BD9" w:rsidRPr="006403C0" w:rsidRDefault="00893DA5" w:rsidP="00AB5E3F">
      <w:pPr>
        <w:jc w:val="both"/>
        <w:rPr>
          <w:rFonts w:cs="Arial"/>
          <w:b/>
        </w:rPr>
      </w:pPr>
      <w:r w:rsidRPr="006403C0">
        <w:rPr>
          <w:rFonts w:cs="Arial"/>
        </w:rPr>
        <w:t xml:space="preserve">There is a statutory duty on teachers to personally report to the Police where they </w:t>
      </w:r>
      <w:r w:rsidRPr="006403C0">
        <w:rPr>
          <w:rFonts w:cs="Arial"/>
          <w:b/>
        </w:rPr>
        <w:t>discover</w:t>
      </w:r>
      <w:r w:rsidRPr="006403C0">
        <w:rPr>
          <w:rFonts w:cs="Arial"/>
        </w:rPr>
        <w:t xml:space="preserve"> (either through disclosure by the victim or visual evidence) that FGM appears to have been carried out on a girl under 18.  Unless the teacher has a good reason not to, they should still consider and discuss any such case with the DSL and involve children’s social care as appropriate. If the teacher is unsure whether this reporting duty applies, they should discuss their concerns with the DSL in accordance with this policy. Where a teacher suspects that a </w:t>
      </w:r>
      <w:r w:rsidR="00424AF0" w:rsidRPr="006403C0">
        <w:rPr>
          <w:rFonts w:cs="Arial"/>
        </w:rPr>
        <w:t>student</w:t>
      </w:r>
      <w:r w:rsidRPr="006403C0">
        <w:rPr>
          <w:rFonts w:cs="Arial"/>
        </w:rPr>
        <w:t xml:space="preserve"> is at risk (i.e. where the teacher does not </w:t>
      </w:r>
      <w:r w:rsidRPr="006403C0">
        <w:rPr>
          <w:rFonts w:cs="Arial"/>
        </w:rPr>
        <w:lastRenderedPageBreak/>
        <w:t xml:space="preserve">discover that an act of FGM appears to have been carried out, either through disclosure by the victim or visual evidence) or it involves a </w:t>
      </w:r>
      <w:r w:rsidR="00424AF0" w:rsidRPr="006403C0">
        <w:rPr>
          <w:rFonts w:cs="Arial"/>
        </w:rPr>
        <w:t>student</w:t>
      </w:r>
      <w:r w:rsidRPr="006403C0">
        <w:rPr>
          <w:rFonts w:cs="Arial"/>
        </w:rPr>
        <w:t xml:space="preserve"> over 18, teachers should follow the </w:t>
      </w:r>
      <w:r w:rsidR="00A5197C" w:rsidRPr="006403C0">
        <w:rPr>
          <w:rFonts w:cs="Arial"/>
        </w:rPr>
        <w:t>school’s</w:t>
      </w:r>
      <w:r w:rsidRPr="006403C0">
        <w:rPr>
          <w:rFonts w:cs="Arial"/>
        </w:rPr>
        <w:t xml:space="preserve"> local safeguarding procedures.]</w:t>
      </w:r>
      <w:r w:rsidRPr="006403C0">
        <w:rPr>
          <w:rFonts w:cs="Arial"/>
          <w:b/>
        </w:rPr>
        <w:t xml:space="preserve"> </w:t>
      </w:r>
    </w:p>
    <w:p w14:paraId="0F10A9BD" w14:textId="77777777" w:rsidR="00E34985" w:rsidRPr="007B7356" w:rsidRDefault="00893DA5" w:rsidP="00AB5E3F">
      <w:pPr>
        <w:jc w:val="both"/>
        <w:rPr>
          <w:rFonts w:cs="Arial"/>
        </w:rPr>
      </w:pPr>
      <w:r w:rsidRPr="007B7356">
        <w:rPr>
          <w:rFonts w:cs="Arial"/>
          <w:b/>
        </w:rPr>
        <w:t xml:space="preserve">Forced Marriage:  </w:t>
      </w:r>
      <w:r w:rsidRPr="007B7356">
        <w:rPr>
          <w:rFonts w:cs="Arial"/>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p>
    <w:p w14:paraId="3CD0A6ED" w14:textId="3A4EB389" w:rsidR="00A82517" w:rsidRPr="00157CC6" w:rsidRDefault="00E34985" w:rsidP="00157CC6">
      <w:pPr>
        <w:jc w:val="both"/>
        <w:rPr>
          <w:b/>
          <w:bCs/>
        </w:rPr>
      </w:pPr>
      <w:r w:rsidRPr="007B7356">
        <w:t>The Forced Marriage Unit (FMU) has created: Multi-agency practice guidelines: handling cases of forced marriage (pages 75-80 of which focus on the role of schools and colleges) and, Multi-agency statutory guidance for dealing with forced marriage, which can both be found</w:t>
      </w:r>
      <w:r w:rsidR="00893781" w:rsidRPr="007B7356">
        <w:t xml:space="preserve"> </w:t>
      </w:r>
      <w:r w:rsidRPr="007B7356">
        <w:t>at</w:t>
      </w:r>
      <w:r w:rsidR="00893781" w:rsidRPr="007B7356">
        <w:t xml:space="preserve">:  </w:t>
      </w:r>
      <w:hyperlink r:id="rId28" w:history="1">
        <w:r w:rsidR="00893781" w:rsidRPr="006403C0">
          <w:rPr>
            <w:rStyle w:val="Hyperlink"/>
            <w:b/>
            <w:bCs/>
            <w:color w:val="auto"/>
          </w:rPr>
          <w:t>https://www.gov.uk/government/publications/the-right-to-choose-government-guidance-on-forced-marriage</w:t>
        </w:r>
      </w:hyperlink>
      <w:r w:rsidR="00893781" w:rsidRPr="007B7356">
        <w:rPr>
          <w:b/>
          <w:bCs/>
        </w:rPr>
        <w:t xml:space="preserve"> .  </w:t>
      </w:r>
      <w:r w:rsidRPr="007B7356">
        <w:t xml:space="preserve">School and college staff can contact the Forced Marriage Unit if they need advice or information: Contact: 020 7008 0151 or email fmu@fcdo.gov.uk. </w:t>
      </w:r>
    </w:p>
    <w:p w14:paraId="59BBE3BF" w14:textId="784A63F6" w:rsidR="00A82517" w:rsidRPr="006403C0" w:rsidRDefault="00A82517" w:rsidP="00A82517">
      <w:pPr>
        <w:autoSpaceDE w:val="0"/>
        <w:autoSpaceDN w:val="0"/>
        <w:adjustRightInd w:val="0"/>
        <w:jc w:val="both"/>
        <w:rPr>
          <w:rFonts w:cstheme="minorHAnsi"/>
        </w:rPr>
      </w:pPr>
      <w:r w:rsidRPr="007B7356">
        <w:rPr>
          <w:rFonts w:cs="Arial"/>
          <w:b/>
        </w:rPr>
        <w:t xml:space="preserve">Preventing </w:t>
      </w:r>
      <w:r w:rsidR="00893DA5" w:rsidRPr="007B7356">
        <w:rPr>
          <w:rFonts w:cs="Arial"/>
          <w:b/>
        </w:rPr>
        <w:t xml:space="preserve">Radicalisation:  </w:t>
      </w:r>
      <w:r w:rsidRPr="006403C0">
        <w:rPr>
          <w:rFonts w:cstheme="minorHAnsi"/>
        </w:rPr>
        <w:t>Children are vulnerable to extremist ideology and radicalisation. Similar to protecting children from other forms of harms and abuse, protecting children from this risk should be a part of a schools’ safeguarding approach.</w:t>
      </w:r>
    </w:p>
    <w:p w14:paraId="181D0296" w14:textId="1AD23624" w:rsidR="00A82517" w:rsidRPr="006403C0" w:rsidRDefault="00A82517" w:rsidP="00A82517">
      <w:pPr>
        <w:pStyle w:val="Default"/>
        <w:jc w:val="both"/>
        <w:rPr>
          <w:rFonts w:asciiTheme="minorHAnsi" w:hAnsiTheme="minorHAnsi" w:cstheme="minorHAnsi"/>
          <w:color w:val="auto"/>
          <w:sz w:val="22"/>
          <w:szCs w:val="22"/>
        </w:rPr>
      </w:pPr>
      <w:r w:rsidRPr="006403C0">
        <w:rPr>
          <w:rFonts w:asciiTheme="minorHAnsi" w:hAnsiTheme="minorHAnsi" w:cstheme="minorHAnsi"/>
          <w:b/>
          <w:bCs/>
          <w:color w:val="auto"/>
          <w:sz w:val="22"/>
          <w:szCs w:val="22"/>
        </w:rPr>
        <w:t xml:space="preserve">Extremism </w:t>
      </w:r>
      <w:r w:rsidRPr="006403C0">
        <w:rPr>
          <w:rFonts w:asciiTheme="minorHAnsi" w:hAnsiTheme="minorHAnsi" w:cstheme="minorHAnsi"/>
          <w:color w:val="auto"/>
          <w:sz w:val="22"/>
          <w:szCs w:val="22"/>
        </w:rPr>
        <w:t xml:space="preserve">is the vocal or active opposition to our fundamental values, including democracy, the rule of law, individual liberty and the mutual respect and tolerance of different faiths and beliefs. This also includes calling for the death of members of the armed forces. </w:t>
      </w:r>
    </w:p>
    <w:p w14:paraId="7C6E8061" w14:textId="77777777" w:rsidR="00E33BD9" w:rsidRPr="006403C0" w:rsidRDefault="00E33BD9" w:rsidP="00A82517">
      <w:pPr>
        <w:pStyle w:val="Default"/>
        <w:jc w:val="both"/>
        <w:rPr>
          <w:rFonts w:asciiTheme="minorHAnsi" w:hAnsiTheme="minorHAnsi" w:cstheme="minorHAnsi"/>
          <w:color w:val="auto"/>
          <w:sz w:val="22"/>
          <w:szCs w:val="22"/>
        </w:rPr>
      </w:pPr>
    </w:p>
    <w:p w14:paraId="50BA112D" w14:textId="2BB6512E" w:rsidR="00E33BD9" w:rsidRPr="006403C0" w:rsidRDefault="00A82517" w:rsidP="00A82517">
      <w:pPr>
        <w:autoSpaceDE w:val="0"/>
        <w:autoSpaceDN w:val="0"/>
        <w:adjustRightInd w:val="0"/>
        <w:spacing w:after="105"/>
        <w:jc w:val="both"/>
        <w:rPr>
          <w:rFonts w:cstheme="minorHAnsi"/>
        </w:rPr>
      </w:pPr>
      <w:r w:rsidRPr="006403C0">
        <w:rPr>
          <w:rFonts w:cstheme="minorHAnsi"/>
          <w:b/>
          <w:bCs/>
        </w:rPr>
        <w:t xml:space="preserve">Radicalisation </w:t>
      </w:r>
      <w:r w:rsidRPr="006403C0">
        <w:rPr>
          <w:rFonts w:cstheme="minorHAnsi"/>
        </w:rPr>
        <w:t xml:space="preserve">refers to the process by which a person comes to support terrorism and extremist ideologies associated with terrorist groups. </w:t>
      </w:r>
    </w:p>
    <w:p w14:paraId="089153A1" w14:textId="3A1B75E7" w:rsidR="00A82517" w:rsidRPr="006403C0" w:rsidRDefault="00A82517" w:rsidP="00A82517">
      <w:pPr>
        <w:autoSpaceDE w:val="0"/>
        <w:autoSpaceDN w:val="0"/>
        <w:adjustRightInd w:val="0"/>
        <w:jc w:val="both"/>
        <w:rPr>
          <w:rFonts w:cstheme="minorHAnsi"/>
        </w:rPr>
      </w:pPr>
      <w:r w:rsidRPr="006403C0">
        <w:rPr>
          <w:rFonts w:cstheme="minorHAnsi"/>
          <w:b/>
          <w:bCs/>
        </w:rPr>
        <w:t>Terrorism</w:t>
      </w:r>
      <w:r w:rsidRPr="006403C0">
        <w:rPr>
          <w:rFonts w:cstheme="minorHAnsi"/>
        </w:rPr>
        <w:t xml:space="preserve"> is an action that endangers or causes serious violence to a person/people; causes serious damage to property; or seriously interferes or disrupts an electronic system. The use or threat </w:t>
      </w:r>
      <w:r w:rsidRPr="006403C0">
        <w:rPr>
          <w:rFonts w:cstheme="minorHAnsi"/>
          <w:b/>
          <w:bCs/>
        </w:rPr>
        <w:t xml:space="preserve">must </w:t>
      </w:r>
      <w:r w:rsidRPr="006403C0">
        <w:rPr>
          <w:rFonts w:cstheme="minorHAnsi"/>
        </w:rPr>
        <w:t xml:space="preserve">be designed to influence the government or to intimidate the public and is made for the purpose of advancing a political, religious or ideological cause. </w:t>
      </w:r>
    </w:p>
    <w:p w14:paraId="60C9E174" w14:textId="77777777" w:rsidR="00A82517" w:rsidRPr="006403C0" w:rsidRDefault="00A82517" w:rsidP="00A82517">
      <w:pPr>
        <w:autoSpaceDE w:val="0"/>
        <w:autoSpaceDN w:val="0"/>
        <w:adjustRightInd w:val="0"/>
        <w:jc w:val="both"/>
        <w:rPr>
          <w:rFonts w:cstheme="minorHAnsi"/>
        </w:rPr>
      </w:pPr>
      <w:r w:rsidRPr="006403C0">
        <w:rPr>
          <w:rFonts w:cstheme="minorHAnsi"/>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5AD383C0" w14:textId="77777777" w:rsidR="00A82517" w:rsidRPr="006403C0" w:rsidRDefault="00A82517" w:rsidP="00A82517">
      <w:pPr>
        <w:autoSpaceDE w:val="0"/>
        <w:autoSpaceDN w:val="0"/>
        <w:adjustRightInd w:val="0"/>
        <w:jc w:val="both"/>
        <w:rPr>
          <w:rFonts w:cstheme="minorHAnsi"/>
        </w:rPr>
      </w:pPr>
      <w:r w:rsidRPr="006403C0">
        <w:rPr>
          <w:rFonts w:cstheme="minorHAnsi"/>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w:t>
      </w:r>
    </w:p>
    <w:p w14:paraId="5E00B55E" w14:textId="72E57A75" w:rsidR="00A82517" w:rsidRPr="006403C0" w:rsidRDefault="00A82517" w:rsidP="00A82517">
      <w:pPr>
        <w:autoSpaceDE w:val="0"/>
        <w:autoSpaceDN w:val="0"/>
        <w:adjustRightInd w:val="0"/>
        <w:jc w:val="both"/>
        <w:rPr>
          <w:rFonts w:cstheme="minorHAnsi"/>
        </w:rPr>
      </w:pPr>
      <w:r w:rsidRPr="006403C0">
        <w:rPr>
          <w:rFonts w:cstheme="minorHAnsi"/>
        </w:rPr>
        <w:t>The school’s designated safeguarding lead (and any deputies) should be aware of local procedures for making a Prevent referral.</w:t>
      </w:r>
    </w:p>
    <w:p w14:paraId="2629BC30" w14:textId="77777777" w:rsidR="00B01753" w:rsidRPr="007B7356" w:rsidRDefault="00B01753" w:rsidP="00AB5E3F">
      <w:pPr>
        <w:jc w:val="both"/>
        <w:rPr>
          <w:rFonts w:cs="Arial"/>
        </w:rPr>
      </w:pPr>
    </w:p>
    <w:p w14:paraId="45329B67" w14:textId="4A85C820" w:rsidR="00AB5E3F" w:rsidRPr="007B7356" w:rsidRDefault="00893DA5" w:rsidP="00AB5E3F">
      <w:pPr>
        <w:jc w:val="both"/>
        <w:rPr>
          <w:rFonts w:cs="Arial"/>
        </w:rPr>
      </w:pPr>
      <w:r w:rsidRPr="007B7356">
        <w:rPr>
          <w:rFonts w:cs="Arial"/>
          <w:b/>
        </w:rPr>
        <w:lastRenderedPageBreak/>
        <w:t>Special Educational Needs and/or Disabilities</w:t>
      </w:r>
      <w:r w:rsidR="001F418A" w:rsidRPr="007B7356">
        <w:rPr>
          <w:rFonts w:cs="Arial"/>
          <w:b/>
        </w:rPr>
        <w:t xml:space="preserve"> or physical health issues</w:t>
      </w:r>
      <w:r w:rsidRPr="007B7356">
        <w:rPr>
          <w:rFonts w:cs="Arial"/>
        </w:rPr>
        <w:t xml:space="preserve">: </w:t>
      </w:r>
      <w:r w:rsidR="00424AF0" w:rsidRPr="007B7356">
        <w:rPr>
          <w:rFonts w:cs="Arial"/>
        </w:rPr>
        <w:t>Student</w:t>
      </w:r>
      <w:r w:rsidRPr="007B7356">
        <w:rPr>
          <w:rFonts w:cs="Arial"/>
        </w:rPr>
        <w:t xml:space="preserve">s with SEND </w:t>
      </w:r>
      <w:r w:rsidR="001F418A" w:rsidRPr="007B7356">
        <w:rPr>
          <w:rFonts w:cs="Arial"/>
        </w:rPr>
        <w:t xml:space="preserve">or certain health conditions can face additional safeguarding challenges.  They </w:t>
      </w:r>
      <w:r w:rsidRPr="007B7356">
        <w:rPr>
          <w:rFonts w:cs="Arial"/>
        </w:rPr>
        <w:t xml:space="preserve">may not outwardly </w:t>
      </w:r>
      <w:r w:rsidR="00A43E30" w:rsidRPr="007B7356">
        <w:rPr>
          <w:rFonts w:cs="Arial"/>
        </w:rPr>
        <w:t>show</w:t>
      </w:r>
      <w:r w:rsidRPr="007B7356">
        <w:rPr>
          <w:rFonts w:cs="Arial"/>
        </w:rPr>
        <w:t xml:space="preserve"> signs of abuse and/or may have difficulties in communication about abuse or neglect. </w:t>
      </w:r>
      <w:r w:rsidR="00424AF0" w:rsidRPr="007B7356">
        <w:rPr>
          <w:rFonts w:cs="Arial"/>
        </w:rPr>
        <w:t>Student</w:t>
      </w:r>
      <w:r w:rsidR="005D126E" w:rsidRPr="007B7356">
        <w:rPr>
          <w:rFonts w:cs="Arial"/>
        </w:rPr>
        <w:t xml:space="preserve">s with SEND are more likely to be abused by </w:t>
      </w:r>
      <w:r w:rsidR="00774920" w:rsidRPr="007B7356">
        <w:rPr>
          <w:rFonts w:cs="Arial"/>
        </w:rPr>
        <w:t>other children</w:t>
      </w:r>
      <w:r w:rsidR="005D126E" w:rsidRPr="007B7356">
        <w:rPr>
          <w:sz w:val="23"/>
          <w:szCs w:val="23"/>
        </w:rPr>
        <w:t xml:space="preserve">. </w:t>
      </w:r>
      <w:r w:rsidR="001F418A" w:rsidRPr="007B7356">
        <w:rPr>
          <w:sz w:val="23"/>
          <w:szCs w:val="23"/>
        </w:rPr>
        <w:t>The barriers to recognising abuse and neglect of this group of children</w:t>
      </w:r>
      <w:r w:rsidRPr="007B7356">
        <w:rPr>
          <w:rFonts w:cs="Arial"/>
        </w:rPr>
        <w:t xml:space="preserve"> can include:</w:t>
      </w:r>
    </w:p>
    <w:p w14:paraId="4180A55F" w14:textId="653E6740" w:rsidR="00AB5E3F" w:rsidRPr="007B7356" w:rsidRDefault="00893DA5" w:rsidP="00C50DAA">
      <w:pPr>
        <w:pStyle w:val="ListParagraph"/>
        <w:numPr>
          <w:ilvl w:val="0"/>
          <w:numId w:val="4"/>
        </w:numPr>
        <w:jc w:val="both"/>
        <w:rPr>
          <w:rFonts w:cs="Arial"/>
        </w:rPr>
      </w:pPr>
      <w:r w:rsidRPr="007B7356">
        <w:rPr>
          <w:rFonts w:cs="Arial"/>
        </w:rPr>
        <w:t>assumptions that indicators of possible abuse such as behaviour, mood and injury relate to the child’s disability</w:t>
      </w:r>
      <w:r w:rsidR="001F418A" w:rsidRPr="007B7356">
        <w:rPr>
          <w:rFonts w:cs="Arial"/>
        </w:rPr>
        <w:t xml:space="preserve"> or health condition</w:t>
      </w:r>
      <w:r w:rsidRPr="007B7356">
        <w:rPr>
          <w:rFonts w:cs="Arial"/>
        </w:rPr>
        <w:t xml:space="preserve"> without further exploration;</w:t>
      </w:r>
    </w:p>
    <w:p w14:paraId="7F54F703" w14:textId="77777777" w:rsidR="009E689A" w:rsidRPr="007B7356" w:rsidRDefault="009E689A" w:rsidP="00C50DAA">
      <w:pPr>
        <w:pStyle w:val="ListParagraph"/>
        <w:numPr>
          <w:ilvl w:val="0"/>
          <w:numId w:val="4"/>
        </w:numPr>
        <w:jc w:val="both"/>
        <w:rPr>
          <w:rFonts w:cs="Arial"/>
        </w:rPr>
      </w:pPr>
      <w:r w:rsidRPr="007B7356">
        <w:rPr>
          <w:rFonts w:cs="Arial"/>
        </w:rPr>
        <w:t>being more prone to peer group isolation than other children</w:t>
      </w:r>
    </w:p>
    <w:p w14:paraId="7995358F" w14:textId="30926269" w:rsidR="00AB5E3F" w:rsidRPr="007B7356" w:rsidRDefault="00893DA5" w:rsidP="00C50DAA">
      <w:pPr>
        <w:pStyle w:val="ListParagraph"/>
        <w:numPr>
          <w:ilvl w:val="0"/>
          <w:numId w:val="4"/>
        </w:numPr>
        <w:jc w:val="both"/>
        <w:rPr>
          <w:rFonts w:cs="Arial"/>
        </w:rPr>
      </w:pPr>
      <w:r w:rsidRPr="007B7356">
        <w:rPr>
          <w:rFonts w:cs="Arial"/>
        </w:rPr>
        <w:t>the potential for children with SEN and disabilities being disproportionally impacted by behaviours such as bullying,</w:t>
      </w:r>
      <w:r w:rsidR="001F418A" w:rsidRPr="007B7356">
        <w:rPr>
          <w:rFonts w:cs="Arial"/>
        </w:rPr>
        <w:t xml:space="preserve"> including prejudice-based bullying,</w:t>
      </w:r>
      <w:r w:rsidRPr="007B7356">
        <w:rPr>
          <w:rFonts w:cs="Arial"/>
        </w:rPr>
        <w:t xml:space="preserve"> without outwardly showing any signs; and</w:t>
      </w:r>
    </w:p>
    <w:p w14:paraId="6C34985F" w14:textId="0FADDB3D" w:rsidR="00AB5E3F" w:rsidRPr="007B7356" w:rsidRDefault="00893DA5" w:rsidP="00C50DAA">
      <w:pPr>
        <w:pStyle w:val="ListParagraph"/>
        <w:numPr>
          <w:ilvl w:val="0"/>
          <w:numId w:val="4"/>
        </w:numPr>
        <w:jc w:val="both"/>
        <w:rPr>
          <w:rFonts w:cs="Arial"/>
        </w:rPr>
      </w:pPr>
      <w:r w:rsidRPr="007B7356">
        <w:rPr>
          <w:rFonts w:cs="Arial"/>
        </w:rPr>
        <w:t xml:space="preserve">communication barriers and difficulties in </w:t>
      </w:r>
      <w:r w:rsidR="001F418A" w:rsidRPr="007B7356">
        <w:rPr>
          <w:rFonts w:cs="Arial"/>
        </w:rPr>
        <w:t>managing or reporting these challenges</w:t>
      </w:r>
      <w:r w:rsidRPr="007B7356">
        <w:rPr>
          <w:rFonts w:cs="Arial"/>
        </w:rPr>
        <w:t>.</w:t>
      </w:r>
    </w:p>
    <w:p w14:paraId="38C6643B" w14:textId="317D3012" w:rsidR="009E689A" w:rsidRPr="007B7356" w:rsidRDefault="00893DA5" w:rsidP="00AB5E3F">
      <w:pPr>
        <w:jc w:val="both"/>
      </w:pPr>
      <w:r w:rsidRPr="007B7356">
        <w:br/>
      </w:r>
      <w:r w:rsidR="009E689A" w:rsidRPr="007B7356">
        <w:t xml:space="preserve">To address these additional challenges, the </w:t>
      </w:r>
      <w:r w:rsidR="00A5197C" w:rsidRPr="007B7356">
        <w:t>school</w:t>
      </w:r>
      <w:r w:rsidR="009E689A" w:rsidRPr="007B7356">
        <w:t xml:space="preserve"> has put in place the following pastoral support measures</w:t>
      </w:r>
      <w:r w:rsidR="0007296B" w:rsidRPr="007B7356">
        <w:t>:</w:t>
      </w:r>
    </w:p>
    <w:p w14:paraId="49A2B496" w14:textId="2A94848C" w:rsidR="0007296B" w:rsidRPr="007B7356" w:rsidRDefault="0007296B" w:rsidP="0007296B">
      <w:pPr>
        <w:pStyle w:val="ListParagraph"/>
        <w:numPr>
          <w:ilvl w:val="0"/>
          <w:numId w:val="34"/>
        </w:numPr>
        <w:jc w:val="both"/>
      </w:pPr>
      <w:r w:rsidRPr="007B7356">
        <w:t xml:space="preserve">Pastoral </w:t>
      </w:r>
      <w:r w:rsidR="00B47481">
        <w:t>Head of Year</w:t>
      </w:r>
    </w:p>
    <w:p w14:paraId="0F0FF9EF" w14:textId="54B33BA7" w:rsidR="0007296B" w:rsidRPr="007B7356" w:rsidRDefault="0007296B" w:rsidP="0007296B">
      <w:pPr>
        <w:pStyle w:val="ListParagraph"/>
        <w:numPr>
          <w:ilvl w:val="0"/>
          <w:numId w:val="34"/>
        </w:numPr>
        <w:jc w:val="both"/>
      </w:pPr>
      <w:r w:rsidRPr="007B7356">
        <w:t>HLTA provision</w:t>
      </w:r>
    </w:p>
    <w:p w14:paraId="7B0447C9" w14:textId="79906610" w:rsidR="0007296B" w:rsidRPr="007B7356" w:rsidRDefault="0007296B" w:rsidP="0007296B">
      <w:pPr>
        <w:pStyle w:val="ListParagraph"/>
        <w:numPr>
          <w:ilvl w:val="0"/>
          <w:numId w:val="34"/>
        </w:numPr>
        <w:jc w:val="both"/>
      </w:pPr>
      <w:r w:rsidRPr="007B7356">
        <w:t>The Bridge SEND base</w:t>
      </w:r>
    </w:p>
    <w:p w14:paraId="0D23DDFE" w14:textId="2AD3C9CB" w:rsidR="0007296B" w:rsidRDefault="0007296B" w:rsidP="0007296B">
      <w:pPr>
        <w:pStyle w:val="ListParagraph"/>
        <w:numPr>
          <w:ilvl w:val="0"/>
          <w:numId w:val="34"/>
        </w:numPr>
        <w:jc w:val="both"/>
      </w:pPr>
      <w:r w:rsidRPr="007B7356">
        <w:t>Nurture provision</w:t>
      </w:r>
    </w:p>
    <w:p w14:paraId="7E466842" w14:textId="03280E5D" w:rsidR="003B2101" w:rsidRPr="007B7356" w:rsidRDefault="003B2101" w:rsidP="0007296B">
      <w:pPr>
        <w:pStyle w:val="ListParagraph"/>
        <w:numPr>
          <w:ilvl w:val="0"/>
          <w:numId w:val="34"/>
        </w:numPr>
        <w:jc w:val="both"/>
      </w:pPr>
      <w:r>
        <w:t>I-BASE</w:t>
      </w:r>
    </w:p>
    <w:p w14:paraId="19F127AC" w14:textId="7D2568EA" w:rsidR="0007296B" w:rsidRPr="007B7356" w:rsidRDefault="0007296B" w:rsidP="0007296B">
      <w:pPr>
        <w:pStyle w:val="ListParagraph"/>
        <w:numPr>
          <w:ilvl w:val="0"/>
          <w:numId w:val="34"/>
        </w:numPr>
        <w:jc w:val="both"/>
      </w:pPr>
      <w:r w:rsidRPr="007B7356">
        <w:t>SENCo</w:t>
      </w:r>
    </w:p>
    <w:p w14:paraId="1F36DDEA" w14:textId="33A87032" w:rsidR="0007296B" w:rsidRPr="007B7356" w:rsidRDefault="0007296B" w:rsidP="0007296B">
      <w:pPr>
        <w:pStyle w:val="ListParagraph"/>
        <w:numPr>
          <w:ilvl w:val="0"/>
          <w:numId w:val="34"/>
        </w:numPr>
        <w:jc w:val="both"/>
      </w:pPr>
      <w:r w:rsidRPr="007B7356">
        <w:t>Emotional Wellbeing Officer</w:t>
      </w:r>
    </w:p>
    <w:p w14:paraId="5FE4F5B8" w14:textId="77777777" w:rsidR="0007296B" w:rsidRPr="00790166" w:rsidRDefault="0007296B" w:rsidP="006403C0">
      <w:pPr>
        <w:pStyle w:val="ListParagraph"/>
        <w:jc w:val="both"/>
      </w:pPr>
    </w:p>
    <w:p w14:paraId="1A02B063" w14:textId="46B8B826" w:rsidR="001F418A" w:rsidRPr="007B7356" w:rsidRDefault="001F418A" w:rsidP="00AB5E3F">
      <w:pPr>
        <w:jc w:val="both"/>
      </w:pPr>
      <w:r w:rsidRPr="007B7356">
        <w:t>Further guidance can be found in the DfE guidance Supporting pupils at school with medical conditions, and where applicable in the SEND Code of Practice.</w:t>
      </w:r>
    </w:p>
    <w:p w14:paraId="04BA5C5D" w14:textId="4A8704F8" w:rsidR="00DE4D3C" w:rsidRPr="007B7356" w:rsidRDefault="00893DA5" w:rsidP="00AB5E3F">
      <w:pPr>
        <w:jc w:val="both"/>
      </w:pPr>
      <w:r w:rsidRPr="007B7356">
        <w:t xml:space="preserve">Staff will support such </w:t>
      </w:r>
      <w:r w:rsidR="00424AF0" w:rsidRPr="007B7356">
        <w:t>student</w:t>
      </w:r>
      <w:r w:rsidRPr="007B7356">
        <w:t>s in expressing any concerns they may have and will be particularly vigilant to any signs or indicators of abuse, discussing this with the DSL as appropriate.</w:t>
      </w:r>
      <w:r w:rsidR="005D126E" w:rsidRPr="007B7356">
        <w:t xml:space="preserve"> Any reports of abuse involving children with SEND will entail close liaison with the DSL or DDSL and named person with oversight for SEN.</w:t>
      </w:r>
    </w:p>
    <w:p w14:paraId="5A26EF5B" w14:textId="77777777" w:rsidR="00091D81" w:rsidRPr="007B7356" w:rsidRDefault="00893DA5" w:rsidP="00AB5E3F">
      <w:pPr>
        <w:jc w:val="both"/>
      </w:pPr>
      <w:r w:rsidRPr="007B7356">
        <w:rPr>
          <w:b/>
        </w:rPr>
        <w:t>Lesbian, Gay, Bi or Trans (LGBT):</w:t>
      </w:r>
      <w:r w:rsidRPr="007B7356">
        <w:t xml:space="preserve"> </w:t>
      </w:r>
      <w:r w:rsidR="00CD339F" w:rsidRPr="007B7356">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50DA2B7B" w14:textId="5102D6C1" w:rsidR="00AB5E3F" w:rsidRPr="007B7356" w:rsidRDefault="00A84814" w:rsidP="00AB5E3F">
      <w:pPr>
        <w:jc w:val="both"/>
      </w:pPr>
      <w:r w:rsidRPr="007B7356">
        <w:t>Risks can be compounded where children who are LGBT lack a trusted adult with whom they can be open</w:t>
      </w:r>
      <w:r w:rsidR="0007296B" w:rsidRPr="007B7356">
        <w:t>. The</w:t>
      </w:r>
      <w:r w:rsidR="003663CC" w:rsidRPr="006403C0">
        <w:t xml:space="preserve"> school provides a safe space for children to speak out or share their concerns with members of staff</w:t>
      </w:r>
      <w:r w:rsidR="00CC61C1" w:rsidRPr="006403C0">
        <w:t>, this include</w:t>
      </w:r>
      <w:r w:rsidR="007B7356" w:rsidRPr="006403C0">
        <w:t>s</w:t>
      </w:r>
      <w:r w:rsidR="00CC61C1" w:rsidRPr="006403C0">
        <w:t xml:space="preserve"> </w:t>
      </w:r>
      <w:r w:rsidR="007B7356" w:rsidRPr="006403C0">
        <w:t>within</w:t>
      </w:r>
      <w:r w:rsidR="00CC61C1" w:rsidRPr="006403C0">
        <w:t xml:space="preserve"> the RSE and health curriculum</w:t>
      </w:r>
      <w:r w:rsidR="007B7356" w:rsidRPr="006403C0">
        <w:t xml:space="preserve">, through open and trusted staff relationships and through drop in sessions. </w:t>
      </w:r>
    </w:p>
    <w:p w14:paraId="5CC2F874" w14:textId="77777777" w:rsidR="00CA6CD3" w:rsidRPr="007B7356" w:rsidRDefault="00CA6CD3" w:rsidP="00AB5E3F">
      <w:pPr>
        <w:jc w:val="both"/>
        <w:rPr>
          <w:rFonts w:cs="Arial"/>
          <w:b/>
        </w:rPr>
      </w:pPr>
      <w:r w:rsidRPr="007B7356">
        <w:rPr>
          <w:rFonts w:cs="Arial"/>
          <w:b/>
        </w:rPr>
        <w:t xml:space="preserve">Children and the court system: </w:t>
      </w:r>
      <w:r w:rsidRPr="007B7356">
        <w:rPr>
          <w:sz w:val="23"/>
          <w:szCs w:val="23"/>
        </w:rPr>
        <w:t>Children are sometime required to give evidence in criminal courts, either for crimes committed against them or for crimes they have witnessed</w:t>
      </w:r>
      <w:r w:rsidR="00B151CB" w:rsidRPr="007B7356">
        <w:rPr>
          <w:sz w:val="23"/>
          <w:szCs w:val="23"/>
        </w:rPr>
        <w:t>, and this will be stressful for them</w:t>
      </w:r>
      <w:r w:rsidRPr="007B7356">
        <w:rPr>
          <w:sz w:val="23"/>
          <w:szCs w:val="23"/>
        </w:rPr>
        <w:t xml:space="preserve">. </w:t>
      </w:r>
      <w:r w:rsidR="00B151CB" w:rsidRPr="007B7356">
        <w:rPr>
          <w:sz w:val="23"/>
          <w:szCs w:val="23"/>
        </w:rPr>
        <w:t xml:space="preserve">Making child arrangements following separation can also be stressful and entrench conflict in families. Staff should be alert to the needs of such </w:t>
      </w:r>
      <w:r w:rsidR="00424AF0" w:rsidRPr="007B7356">
        <w:rPr>
          <w:sz w:val="23"/>
          <w:szCs w:val="23"/>
        </w:rPr>
        <w:t>student</w:t>
      </w:r>
      <w:r w:rsidR="00B151CB" w:rsidRPr="007B7356">
        <w:rPr>
          <w:sz w:val="23"/>
          <w:szCs w:val="23"/>
        </w:rPr>
        <w:t>s and report any concerns to the DSL or DDSL in accordance with this policy.</w:t>
      </w:r>
    </w:p>
    <w:p w14:paraId="3EC27420" w14:textId="605C835C" w:rsidR="009E689A" w:rsidRPr="007B7356" w:rsidRDefault="00893DA5" w:rsidP="00AB5E3F">
      <w:pPr>
        <w:jc w:val="both"/>
        <w:rPr>
          <w:rFonts w:cs="Arial"/>
        </w:rPr>
      </w:pPr>
      <w:r w:rsidRPr="007B7356">
        <w:rPr>
          <w:rFonts w:cs="Arial"/>
          <w:b/>
        </w:rPr>
        <w:t xml:space="preserve">Children who go missing from </w:t>
      </w:r>
      <w:r w:rsidR="00CA6CD3" w:rsidRPr="007B7356">
        <w:rPr>
          <w:rFonts w:cs="Arial"/>
          <w:b/>
        </w:rPr>
        <w:t xml:space="preserve">education or </w:t>
      </w:r>
      <w:r w:rsidRPr="007B7356">
        <w:rPr>
          <w:rFonts w:cs="Arial"/>
          <w:b/>
        </w:rPr>
        <w:t xml:space="preserve">school: </w:t>
      </w:r>
      <w:r w:rsidR="00CA6CD3" w:rsidRPr="007B7356">
        <w:rPr>
          <w:rFonts w:cs="Arial"/>
        </w:rPr>
        <w:t xml:space="preserve">A child going missing </w:t>
      </w:r>
      <w:r w:rsidRPr="007B7356">
        <w:rPr>
          <w:rFonts w:cs="Arial"/>
        </w:rPr>
        <w:t xml:space="preserve">is a potential indicator of </w:t>
      </w:r>
      <w:r w:rsidR="00CA6CD3" w:rsidRPr="007B7356">
        <w:rPr>
          <w:rFonts w:cs="Arial"/>
        </w:rPr>
        <w:t>a range of safeguarding possibilities, such as abuse or neglect</w:t>
      </w:r>
      <w:r w:rsidRPr="007B7356">
        <w:rPr>
          <w:rFonts w:cs="Arial"/>
        </w:rPr>
        <w:t>.</w:t>
      </w:r>
      <w:r w:rsidR="009E689A" w:rsidRPr="006403C0">
        <w:rPr>
          <w:rFonts w:cs="Arial"/>
        </w:rPr>
        <w:t xml:space="preserve"> The </w:t>
      </w:r>
      <w:r w:rsidR="00A5197C" w:rsidRPr="006403C0">
        <w:rPr>
          <w:rFonts w:cs="Arial"/>
        </w:rPr>
        <w:t>school</w:t>
      </w:r>
      <w:r w:rsidR="007B7356" w:rsidRPr="006403C0">
        <w:rPr>
          <w:rFonts w:cs="Arial"/>
        </w:rPr>
        <w:t xml:space="preserve"> always aims to</w:t>
      </w:r>
      <w:r w:rsidR="009E689A" w:rsidRPr="006403C0">
        <w:rPr>
          <w:rFonts w:cs="Arial"/>
        </w:rPr>
        <w:t xml:space="preserve"> hold more than </w:t>
      </w:r>
      <w:r w:rsidR="009E689A" w:rsidRPr="006403C0">
        <w:rPr>
          <w:rFonts w:cs="Arial"/>
        </w:rPr>
        <w:lastRenderedPageBreak/>
        <w:t xml:space="preserve">one emergency contact number for each </w:t>
      </w:r>
      <w:r w:rsidR="00424AF0" w:rsidRPr="006403C0">
        <w:rPr>
          <w:rFonts w:cs="Arial"/>
        </w:rPr>
        <w:t>student</w:t>
      </w:r>
      <w:r w:rsidR="009E689A" w:rsidRPr="006403C0">
        <w:rPr>
          <w:rFonts w:cs="Arial"/>
        </w:rPr>
        <w:t xml:space="preserve"> so additional options are available to </w:t>
      </w:r>
      <w:r w:rsidR="005D6D01" w:rsidRPr="006403C0">
        <w:rPr>
          <w:rFonts w:cs="Arial"/>
        </w:rPr>
        <w:t>contact</w:t>
      </w:r>
      <w:r w:rsidR="009E689A" w:rsidRPr="006403C0">
        <w:rPr>
          <w:rFonts w:cs="Arial"/>
        </w:rPr>
        <w:t xml:space="preserve"> a responsible adult when a child goes missing is also identified as a welfare and/or safety concern.</w:t>
      </w:r>
    </w:p>
    <w:p w14:paraId="44EDBE60" w14:textId="489E10AE" w:rsidR="00AB5E3F" w:rsidRPr="007B7356" w:rsidRDefault="00893DA5" w:rsidP="00AB5E3F">
      <w:pPr>
        <w:jc w:val="both"/>
        <w:rPr>
          <w:rFonts w:cs="Arial"/>
          <w:b/>
        </w:rPr>
      </w:pPr>
      <w:r w:rsidRPr="007B7356">
        <w:rPr>
          <w:rFonts w:cs="Arial"/>
        </w:rPr>
        <w:t xml:space="preserve">Staff must follow the </w:t>
      </w:r>
      <w:r w:rsidR="00A5197C" w:rsidRPr="007B7356">
        <w:rPr>
          <w:rFonts w:cs="Arial"/>
        </w:rPr>
        <w:t>school’s</w:t>
      </w:r>
      <w:r w:rsidRPr="007B7356">
        <w:rPr>
          <w:rFonts w:cs="Arial"/>
        </w:rPr>
        <w:t xml:space="preserve"> procedures for dealing with children who go missing, particularly on repeat occasions.</w:t>
      </w:r>
      <w:r w:rsidRPr="007B7356">
        <w:rPr>
          <w:rFonts w:cs="Arial"/>
          <w:b/>
        </w:rPr>
        <w:t xml:space="preserve">  </w:t>
      </w:r>
      <w:r w:rsidRPr="007B7356">
        <w:rPr>
          <w:rFonts w:cs="Arial"/>
        </w:rPr>
        <w:t xml:space="preserve">The </w:t>
      </w:r>
      <w:r w:rsidR="00A5197C" w:rsidRPr="007B7356">
        <w:rPr>
          <w:rFonts w:cs="Arial"/>
        </w:rPr>
        <w:t>school’s</w:t>
      </w:r>
      <w:r w:rsidRPr="007B7356">
        <w:rPr>
          <w:rFonts w:cs="Arial"/>
        </w:rPr>
        <w:t xml:space="preserve"> procedure for dealing with children who go missing can be found </w:t>
      </w:r>
      <w:r w:rsidRPr="006403C0">
        <w:rPr>
          <w:rFonts w:cs="Arial"/>
        </w:rPr>
        <w:t xml:space="preserve"> </w:t>
      </w:r>
      <w:r w:rsidR="007B7356" w:rsidRPr="006403C0">
        <w:rPr>
          <w:rFonts w:cs="Arial"/>
        </w:rPr>
        <w:t>in the Attendance policy available on https://www.sheffieldsprings-academy.org/about-us/policies.</w:t>
      </w:r>
      <w:r w:rsidRPr="006403C0">
        <w:rPr>
          <w:rFonts w:cs="Arial"/>
        </w:rPr>
        <w:t xml:space="preserve"> </w:t>
      </w:r>
      <w:r w:rsidRPr="006403C0">
        <w:rPr>
          <w:rFonts w:cs="Arial"/>
          <w:b/>
        </w:rPr>
        <w:t xml:space="preserve"> </w:t>
      </w:r>
      <w:r w:rsidRPr="007B7356">
        <w:rPr>
          <w:rFonts w:cs="Arial"/>
        </w:rPr>
        <w:t>All unexplained</w:t>
      </w:r>
      <w:r w:rsidR="00CA6CD3" w:rsidRPr="007B7356">
        <w:rPr>
          <w:rFonts w:cs="Arial"/>
        </w:rPr>
        <w:t xml:space="preserve"> or unauthorised</w:t>
      </w:r>
      <w:r w:rsidRPr="007B7356">
        <w:rPr>
          <w:rFonts w:cs="Arial"/>
        </w:rPr>
        <w:t xml:space="preserve"> absences will be followed up in accordance with this</w:t>
      </w:r>
      <w:r w:rsidR="007B7356" w:rsidRPr="006403C0">
        <w:rPr>
          <w:rFonts w:cs="Arial"/>
        </w:rPr>
        <w:t>.</w:t>
      </w:r>
    </w:p>
    <w:p w14:paraId="6FAD3F0A" w14:textId="2A8F52B0" w:rsidR="00AB5E3F" w:rsidRPr="007B7356" w:rsidRDefault="00893DA5" w:rsidP="00AB5E3F">
      <w:pPr>
        <w:jc w:val="both"/>
        <w:rPr>
          <w:rFonts w:cs="Arial"/>
        </w:rPr>
      </w:pPr>
      <w:r w:rsidRPr="007B7356">
        <w:rPr>
          <w:rFonts w:cs="Arial"/>
        </w:rPr>
        <w:t xml:space="preserve">The </w:t>
      </w:r>
      <w:r w:rsidR="00A5197C" w:rsidRPr="007B7356">
        <w:rPr>
          <w:rFonts w:cs="Arial"/>
        </w:rPr>
        <w:t>school</w:t>
      </w:r>
      <w:r w:rsidRPr="007B7356">
        <w:rPr>
          <w:rFonts w:cs="Arial"/>
        </w:rPr>
        <w:t xml:space="preserve"> shall inform the local authority of any </w:t>
      </w:r>
      <w:r w:rsidR="00424AF0" w:rsidRPr="007B7356">
        <w:rPr>
          <w:rFonts w:cs="Arial"/>
        </w:rPr>
        <w:t>student</w:t>
      </w:r>
      <w:r w:rsidRPr="007B7356">
        <w:rPr>
          <w:rFonts w:cs="Arial"/>
        </w:rPr>
        <w:t xml:space="preserve"> who is going to be added to or deleted from the </w:t>
      </w:r>
      <w:r w:rsidR="0047767C" w:rsidRPr="007B7356">
        <w:rPr>
          <w:rFonts w:cs="Arial"/>
        </w:rPr>
        <w:t>school’s</w:t>
      </w:r>
      <w:r w:rsidRPr="007B7356">
        <w:rPr>
          <w:rFonts w:cs="Arial"/>
        </w:rPr>
        <w:t xml:space="preserve"> admission register at non-standard transition points in accordance with the requirements of the Education (Pupil Registration) (England) Regulations 2006 (as amended). This will assist the local authority to:</w:t>
      </w:r>
    </w:p>
    <w:p w14:paraId="64585E7D" w14:textId="77777777" w:rsidR="00AB5E3F" w:rsidRPr="007B7356" w:rsidRDefault="00893DA5" w:rsidP="00C50DAA">
      <w:pPr>
        <w:pStyle w:val="ListParagraph"/>
        <w:numPr>
          <w:ilvl w:val="0"/>
          <w:numId w:val="9"/>
        </w:numPr>
        <w:jc w:val="both"/>
        <w:rPr>
          <w:rFonts w:cs="Arial"/>
        </w:rPr>
      </w:pPr>
      <w:r w:rsidRPr="007B7356">
        <w:rPr>
          <w:rFonts w:cs="Arial"/>
        </w:rPr>
        <w:t>fulfil its duty to identify children of compulsory school age who are missing from education; and</w:t>
      </w:r>
    </w:p>
    <w:p w14:paraId="2D2DC4FE" w14:textId="77777777" w:rsidR="00AB5E3F" w:rsidRPr="007B7356" w:rsidRDefault="00893DA5" w:rsidP="00C50DAA">
      <w:pPr>
        <w:pStyle w:val="ListParagraph"/>
        <w:numPr>
          <w:ilvl w:val="0"/>
          <w:numId w:val="9"/>
        </w:numPr>
        <w:jc w:val="both"/>
        <w:rPr>
          <w:rFonts w:cs="Arial"/>
        </w:rPr>
      </w:pPr>
      <w:r w:rsidRPr="007B7356">
        <w:rPr>
          <w:rFonts w:cs="Arial"/>
        </w:rPr>
        <w:t>follow up with any child who might be in danger of not receiving an education and who might be at risk of abuse, neglect or radicalisation.</w:t>
      </w:r>
    </w:p>
    <w:p w14:paraId="4FEB071C" w14:textId="7C57FF5C" w:rsidR="00AB5E3F" w:rsidRPr="007B7356" w:rsidRDefault="00893DA5" w:rsidP="00AB5E3F">
      <w:pPr>
        <w:jc w:val="both"/>
        <w:rPr>
          <w:rFonts w:cs="Arial"/>
        </w:rPr>
      </w:pPr>
      <w:r w:rsidRPr="007B7356">
        <w:rPr>
          <w:rFonts w:cs="Arial"/>
        </w:rPr>
        <w:br/>
        <w:t xml:space="preserve">School attendance registers are carefully monitored to identify any trends. The </w:t>
      </w:r>
      <w:r w:rsidR="00A5197C" w:rsidRPr="007B7356">
        <w:rPr>
          <w:rFonts w:cs="Arial"/>
        </w:rPr>
        <w:t>school</w:t>
      </w:r>
      <w:r w:rsidRPr="007B7356">
        <w:rPr>
          <w:rFonts w:cs="Arial"/>
        </w:rPr>
        <w:t xml:space="preserve"> will inform the local authority </w:t>
      </w:r>
      <w:r w:rsidRPr="006403C0">
        <w:rPr>
          <w:rFonts w:cs="Arial"/>
        </w:rPr>
        <w:t xml:space="preserve">and </w:t>
      </w:r>
      <w:r w:rsidRPr="006403C0">
        <w:rPr>
          <w:rFonts w:ascii="Calibri" w:hAnsi="Calibri" w:cs="Calibri"/>
        </w:rPr>
        <w:t xml:space="preserve">the local authority where the child is normally resident </w:t>
      </w:r>
      <w:r w:rsidRPr="007B7356">
        <w:rPr>
          <w:rFonts w:cs="Arial"/>
        </w:rPr>
        <w:t xml:space="preserve">of any </w:t>
      </w:r>
      <w:r w:rsidR="00424AF0" w:rsidRPr="007B7356">
        <w:rPr>
          <w:rFonts w:cs="Arial"/>
        </w:rPr>
        <w:t>student</w:t>
      </w:r>
      <w:r w:rsidRPr="007B7356">
        <w:rPr>
          <w:rFonts w:cs="Arial"/>
        </w:rPr>
        <w:t xml:space="preserve"> who fails to attend school </w:t>
      </w:r>
      <w:r w:rsidR="0047767C" w:rsidRPr="007B7356">
        <w:rPr>
          <w:rFonts w:cs="Arial"/>
        </w:rPr>
        <w:t>regularly or</w:t>
      </w:r>
      <w:r w:rsidRPr="007B7356">
        <w:rPr>
          <w:rFonts w:cs="Arial"/>
        </w:rPr>
        <w:t xml:space="preserve"> has been absent without the </w:t>
      </w:r>
      <w:r w:rsidR="0062086A" w:rsidRPr="007B7356">
        <w:rPr>
          <w:rFonts w:cs="Arial"/>
        </w:rPr>
        <w:t>school’s</w:t>
      </w:r>
      <w:r w:rsidRPr="007B7356">
        <w:rPr>
          <w:rFonts w:cs="Arial"/>
        </w:rPr>
        <w:t xml:space="preserve"> permission for a continuous period of 10 school days or more, at such intervals as are agreed between the </w:t>
      </w:r>
      <w:r w:rsidR="0062086A" w:rsidRPr="007B7356">
        <w:rPr>
          <w:rFonts w:cs="Arial"/>
        </w:rPr>
        <w:t>school</w:t>
      </w:r>
      <w:r w:rsidRPr="007B7356">
        <w:rPr>
          <w:rFonts w:cs="Arial"/>
        </w:rPr>
        <w:t xml:space="preserve"> and the local authority. These intervals are </w:t>
      </w:r>
      <w:r w:rsidR="007B7356" w:rsidRPr="007B7356">
        <w:rPr>
          <w:rFonts w:cs="Arial"/>
        </w:rPr>
        <w:t xml:space="preserve">available on the Attendance policy available on </w:t>
      </w:r>
      <w:hyperlink r:id="rId29" w:history="1">
        <w:r w:rsidR="007B7356" w:rsidRPr="006403C0">
          <w:rPr>
            <w:rStyle w:val="Hyperlink"/>
            <w:rFonts w:cs="Arial"/>
            <w:color w:val="auto"/>
          </w:rPr>
          <w:t>https://www.sheffieldsprings-academy.org/about-us/policies</w:t>
        </w:r>
      </w:hyperlink>
      <w:r w:rsidR="007B7356" w:rsidRPr="007B7356">
        <w:rPr>
          <w:rFonts w:cs="Arial"/>
        </w:rPr>
        <w:t xml:space="preserve"> .</w:t>
      </w:r>
      <w:r w:rsidRPr="006403C0">
        <w:rPr>
          <w:rFonts w:cs="Arial"/>
        </w:rPr>
        <w:t xml:space="preserve"> </w:t>
      </w:r>
    </w:p>
    <w:p w14:paraId="067C97EA" w14:textId="36091150" w:rsidR="00AB5E3F" w:rsidRPr="007B7356" w:rsidRDefault="00893DA5" w:rsidP="00AB5E3F">
      <w:pPr>
        <w:jc w:val="both"/>
        <w:rPr>
          <w:rFonts w:cs="Arial"/>
        </w:rPr>
      </w:pPr>
      <w:r w:rsidRPr="007B7356">
        <w:rPr>
          <w:rFonts w:cs="Arial"/>
        </w:rPr>
        <w:t xml:space="preserve">Action should be taken in accordance with this policy if any absence of a </w:t>
      </w:r>
      <w:r w:rsidR="00424AF0" w:rsidRPr="007B7356">
        <w:rPr>
          <w:rFonts w:cs="Arial"/>
        </w:rPr>
        <w:t>student</w:t>
      </w:r>
      <w:r w:rsidRPr="007B7356">
        <w:rPr>
          <w:rFonts w:cs="Arial"/>
        </w:rPr>
        <w:t xml:space="preserve"> from the </w:t>
      </w:r>
      <w:r w:rsidR="00A5197C" w:rsidRPr="007B7356">
        <w:rPr>
          <w:rFonts w:cs="Arial"/>
        </w:rPr>
        <w:t>school</w:t>
      </w:r>
      <w:r w:rsidRPr="007B7356">
        <w:rPr>
          <w:rFonts w:cs="Arial"/>
        </w:rPr>
        <w:t xml:space="preserve"> gives rise to a concern about their welfare.</w:t>
      </w:r>
    </w:p>
    <w:p w14:paraId="4933E702" w14:textId="38D68712" w:rsidR="005B7421" w:rsidRPr="00157CC6" w:rsidRDefault="00B151CB" w:rsidP="00157CC6">
      <w:pPr>
        <w:jc w:val="both"/>
      </w:pPr>
      <w:r w:rsidRPr="007B7356">
        <w:rPr>
          <w:rFonts w:cs="Arial"/>
          <w:b/>
        </w:rPr>
        <w:t xml:space="preserve">Children with family members in prison: </w:t>
      </w:r>
      <w:r w:rsidRPr="007B7356">
        <w:rPr>
          <w:sz w:val="23"/>
          <w:szCs w:val="23"/>
        </w:rPr>
        <w:t xml:space="preserve">Children who have a parent in prison are at risk of poor outcomes including poverty, stigma, isolation and poor mental health. Staff should be alert to the needs of such </w:t>
      </w:r>
      <w:r w:rsidR="00424AF0" w:rsidRPr="007B7356">
        <w:rPr>
          <w:sz w:val="23"/>
          <w:szCs w:val="23"/>
        </w:rPr>
        <w:t>student</w:t>
      </w:r>
      <w:r w:rsidRPr="007B7356">
        <w:rPr>
          <w:sz w:val="23"/>
          <w:szCs w:val="23"/>
        </w:rPr>
        <w:t xml:space="preserve">s and report any concerns to the DSL or DDSL in accordance with this </w:t>
      </w:r>
      <w:r w:rsidRPr="007B7356">
        <w:t>policy.</w:t>
      </w:r>
    </w:p>
    <w:p w14:paraId="2690E405" w14:textId="77777777" w:rsidR="00B75A3C" w:rsidRPr="006403C0" w:rsidRDefault="005B7421" w:rsidP="00B75A3C">
      <w:pPr>
        <w:autoSpaceDE w:val="0"/>
        <w:autoSpaceDN w:val="0"/>
        <w:adjustRightInd w:val="0"/>
        <w:rPr>
          <w:rFonts w:cstheme="minorHAnsi"/>
        </w:rPr>
      </w:pPr>
      <w:r w:rsidRPr="007B7356">
        <w:rPr>
          <w:rFonts w:cstheme="minorHAnsi"/>
          <w:b/>
          <w:bCs/>
        </w:rPr>
        <w:t>Child abduction and community safety incidents</w:t>
      </w:r>
      <w:r w:rsidR="00B631B8" w:rsidRPr="007B7356">
        <w:rPr>
          <w:rFonts w:cstheme="minorHAnsi"/>
          <w:b/>
          <w:bCs/>
        </w:rPr>
        <w:t>:</w:t>
      </w:r>
      <w:r w:rsidR="00B75A3C" w:rsidRPr="007B7356">
        <w:rPr>
          <w:rFonts w:cstheme="minorHAnsi"/>
          <w:b/>
          <w:bCs/>
        </w:rPr>
        <w:t xml:space="preserve">  </w:t>
      </w:r>
      <w:r w:rsidR="00B75A3C" w:rsidRPr="006403C0">
        <w:rPr>
          <w:rFonts w:cstheme="minorHAnsi"/>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4B37CD81" w14:textId="77777777" w:rsidR="00B75A3C" w:rsidRPr="006403C0" w:rsidRDefault="00B75A3C" w:rsidP="00B75A3C">
      <w:pPr>
        <w:autoSpaceDE w:val="0"/>
        <w:autoSpaceDN w:val="0"/>
        <w:adjustRightInd w:val="0"/>
        <w:rPr>
          <w:rFonts w:cstheme="minorHAnsi"/>
        </w:rPr>
      </w:pPr>
      <w:r w:rsidRPr="006403C0">
        <w:rPr>
          <w:rFonts w:cstheme="minorHAnsi"/>
        </w:rPr>
        <w:t xml:space="preserve">Other community safety incidents in the vicinity of a school can raise concerns amongst children and parents, for example, people loitering nearby or unknown adults engaging children in conversation. </w:t>
      </w:r>
    </w:p>
    <w:p w14:paraId="6E167FEA" w14:textId="77777777" w:rsidR="000626A6" w:rsidRPr="006403C0" w:rsidRDefault="000626A6" w:rsidP="000626A6">
      <w:pPr>
        <w:autoSpaceDE w:val="0"/>
        <w:autoSpaceDN w:val="0"/>
        <w:adjustRightInd w:val="0"/>
        <w:rPr>
          <w:rFonts w:cstheme="minorHAnsi"/>
        </w:rPr>
      </w:pPr>
      <w:r w:rsidRPr="006403C0">
        <w:rPr>
          <w:rFonts w:cstheme="minorHAnsi"/>
        </w:rP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14:paraId="68E2BFC8" w14:textId="77777777" w:rsidR="000626A6" w:rsidRPr="006403C0" w:rsidRDefault="000626A6" w:rsidP="000626A6">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It is important that lessons focus on building children’s confidence and abilities rather than simply warning them about all strangers. Further information is available at: </w:t>
      </w:r>
      <w:hyperlink r:id="rId30" w:history="1">
        <w:r w:rsidRPr="006403C0">
          <w:rPr>
            <w:rStyle w:val="Hyperlink"/>
            <w:rFonts w:asciiTheme="minorHAnsi" w:hAnsiTheme="minorHAnsi" w:cstheme="minorHAnsi"/>
            <w:color w:val="auto"/>
            <w:sz w:val="22"/>
            <w:szCs w:val="22"/>
          </w:rPr>
          <w:t>www.actionagainstabduction.org</w:t>
        </w:r>
      </w:hyperlink>
    </w:p>
    <w:p w14:paraId="5DE442FB" w14:textId="77777777" w:rsidR="000626A6" w:rsidRPr="006403C0" w:rsidRDefault="000626A6" w:rsidP="000626A6">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and </w:t>
      </w:r>
      <w:hyperlink r:id="rId31" w:history="1">
        <w:r w:rsidRPr="006403C0">
          <w:rPr>
            <w:rStyle w:val="Hyperlink"/>
            <w:rFonts w:asciiTheme="minorHAnsi" w:hAnsiTheme="minorHAnsi" w:cstheme="minorHAnsi"/>
            <w:color w:val="auto"/>
            <w:sz w:val="22"/>
            <w:szCs w:val="22"/>
          </w:rPr>
          <w:t>www.clevernevergoes.org</w:t>
        </w:r>
      </w:hyperlink>
      <w:r w:rsidRPr="006403C0">
        <w:rPr>
          <w:rFonts w:asciiTheme="minorHAnsi" w:hAnsiTheme="minorHAnsi" w:cstheme="minorHAnsi"/>
          <w:color w:val="auto"/>
          <w:sz w:val="22"/>
          <w:szCs w:val="22"/>
        </w:rPr>
        <w:t>.</w:t>
      </w:r>
    </w:p>
    <w:p w14:paraId="4548793C" w14:textId="36D39B44" w:rsidR="005B7421" w:rsidRPr="006403C0" w:rsidRDefault="00B631B8" w:rsidP="005B7421">
      <w:pPr>
        <w:pStyle w:val="Default"/>
        <w:rPr>
          <w:rFonts w:asciiTheme="minorHAnsi" w:hAnsiTheme="minorHAnsi" w:cstheme="minorHAnsi"/>
          <w:b/>
          <w:bCs/>
          <w:color w:val="auto"/>
          <w:sz w:val="22"/>
          <w:szCs w:val="22"/>
        </w:rPr>
      </w:pPr>
      <w:r w:rsidRPr="006403C0">
        <w:rPr>
          <w:rFonts w:asciiTheme="minorHAnsi" w:hAnsiTheme="minorHAnsi" w:cstheme="minorHAnsi"/>
          <w:b/>
          <w:bCs/>
          <w:color w:val="auto"/>
          <w:sz w:val="22"/>
          <w:szCs w:val="22"/>
        </w:rPr>
        <w:t xml:space="preserve">  </w:t>
      </w:r>
      <w:r w:rsidR="005B7421" w:rsidRPr="006403C0">
        <w:rPr>
          <w:rFonts w:asciiTheme="minorHAnsi" w:hAnsiTheme="minorHAnsi" w:cstheme="minorHAnsi"/>
          <w:b/>
          <w:bCs/>
          <w:color w:val="auto"/>
          <w:sz w:val="22"/>
          <w:szCs w:val="22"/>
        </w:rPr>
        <w:t xml:space="preserve"> </w:t>
      </w:r>
    </w:p>
    <w:p w14:paraId="1744CBBB" w14:textId="1ECA7446" w:rsidR="005B7421" w:rsidRPr="007B7356" w:rsidRDefault="00CF56BF" w:rsidP="00332B91">
      <w:pPr>
        <w:jc w:val="both"/>
      </w:pPr>
      <w:r w:rsidRPr="007B7356">
        <w:t xml:space="preserve">Children in need: defined under the Children Act 1989 as a child who is unlikely to achieve or maintain a reasonable level of health or development, or whose health or development is likely to be significantly or further impaired, without the provision of services; or a child with a disability. Local </w:t>
      </w:r>
      <w:r w:rsidRPr="007B7356">
        <w:lastRenderedPageBreak/>
        <w:t>authorities are required to provide services to safeguard or promote the welfare of children in need, and they may be assessed under s17 Children Act 1989.</w:t>
      </w:r>
    </w:p>
    <w:p w14:paraId="4ECC9867" w14:textId="77A0E22B" w:rsidR="00514923" w:rsidRPr="007B7356" w:rsidRDefault="007B43AA" w:rsidP="00383481">
      <w:pPr>
        <w:autoSpaceDE w:val="0"/>
        <w:autoSpaceDN w:val="0"/>
        <w:adjustRightInd w:val="0"/>
        <w:spacing w:after="0" w:line="240" w:lineRule="auto"/>
      </w:pPr>
      <w:r w:rsidRPr="006403C0">
        <w:rPr>
          <w:rFonts w:ascii="Calibri" w:hAnsi="Calibri" w:cs="Calibri"/>
          <w:b/>
          <w:bCs/>
        </w:rPr>
        <w:t>Domestic abuse</w:t>
      </w:r>
      <w:r w:rsidR="00B631B8" w:rsidRPr="006403C0">
        <w:rPr>
          <w:rFonts w:ascii="Calibri" w:hAnsi="Calibri" w:cs="Calibri"/>
          <w:b/>
          <w:bCs/>
        </w:rPr>
        <w:t xml:space="preserve">:  </w:t>
      </w:r>
      <w:r w:rsidR="00514923" w:rsidRPr="007B7356">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7523380C" w14:textId="77777777" w:rsidR="00514923" w:rsidRPr="006403C0" w:rsidRDefault="00514923" w:rsidP="00332B91">
      <w:pPr>
        <w:pStyle w:val="Default"/>
        <w:jc w:val="both"/>
        <w:rPr>
          <w:rFonts w:asciiTheme="minorHAnsi" w:hAnsiTheme="minorHAnsi"/>
          <w:color w:val="auto"/>
          <w:sz w:val="22"/>
          <w:szCs w:val="22"/>
        </w:rPr>
      </w:pPr>
    </w:p>
    <w:p w14:paraId="063AC573" w14:textId="77777777" w:rsidR="00481177" w:rsidRPr="006403C0" w:rsidRDefault="00332B91" w:rsidP="00481177">
      <w:pPr>
        <w:pStyle w:val="Default"/>
        <w:jc w:val="both"/>
        <w:rPr>
          <w:rFonts w:asciiTheme="minorHAnsi" w:hAnsiTheme="minorHAnsi"/>
          <w:color w:val="auto"/>
          <w:sz w:val="22"/>
          <w:szCs w:val="22"/>
        </w:rPr>
      </w:pPr>
      <w:r w:rsidRPr="006403C0">
        <w:rPr>
          <w:rFonts w:asciiTheme="minorHAnsi" w:hAnsiTheme="minorHAnsi"/>
          <w:b/>
          <w:bCs/>
          <w:color w:val="auto"/>
          <w:sz w:val="22"/>
          <w:szCs w:val="22"/>
        </w:rPr>
        <w:t xml:space="preserve">Homelessness: </w:t>
      </w:r>
      <w:r w:rsidRPr="006403C0">
        <w:rPr>
          <w:rFonts w:asciiTheme="minorHAnsi" w:hAnsiTheme="minorHAnsi"/>
          <w:color w:val="auto"/>
          <w:sz w:val="22"/>
          <w:szCs w:val="22"/>
        </w:rPr>
        <w:t>Indicators that a family may be at risk of homelessness include household debt, rent arrears, domestic abuse and anti-social behaviour, as well as the family being asked to leave a property. The DSL or DDSL will raise/progress any concerns about homelessness with the Local Housing Authority although this does not replace a referral into children’s social care where a child has been harmed or is at risk of harm.</w:t>
      </w:r>
    </w:p>
    <w:p w14:paraId="35CA3DEA" w14:textId="77777777" w:rsidR="00B631B8" w:rsidRPr="006403C0" w:rsidRDefault="00B631B8" w:rsidP="00BC4317">
      <w:pPr>
        <w:autoSpaceDE w:val="0"/>
        <w:autoSpaceDN w:val="0"/>
        <w:adjustRightInd w:val="0"/>
        <w:spacing w:after="0" w:line="240" w:lineRule="auto"/>
        <w:rPr>
          <w:rFonts w:ascii="Calibri" w:hAnsi="Calibri" w:cs="Calibri"/>
          <w:b/>
          <w:bCs/>
        </w:rPr>
      </w:pPr>
    </w:p>
    <w:p w14:paraId="21E1011B" w14:textId="2107FDE5" w:rsidR="00BC4317" w:rsidRPr="006403C0" w:rsidRDefault="00774920" w:rsidP="00BC4317">
      <w:pPr>
        <w:autoSpaceDE w:val="0"/>
        <w:autoSpaceDN w:val="0"/>
        <w:adjustRightInd w:val="0"/>
        <w:spacing w:after="0" w:line="240" w:lineRule="auto"/>
        <w:rPr>
          <w:rFonts w:ascii="Calibri" w:hAnsi="Calibri" w:cs="Calibri"/>
        </w:rPr>
      </w:pPr>
      <w:r w:rsidRPr="006403C0">
        <w:rPr>
          <w:rFonts w:ascii="Calibri" w:hAnsi="Calibri" w:cs="Calibri"/>
          <w:b/>
          <w:bCs/>
        </w:rPr>
        <w:t>Child-on-child</w:t>
      </w:r>
      <w:r w:rsidR="00BC4317" w:rsidRPr="006403C0">
        <w:rPr>
          <w:rFonts w:ascii="Calibri" w:hAnsi="Calibri" w:cs="Calibri"/>
          <w:b/>
          <w:bCs/>
        </w:rPr>
        <w:t xml:space="preserve"> abuse </w:t>
      </w:r>
    </w:p>
    <w:p w14:paraId="1DF43FAA" w14:textId="77777777" w:rsidR="00BA76AF" w:rsidRPr="006403C0" w:rsidRDefault="00BA76AF" w:rsidP="00BC4317">
      <w:pPr>
        <w:autoSpaceDE w:val="0"/>
        <w:autoSpaceDN w:val="0"/>
        <w:adjustRightInd w:val="0"/>
        <w:spacing w:after="0" w:line="240" w:lineRule="auto"/>
        <w:rPr>
          <w:rFonts w:ascii="Calibri" w:hAnsi="Calibri" w:cs="Calibri"/>
        </w:rPr>
      </w:pPr>
    </w:p>
    <w:p w14:paraId="383BCD34" w14:textId="11DB1D04" w:rsidR="008B2786" w:rsidRPr="006403C0" w:rsidRDefault="00BC4317" w:rsidP="00BC4317">
      <w:pPr>
        <w:autoSpaceDE w:val="0"/>
        <w:autoSpaceDN w:val="0"/>
        <w:adjustRightInd w:val="0"/>
        <w:spacing w:after="0" w:line="240" w:lineRule="auto"/>
        <w:rPr>
          <w:rFonts w:ascii="Calibri" w:hAnsi="Calibri" w:cs="Calibri"/>
        </w:rPr>
      </w:pPr>
      <w:r w:rsidRPr="006403C0">
        <w:rPr>
          <w:rFonts w:ascii="Calibri" w:hAnsi="Calibri" w:cs="Calibri"/>
        </w:rPr>
        <w:t xml:space="preserve">Children can abuse other children. This is generally referred to as </w:t>
      </w:r>
      <w:r w:rsidR="00774920" w:rsidRPr="006403C0">
        <w:rPr>
          <w:rFonts w:ascii="Calibri" w:hAnsi="Calibri" w:cs="Calibri"/>
        </w:rPr>
        <w:t>child-on-child</w:t>
      </w:r>
      <w:r w:rsidRPr="006403C0">
        <w:rPr>
          <w:rFonts w:ascii="Calibri" w:hAnsi="Calibri" w:cs="Calibri"/>
        </w:rPr>
        <w:t xml:space="preserve"> abuse and can take many forms. This can include (but is not limited to): </w:t>
      </w:r>
    </w:p>
    <w:p w14:paraId="5D372FB2" w14:textId="322166B6"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abuse within intimate partner relationships</w:t>
      </w:r>
      <w:r w:rsidR="008B2786" w:rsidRPr="006403C0">
        <w:rPr>
          <w:rFonts w:cs="Calibri"/>
        </w:rPr>
        <w:t xml:space="preserve"> between </w:t>
      </w:r>
      <w:r w:rsidR="00774920" w:rsidRPr="006403C0">
        <w:rPr>
          <w:rFonts w:cs="Calibri"/>
        </w:rPr>
        <w:t>children/peer</w:t>
      </w:r>
      <w:r w:rsidR="008B2786" w:rsidRPr="006403C0">
        <w:rPr>
          <w:rFonts w:cs="Calibri"/>
        </w:rPr>
        <w:t>s</w:t>
      </w:r>
      <w:r w:rsidRPr="006403C0">
        <w:rPr>
          <w:rFonts w:cs="Calibri"/>
        </w:rPr>
        <w:t xml:space="preserve">; </w:t>
      </w:r>
    </w:p>
    <w:p w14:paraId="4572B64F" w14:textId="77777777"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bullying (including cyberbullying)</w:t>
      </w:r>
      <w:r w:rsidR="008B2786" w:rsidRPr="006403C0">
        <w:rPr>
          <w:rFonts w:cs="Calibri"/>
        </w:rPr>
        <w:t xml:space="preserve"> prejudice-based and discriminatory bullying</w:t>
      </w:r>
      <w:r w:rsidRPr="006403C0">
        <w:rPr>
          <w:rFonts w:cs="Calibri"/>
        </w:rPr>
        <w:t xml:space="preserve">; </w:t>
      </w:r>
    </w:p>
    <w:p w14:paraId="4E8B75BD" w14:textId="7AF90006"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sexual violence</w:t>
      </w:r>
      <w:r w:rsidR="008B2786" w:rsidRPr="006403C0">
        <w:rPr>
          <w:rFonts w:cs="Calibri"/>
        </w:rPr>
        <w:t xml:space="preserve"> such as rape, assault by penetration and sexual assault (this may include an online element which facilitates, threatens and/or encourages sexual violence);</w:t>
      </w:r>
    </w:p>
    <w:p w14:paraId="3375A5CD" w14:textId="1BC060F2"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sexual harassment</w:t>
      </w:r>
      <w:r w:rsidR="008B2786" w:rsidRPr="006403C0">
        <w:rPr>
          <w:rFonts w:cs="Calibri"/>
        </w:rPr>
        <w:t xml:space="preserve"> such as sexual comments, remarks, jokes and online sexual harassment, which may be standalone or part of a broader pattern of abuse</w:t>
      </w:r>
      <w:r w:rsidRPr="006403C0">
        <w:rPr>
          <w:rFonts w:cs="Calibri"/>
        </w:rPr>
        <w:t>;</w:t>
      </w:r>
    </w:p>
    <w:p w14:paraId="214617AD" w14:textId="534CA934" w:rsidR="008B2786" w:rsidRPr="006403C0" w:rsidRDefault="008B2786" w:rsidP="00C50DAA">
      <w:pPr>
        <w:pStyle w:val="ListParagraph"/>
        <w:numPr>
          <w:ilvl w:val="0"/>
          <w:numId w:val="23"/>
        </w:numPr>
        <w:autoSpaceDE w:val="0"/>
        <w:autoSpaceDN w:val="0"/>
        <w:adjustRightInd w:val="0"/>
        <w:rPr>
          <w:rFonts w:cs="Calibri"/>
        </w:rPr>
      </w:pPr>
      <w:r w:rsidRPr="006403C0">
        <w:rPr>
          <w:rFonts w:cs="Calibri"/>
        </w:rPr>
        <w:t>Causing someone to engage in sexual activity without consent, such as forcing someone to strip, touch themselves sexually, or to engage in sexual activity with a third party;</w:t>
      </w:r>
      <w:r w:rsidR="00BC4317" w:rsidRPr="006403C0">
        <w:rPr>
          <w:rFonts w:cs="Calibri"/>
        </w:rPr>
        <w:t xml:space="preserve"> </w:t>
      </w:r>
    </w:p>
    <w:p w14:paraId="15F51C9F" w14:textId="77777777"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physical abuse such as hitting, kicking, shaking, biting, hair pulling, or otherwise causing physical harm</w:t>
      </w:r>
      <w:r w:rsidR="008B2786" w:rsidRPr="006403C0">
        <w:rPr>
          <w:rFonts w:cs="Calibri"/>
        </w:rPr>
        <w:t xml:space="preserve"> (this may include an online element which facilitates, threatens and/or encourages physical abuse)</w:t>
      </w:r>
      <w:r w:rsidRPr="006403C0">
        <w:rPr>
          <w:rFonts w:cs="Calibri"/>
        </w:rPr>
        <w:t xml:space="preserve">; </w:t>
      </w:r>
    </w:p>
    <w:p w14:paraId="742AA8BF" w14:textId="02856299" w:rsidR="008B2786" w:rsidRPr="006403C0" w:rsidRDefault="008B2786" w:rsidP="00C50DAA">
      <w:pPr>
        <w:pStyle w:val="ListParagraph"/>
        <w:numPr>
          <w:ilvl w:val="0"/>
          <w:numId w:val="23"/>
        </w:numPr>
        <w:autoSpaceDE w:val="0"/>
        <w:autoSpaceDN w:val="0"/>
        <w:adjustRightInd w:val="0"/>
        <w:rPr>
          <w:rFonts w:cs="Calibri"/>
        </w:rPr>
      </w:pPr>
      <w:r w:rsidRPr="006403C0">
        <w:rPr>
          <w:rFonts w:cs="Calibri"/>
        </w:rPr>
        <w:t xml:space="preserve">consensual and non-consensual </w:t>
      </w:r>
      <w:r w:rsidR="00BC4317" w:rsidRPr="006403C0">
        <w:rPr>
          <w:rFonts w:cs="Calibri"/>
        </w:rPr>
        <w:t>sharing nudes and semi-nudes images and videos</w:t>
      </w:r>
      <w:r w:rsidRPr="006403C0">
        <w:rPr>
          <w:rFonts w:cs="Calibri"/>
        </w:rPr>
        <w:t xml:space="preserve"> (also known as sexting or youth produced sexual imagery);</w:t>
      </w:r>
    </w:p>
    <w:p w14:paraId="52244373" w14:textId="7470686A" w:rsidR="008B2786" w:rsidRPr="006403C0" w:rsidRDefault="005009D6" w:rsidP="00C50DAA">
      <w:pPr>
        <w:pStyle w:val="ListParagraph"/>
        <w:numPr>
          <w:ilvl w:val="0"/>
          <w:numId w:val="23"/>
        </w:numPr>
        <w:autoSpaceDE w:val="0"/>
        <w:autoSpaceDN w:val="0"/>
        <w:adjustRightInd w:val="0"/>
        <w:rPr>
          <w:rFonts w:cs="Calibri"/>
        </w:rPr>
      </w:pPr>
      <w:r w:rsidRPr="006403C0">
        <w:rPr>
          <w:rFonts w:cs="Calibri"/>
        </w:rPr>
        <w:t>upskirting (see below);</w:t>
      </w:r>
    </w:p>
    <w:p w14:paraId="4FF43A41" w14:textId="3E53D6B7" w:rsidR="00BC4317" w:rsidRPr="006403C0" w:rsidRDefault="00BC4317" w:rsidP="00C50DAA">
      <w:pPr>
        <w:pStyle w:val="ListParagraph"/>
        <w:numPr>
          <w:ilvl w:val="0"/>
          <w:numId w:val="23"/>
        </w:numPr>
        <w:autoSpaceDE w:val="0"/>
        <w:autoSpaceDN w:val="0"/>
        <w:adjustRightInd w:val="0"/>
        <w:rPr>
          <w:rFonts w:cs="Calibri"/>
        </w:rPr>
      </w:pPr>
      <w:r w:rsidRPr="006403C0">
        <w:rPr>
          <w:rFonts w:cs="Calibri"/>
        </w:rPr>
        <w:t>initiation/hazing type violence and rituals</w:t>
      </w:r>
      <w:r w:rsidR="005009D6" w:rsidRPr="006403C0">
        <w:rPr>
          <w:rFonts w:cs="Calibri"/>
        </w:rPr>
        <w:t xml:space="preserve"> (this could include abuse or humiliation used as a way of initiating a person into a group or event including online)</w:t>
      </w:r>
      <w:r w:rsidRPr="006403C0">
        <w:rPr>
          <w:rFonts w:cs="Calibri"/>
        </w:rPr>
        <w:t xml:space="preserve">. </w:t>
      </w:r>
    </w:p>
    <w:p w14:paraId="1C991C90" w14:textId="3E79D73D" w:rsidR="00BA76AF" w:rsidRPr="006403C0" w:rsidRDefault="00BA76AF" w:rsidP="00BC4317">
      <w:pPr>
        <w:autoSpaceDE w:val="0"/>
        <w:autoSpaceDN w:val="0"/>
        <w:adjustRightInd w:val="0"/>
        <w:spacing w:after="0" w:line="240" w:lineRule="auto"/>
        <w:rPr>
          <w:rFonts w:ascii="Calibri" w:hAnsi="Calibri" w:cs="Calibri"/>
          <w:b/>
          <w:bCs/>
        </w:rPr>
      </w:pPr>
    </w:p>
    <w:p w14:paraId="6343115B" w14:textId="59437455" w:rsidR="00EF5E46" w:rsidRPr="006403C0" w:rsidRDefault="00EF5E46" w:rsidP="00BC4317">
      <w:pPr>
        <w:autoSpaceDE w:val="0"/>
        <w:autoSpaceDN w:val="0"/>
        <w:adjustRightInd w:val="0"/>
        <w:spacing w:after="0" w:line="240" w:lineRule="auto"/>
        <w:rPr>
          <w:rFonts w:ascii="Calibri" w:hAnsi="Calibri" w:cs="Calibri"/>
          <w:b/>
          <w:bCs/>
        </w:rPr>
      </w:pPr>
      <w:r w:rsidRPr="006403C0">
        <w:rPr>
          <w:rFonts w:ascii="Calibri" w:hAnsi="Calibri" w:cs="Calibri"/>
          <w:bCs/>
        </w:rPr>
        <w:t xml:space="preserve">It can happen both inside and outside school and online. It is important that all staff recognise the indicators and signs of </w:t>
      </w:r>
      <w:r w:rsidR="00774920" w:rsidRPr="006403C0">
        <w:rPr>
          <w:rFonts w:ascii="Calibri" w:hAnsi="Calibri" w:cs="Calibri"/>
          <w:bCs/>
        </w:rPr>
        <w:t>child-on-child</w:t>
      </w:r>
      <w:r w:rsidRPr="006403C0">
        <w:rPr>
          <w:rFonts w:ascii="Calibri" w:hAnsi="Calibri" w:cs="Calibri"/>
          <w:bCs/>
        </w:rPr>
        <w:t xml:space="preserve"> abuse, how to identify it and respond to reports.  </w:t>
      </w:r>
      <w:r w:rsidRPr="006403C0">
        <w:rPr>
          <w:rFonts w:ascii="Calibri" w:hAnsi="Calibri" w:cs="Calibri"/>
          <w:b/>
          <w:bCs/>
        </w:rPr>
        <w:t xml:space="preserve">Even if there are no reports in the school, this does not mean that it is not happening.  Any concerns regarding </w:t>
      </w:r>
      <w:r w:rsidR="00774920" w:rsidRPr="006403C0">
        <w:rPr>
          <w:rFonts w:ascii="Calibri" w:hAnsi="Calibri" w:cs="Calibri"/>
          <w:b/>
          <w:bCs/>
        </w:rPr>
        <w:t>child-on-child</w:t>
      </w:r>
      <w:r w:rsidRPr="006403C0">
        <w:rPr>
          <w:rFonts w:ascii="Calibri" w:hAnsi="Calibri" w:cs="Calibri"/>
          <w:b/>
          <w:bCs/>
        </w:rPr>
        <w:t xml:space="preserve"> abuse must be referred to the DSL or DDSL.  </w:t>
      </w:r>
    </w:p>
    <w:p w14:paraId="0F7C166E" w14:textId="77777777" w:rsidR="00EF5E46" w:rsidRPr="006403C0" w:rsidRDefault="00EF5E46" w:rsidP="00BC4317">
      <w:pPr>
        <w:autoSpaceDE w:val="0"/>
        <w:autoSpaceDN w:val="0"/>
        <w:adjustRightInd w:val="0"/>
        <w:spacing w:after="0" w:line="240" w:lineRule="auto"/>
        <w:rPr>
          <w:rFonts w:ascii="Calibri" w:hAnsi="Calibri" w:cs="Calibri"/>
          <w:b/>
          <w:bCs/>
        </w:rPr>
      </w:pPr>
    </w:p>
    <w:p w14:paraId="676BBA75" w14:textId="5AB70296" w:rsidR="00BC4317" w:rsidRPr="006403C0" w:rsidRDefault="00BC4317" w:rsidP="00BC4317">
      <w:pPr>
        <w:autoSpaceDE w:val="0"/>
        <w:autoSpaceDN w:val="0"/>
        <w:adjustRightInd w:val="0"/>
        <w:spacing w:after="0" w:line="240" w:lineRule="auto"/>
        <w:rPr>
          <w:rFonts w:ascii="Calibri" w:hAnsi="Calibri" w:cs="Calibri"/>
          <w:b/>
          <w:bCs/>
        </w:rPr>
      </w:pPr>
      <w:r w:rsidRPr="006403C0">
        <w:rPr>
          <w:rFonts w:ascii="Calibri" w:hAnsi="Calibri" w:cs="Calibri"/>
          <w:b/>
          <w:bCs/>
        </w:rPr>
        <w:t xml:space="preserve">Sexual violence and sexual harassment between children in schools and colleges </w:t>
      </w:r>
    </w:p>
    <w:p w14:paraId="71DA7DB8" w14:textId="77777777" w:rsidR="00BA76AF" w:rsidRPr="006403C0" w:rsidRDefault="00BA76AF" w:rsidP="00BC4317">
      <w:pPr>
        <w:autoSpaceDE w:val="0"/>
        <w:autoSpaceDN w:val="0"/>
        <w:adjustRightInd w:val="0"/>
        <w:spacing w:after="0" w:line="240" w:lineRule="auto"/>
        <w:rPr>
          <w:rFonts w:ascii="Calibri" w:hAnsi="Calibri" w:cs="Calibri"/>
          <w:b/>
          <w:bCs/>
        </w:rPr>
      </w:pPr>
    </w:p>
    <w:p w14:paraId="2ADD1B75" w14:textId="66160124" w:rsidR="00BC4317" w:rsidRPr="006403C0" w:rsidRDefault="00BC4317" w:rsidP="00BC4317">
      <w:pPr>
        <w:autoSpaceDE w:val="0"/>
        <w:autoSpaceDN w:val="0"/>
        <w:adjustRightInd w:val="0"/>
        <w:spacing w:after="0" w:line="240" w:lineRule="auto"/>
        <w:rPr>
          <w:rFonts w:ascii="Calibri" w:hAnsi="Calibri" w:cs="Calibri"/>
          <w:b/>
          <w:bCs/>
        </w:rPr>
      </w:pPr>
      <w:r w:rsidRPr="006403C0">
        <w:rPr>
          <w:rFonts w:ascii="Calibri" w:hAnsi="Calibri" w:cs="Calibri"/>
          <w:b/>
          <w:bCs/>
        </w:rPr>
        <w:t xml:space="preserve">Context </w:t>
      </w:r>
    </w:p>
    <w:p w14:paraId="7536A14F" w14:textId="77777777" w:rsidR="00BA76AF" w:rsidRPr="006403C0" w:rsidRDefault="00BA76AF" w:rsidP="00BC4317">
      <w:pPr>
        <w:autoSpaceDE w:val="0"/>
        <w:autoSpaceDN w:val="0"/>
        <w:adjustRightInd w:val="0"/>
        <w:spacing w:after="0" w:line="240" w:lineRule="auto"/>
        <w:rPr>
          <w:rFonts w:ascii="Calibri" w:hAnsi="Calibri" w:cs="Calibri"/>
        </w:rPr>
      </w:pPr>
    </w:p>
    <w:p w14:paraId="7F732221" w14:textId="77777777" w:rsidR="00BC4317" w:rsidRPr="006403C0" w:rsidRDefault="00BC4317" w:rsidP="00BC4317">
      <w:pPr>
        <w:autoSpaceDE w:val="0"/>
        <w:autoSpaceDN w:val="0"/>
        <w:adjustRightInd w:val="0"/>
        <w:spacing w:after="0" w:line="240" w:lineRule="auto"/>
        <w:rPr>
          <w:rFonts w:ascii="Calibri" w:hAnsi="Calibri" w:cs="Calibri"/>
        </w:rPr>
      </w:pPr>
      <w:r w:rsidRPr="006403C0">
        <w:rPr>
          <w:rFonts w:ascii="Calibri" w:hAnsi="Calibri" w:cs="Calibri"/>
        </w:rPr>
        <w:t xml:space="preserve">Sexual violence and sexual harassment can occur between two children of any age and sex. It can also occur through a group of children sexually assaulting or sexually harassing a single child or group of children. </w:t>
      </w:r>
    </w:p>
    <w:p w14:paraId="2DC30FD4" w14:textId="77777777" w:rsidR="00BC34F6" w:rsidRPr="006403C0" w:rsidRDefault="00BC34F6" w:rsidP="00BC4317">
      <w:pPr>
        <w:autoSpaceDE w:val="0"/>
        <w:autoSpaceDN w:val="0"/>
        <w:adjustRightInd w:val="0"/>
        <w:spacing w:after="0" w:line="240" w:lineRule="auto"/>
        <w:rPr>
          <w:rFonts w:ascii="Calibri" w:hAnsi="Calibri" w:cs="Calibri"/>
        </w:rPr>
      </w:pPr>
    </w:p>
    <w:p w14:paraId="55015BB6" w14:textId="3F23BD6A" w:rsidR="00BC34F6" w:rsidRPr="00515458" w:rsidRDefault="00BC4317" w:rsidP="00BC4317">
      <w:pPr>
        <w:autoSpaceDE w:val="0"/>
        <w:autoSpaceDN w:val="0"/>
        <w:adjustRightInd w:val="0"/>
        <w:spacing w:after="0" w:line="240" w:lineRule="auto"/>
        <w:rPr>
          <w:rFonts w:ascii="Calibri" w:hAnsi="Calibri" w:cs="Calibri"/>
        </w:rPr>
      </w:pPr>
      <w:r w:rsidRPr="006403C0">
        <w:rPr>
          <w:rFonts w:ascii="Calibri" w:hAnsi="Calibri" w:cs="Calibri"/>
        </w:rPr>
        <w:lastRenderedPageBreak/>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09864B3E" w14:textId="09C49128" w:rsidR="00BC4317" w:rsidRPr="006403C0" w:rsidRDefault="00BC4317" w:rsidP="00BC4317">
      <w:pPr>
        <w:autoSpaceDE w:val="0"/>
        <w:autoSpaceDN w:val="0"/>
        <w:adjustRightInd w:val="0"/>
        <w:spacing w:after="0" w:line="240" w:lineRule="auto"/>
        <w:rPr>
          <w:rFonts w:ascii="Arial" w:hAnsi="Arial" w:cs="Arial"/>
          <w:sz w:val="23"/>
          <w:szCs w:val="23"/>
        </w:rPr>
      </w:pPr>
      <w:r w:rsidRPr="006403C0">
        <w:rPr>
          <w:rFonts w:cstheme="minorHAnsi"/>
        </w:rPr>
        <w:t xml:space="preserve">It is important that </w:t>
      </w:r>
      <w:r w:rsidRPr="006403C0">
        <w:rPr>
          <w:rFonts w:cstheme="minorHAnsi"/>
          <w:b/>
          <w:bCs/>
        </w:rPr>
        <w:t xml:space="preserve">all </w:t>
      </w:r>
      <w:r w:rsidRPr="006403C0">
        <w:rPr>
          <w:rFonts w:cstheme="minorHAnsi"/>
        </w:rPr>
        <w:t>victims are taken seriously and offered appropriate support. Staff should be aware that some groups are potentially more at risk. Evidence shows girls, children with special educational needs and disabilities (SEND) and LGBT children are at greater risk</w:t>
      </w:r>
      <w:r w:rsidRPr="006403C0">
        <w:rPr>
          <w:rFonts w:ascii="Arial" w:hAnsi="Arial" w:cs="Arial"/>
          <w:sz w:val="23"/>
          <w:szCs w:val="23"/>
        </w:rPr>
        <w:t xml:space="preserve">. </w:t>
      </w:r>
    </w:p>
    <w:p w14:paraId="7179E2A5" w14:textId="77777777" w:rsidR="00BC34F6" w:rsidRPr="006403C0" w:rsidRDefault="00BC34F6" w:rsidP="00BC4317">
      <w:pPr>
        <w:pStyle w:val="Default"/>
        <w:jc w:val="both"/>
        <w:rPr>
          <w:rFonts w:asciiTheme="minorHAnsi" w:hAnsiTheme="minorHAnsi" w:cstheme="minorHAnsi"/>
          <w:color w:val="auto"/>
          <w:sz w:val="22"/>
          <w:szCs w:val="22"/>
        </w:rPr>
      </w:pPr>
    </w:p>
    <w:p w14:paraId="3A14C47F" w14:textId="31610A2A" w:rsidR="00BC4317" w:rsidRPr="006403C0" w:rsidRDefault="00BC4317" w:rsidP="00BC4317">
      <w:pPr>
        <w:pStyle w:val="Default"/>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Staff should be aware of the importance of:</w:t>
      </w:r>
    </w:p>
    <w:p w14:paraId="081E7651" w14:textId="77777777" w:rsidR="008114ED" w:rsidRPr="006403C0" w:rsidRDefault="008114ED" w:rsidP="008114ED">
      <w:pPr>
        <w:autoSpaceDE w:val="0"/>
        <w:autoSpaceDN w:val="0"/>
        <w:adjustRightInd w:val="0"/>
        <w:spacing w:after="0" w:line="240" w:lineRule="auto"/>
        <w:rPr>
          <w:rFonts w:cstheme="minorHAnsi"/>
        </w:rPr>
      </w:pPr>
    </w:p>
    <w:p w14:paraId="09D36A8A" w14:textId="24DECEDF" w:rsidR="00442D94" w:rsidRPr="006403C0" w:rsidRDefault="00442D94" w:rsidP="00C50DAA">
      <w:pPr>
        <w:pStyle w:val="ListParagraph"/>
        <w:numPr>
          <w:ilvl w:val="0"/>
          <w:numId w:val="22"/>
        </w:numPr>
        <w:autoSpaceDE w:val="0"/>
        <w:autoSpaceDN w:val="0"/>
        <w:adjustRightInd w:val="0"/>
        <w:spacing w:after="110"/>
        <w:rPr>
          <w:rFonts w:cstheme="minorHAnsi"/>
        </w:rPr>
      </w:pPr>
      <w:r w:rsidRPr="006403C0">
        <w:rPr>
          <w:rFonts w:cstheme="minorHAnsi"/>
        </w:rPr>
        <w:t>challenging inappropriate behaviours;</w:t>
      </w:r>
    </w:p>
    <w:p w14:paraId="13ADBEDF" w14:textId="407CABB1" w:rsidR="008114ED" w:rsidRPr="006403C0" w:rsidRDefault="008114ED" w:rsidP="00C50DAA">
      <w:pPr>
        <w:pStyle w:val="ListParagraph"/>
        <w:numPr>
          <w:ilvl w:val="0"/>
          <w:numId w:val="22"/>
        </w:numPr>
        <w:autoSpaceDE w:val="0"/>
        <w:autoSpaceDN w:val="0"/>
        <w:adjustRightInd w:val="0"/>
        <w:spacing w:after="110"/>
        <w:rPr>
          <w:rFonts w:cstheme="minorHAnsi"/>
        </w:rPr>
      </w:pPr>
      <w:r w:rsidRPr="006403C0">
        <w:rPr>
          <w:rFonts w:cstheme="minorHAnsi"/>
        </w:rPr>
        <w:t xml:space="preserve">making clear that sexual violence and sexual harassment is not acceptable, will never be tolerated and is not an inevitable part of growing up; </w:t>
      </w:r>
    </w:p>
    <w:p w14:paraId="0B802265" w14:textId="77777777" w:rsidR="008114ED" w:rsidRPr="006403C0" w:rsidRDefault="008114ED" w:rsidP="00052E16">
      <w:pPr>
        <w:autoSpaceDE w:val="0"/>
        <w:autoSpaceDN w:val="0"/>
        <w:adjustRightInd w:val="0"/>
        <w:spacing w:after="110" w:line="240" w:lineRule="auto"/>
        <w:ind w:left="360"/>
        <w:rPr>
          <w:rFonts w:cstheme="minorHAnsi"/>
        </w:rPr>
      </w:pPr>
      <w:r w:rsidRPr="006403C0">
        <w:rPr>
          <w:rFonts w:cstheme="minorHAnsi"/>
        </w:rPr>
        <w:t xml:space="preserve">• not tolerating or dismissing sexual violence or sexual harassment as “banter”, “part of growing up”, “just having a laugh” or “boys being boys”; and </w:t>
      </w:r>
    </w:p>
    <w:p w14:paraId="4DB424B4" w14:textId="76A10E2F" w:rsidR="008114ED" w:rsidRPr="006403C0" w:rsidRDefault="008114ED" w:rsidP="00052E16">
      <w:pPr>
        <w:autoSpaceDE w:val="0"/>
        <w:autoSpaceDN w:val="0"/>
        <w:adjustRightInd w:val="0"/>
        <w:spacing w:after="0" w:line="240" w:lineRule="auto"/>
        <w:ind w:left="360"/>
        <w:rPr>
          <w:rFonts w:cstheme="minorHAnsi"/>
        </w:rPr>
      </w:pPr>
      <w:r w:rsidRPr="006403C0">
        <w:rPr>
          <w:rFonts w:cstheme="minorHAnsi"/>
        </w:rPr>
        <w:t xml:space="preserve">• challenging </w:t>
      </w:r>
      <w:r w:rsidR="00442D94" w:rsidRPr="006403C0">
        <w:rPr>
          <w:rFonts w:cstheme="minorHAnsi"/>
        </w:rPr>
        <w:t xml:space="preserve">physical </w:t>
      </w:r>
      <w:r w:rsidRPr="006403C0">
        <w:rPr>
          <w:rFonts w:cstheme="minorHAnsi"/>
        </w:rPr>
        <w:t xml:space="preserve">behaviours (potentially criminal in nature), such as grabbing bottoms, breasts and genitalia, pulling down trousers, flicking bras and lifting up skirts. Dismissing or tolerating such behaviours risks normalising them. </w:t>
      </w:r>
    </w:p>
    <w:p w14:paraId="3743A46D" w14:textId="77777777" w:rsidR="00CB0685" w:rsidRPr="006403C0" w:rsidRDefault="00CB0685" w:rsidP="008114ED">
      <w:pPr>
        <w:autoSpaceDE w:val="0"/>
        <w:autoSpaceDN w:val="0"/>
        <w:adjustRightInd w:val="0"/>
        <w:spacing w:after="0" w:line="240" w:lineRule="auto"/>
        <w:rPr>
          <w:rFonts w:cstheme="minorHAnsi"/>
          <w:b/>
          <w:bCs/>
        </w:rPr>
      </w:pPr>
    </w:p>
    <w:p w14:paraId="12F0E715" w14:textId="2CFB1439"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 xml:space="preserve">What is sexual violence and sexual harassment? </w:t>
      </w:r>
    </w:p>
    <w:p w14:paraId="78B67ECE" w14:textId="77777777" w:rsidR="00CB0685" w:rsidRPr="006403C0" w:rsidRDefault="00CB0685" w:rsidP="008114ED">
      <w:pPr>
        <w:autoSpaceDE w:val="0"/>
        <w:autoSpaceDN w:val="0"/>
        <w:adjustRightInd w:val="0"/>
        <w:spacing w:after="0" w:line="240" w:lineRule="auto"/>
        <w:rPr>
          <w:rFonts w:cstheme="minorHAnsi"/>
          <w:b/>
          <w:bCs/>
        </w:rPr>
      </w:pPr>
    </w:p>
    <w:p w14:paraId="3EDDD45D" w14:textId="3907BBA5"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 xml:space="preserve">Sexual violence </w:t>
      </w:r>
    </w:p>
    <w:p w14:paraId="5F28D56A" w14:textId="5F2DCAC3" w:rsidR="008114ED" w:rsidRPr="006403C0" w:rsidRDefault="008114ED" w:rsidP="008114ED">
      <w:pPr>
        <w:autoSpaceDE w:val="0"/>
        <w:autoSpaceDN w:val="0"/>
        <w:adjustRightInd w:val="0"/>
        <w:spacing w:after="0" w:line="240" w:lineRule="auto"/>
        <w:rPr>
          <w:rFonts w:cstheme="minorHAnsi"/>
        </w:rPr>
      </w:pPr>
      <w:r w:rsidRPr="006403C0">
        <w:rPr>
          <w:rFonts w:cstheme="minorHAnsi"/>
        </w:rPr>
        <w:t xml:space="preserve">It is important that school staff are aware of sexual violence and the fact children can, and sometimes do, abuse </w:t>
      </w:r>
      <w:r w:rsidR="00774920" w:rsidRPr="006403C0">
        <w:rPr>
          <w:rFonts w:cstheme="minorHAnsi"/>
        </w:rPr>
        <w:t>other children</w:t>
      </w:r>
      <w:r w:rsidRPr="006403C0">
        <w:rPr>
          <w:rFonts w:cstheme="minorHAnsi"/>
        </w:rPr>
        <w:t xml:space="preserve"> in this way. When referring to sexual violence we are referring to sexual violence offences under the Sexual Offences Act 2003</w:t>
      </w:r>
      <w:r w:rsidR="00CB0685" w:rsidRPr="006403C0">
        <w:rPr>
          <w:rFonts w:cstheme="minorHAnsi"/>
        </w:rPr>
        <w:t xml:space="preserve"> </w:t>
      </w:r>
      <w:r w:rsidRPr="006403C0">
        <w:rPr>
          <w:rFonts w:cstheme="minorHAnsi"/>
        </w:rPr>
        <w:t xml:space="preserve">as described below: </w:t>
      </w:r>
    </w:p>
    <w:p w14:paraId="75136301" w14:textId="77777777" w:rsidR="00CB0685" w:rsidRPr="006403C0" w:rsidRDefault="00CB0685" w:rsidP="008114ED">
      <w:pPr>
        <w:autoSpaceDE w:val="0"/>
        <w:autoSpaceDN w:val="0"/>
        <w:adjustRightInd w:val="0"/>
        <w:spacing w:after="0" w:line="240" w:lineRule="auto"/>
        <w:rPr>
          <w:rFonts w:cstheme="minorHAnsi"/>
        </w:rPr>
      </w:pPr>
    </w:p>
    <w:p w14:paraId="3C903759" w14:textId="77777777"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Rape</w:t>
      </w:r>
      <w:r w:rsidRPr="006403C0">
        <w:rPr>
          <w:rFonts w:cstheme="minorHAnsi"/>
        </w:rPr>
        <w:t xml:space="preserve">: A person (A) commits an offence of rape if: he intentionally penetrates the vagina, anus or mouth of another person (B) with his penis, B does not consent to the penetration and A does not reasonably believe that B consents. </w:t>
      </w:r>
    </w:p>
    <w:p w14:paraId="7C58AFEF" w14:textId="77777777" w:rsidR="00CB0685" w:rsidRPr="006403C0" w:rsidRDefault="00CB0685" w:rsidP="008114ED">
      <w:pPr>
        <w:autoSpaceDE w:val="0"/>
        <w:autoSpaceDN w:val="0"/>
        <w:adjustRightInd w:val="0"/>
        <w:spacing w:after="0" w:line="240" w:lineRule="auto"/>
        <w:rPr>
          <w:rFonts w:cstheme="minorHAnsi"/>
          <w:b/>
          <w:bCs/>
        </w:rPr>
      </w:pPr>
    </w:p>
    <w:p w14:paraId="03A82422" w14:textId="03CA20CB"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Assault by Penetration</w:t>
      </w:r>
      <w:r w:rsidRPr="006403C0">
        <w:rPr>
          <w:rFonts w:cstheme="minorHAnsi"/>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51A6415" w14:textId="77777777" w:rsidR="00CB0685" w:rsidRPr="006403C0" w:rsidRDefault="00CB0685" w:rsidP="008114ED">
      <w:pPr>
        <w:autoSpaceDE w:val="0"/>
        <w:autoSpaceDN w:val="0"/>
        <w:adjustRightInd w:val="0"/>
        <w:spacing w:after="0" w:line="240" w:lineRule="auto"/>
        <w:rPr>
          <w:rFonts w:cstheme="minorHAnsi"/>
          <w:b/>
          <w:bCs/>
        </w:rPr>
      </w:pPr>
    </w:p>
    <w:p w14:paraId="647ED4D0" w14:textId="716259C2"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Sexual Assault</w:t>
      </w:r>
      <w:r w:rsidRPr="006403C0">
        <w:rPr>
          <w:rFonts w:cstheme="minorHAnsi"/>
        </w:rPr>
        <w:t xml:space="preserve">: A person (A) commits an offence of sexual assault if: s/he intentionally touches another person (B), the touching is sexual, B does not consent to the touching and A does not reasonably believe that B consents. </w:t>
      </w:r>
    </w:p>
    <w:p w14:paraId="49BC6F9C" w14:textId="77777777" w:rsidR="00CB0685" w:rsidRPr="006403C0" w:rsidRDefault="00CB0685" w:rsidP="008114ED">
      <w:pPr>
        <w:pStyle w:val="Default"/>
        <w:jc w:val="both"/>
        <w:rPr>
          <w:rFonts w:asciiTheme="minorHAnsi" w:hAnsiTheme="minorHAnsi" w:cstheme="minorHAnsi"/>
          <w:b/>
          <w:bCs/>
          <w:color w:val="auto"/>
          <w:sz w:val="22"/>
          <w:szCs w:val="22"/>
        </w:rPr>
      </w:pPr>
    </w:p>
    <w:p w14:paraId="1293CFF6" w14:textId="48BC38AB" w:rsidR="00D65286" w:rsidRPr="006403C0" w:rsidRDefault="00D65286" w:rsidP="008114ED">
      <w:pPr>
        <w:pStyle w:val="Default"/>
        <w:jc w:val="both"/>
        <w:rPr>
          <w:rFonts w:asciiTheme="minorHAnsi" w:hAnsiTheme="minorHAnsi" w:cstheme="minorHAnsi"/>
          <w:bCs/>
          <w:color w:val="auto"/>
          <w:sz w:val="22"/>
          <w:szCs w:val="22"/>
        </w:rPr>
      </w:pPr>
      <w:r w:rsidRPr="006403C0">
        <w:rPr>
          <w:rFonts w:asciiTheme="minorHAnsi" w:hAnsiTheme="minorHAnsi" w:cstheme="minorHAnsi"/>
          <w:b/>
          <w:bCs/>
          <w:color w:val="auto"/>
          <w:sz w:val="22"/>
          <w:szCs w:val="22"/>
        </w:rPr>
        <w:t xml:space="preserve">Causing someone to engage in sexual activity without consent: </w:t>
      </w:r>
      <w:r w:rsidRPr="006403C0">
        <w:rPr>
          <w:rFonts w:asciiTheme="minorHAnsi" w:hAnsiTheme="minorHAnsi" w:cstheme="minorHAnsi"/>
          <w:bCs/>
          <w:color w:val="auto"/>
          <w:sz w:val="22"/>
          <w:szCs w:val="22"/>
        </w:rPr>
        <w:t>A person (A) commits an offence if: s/he intentionally causes another person (B) to engage in an activity, the activity is sexual, B does not consent to engaging in the activity, and A does not reasonably believe that B consents.  This could be forcing someone to strip, touch themselves sexually, or to engage in sexual activity with a third party.</w:t>
      </w:r>
    </w:p>
    <w:p w14:paraId="5C3D48D8" w14:textId="6144418E" w:rsidR="00BC4317" w:rsidRPr="006403C0" w:rsidRDefault="008114ED" w:rsidP="008114ED">
      <w:pPr>
        <w:pStyle w:val="Default"/>
        <w:jc w:val="both"/>
        <w:rPr>
          <w:rFonts w:asciiTheme="minorHAnsi" w:hAnsiTheme="minorHAnsi" w:cstheme="minorHAnsi"/>
          <w:color w:val="auto"/>
          <w:sz w:val="22"/>
          <w:szCs w:val="22"/>
        </w:rPr>
      </w:pPr>
      <w:r w:rsidRPr="006403C0">
        <w:rPr>
          <w:rFonts w:asciiTheme="minorHAnsi" w:hAnsiTheme="minorHAnsi" w:cstheme="minorHAnsi"/>
          <w:b/>
          <w:bCs/>
          <w:color w:val="auto"/>
          <w:sz w:val="22"/>
          <w:szCs w:val="22"/>
        </w:rPr>
        <w:t>What is consent</w:t>
      </w:r>
      <w:r w:rsidRPr="006403C0">
        <w:rPr>
          <w:rFonts w:asciiTheme="minorHAnsi" w:hAnsiTheme="minorHAnsi" w:cstheme="minorHAnsi"/>
          <w:color w:val="auto"/>
          <w:sz w:val="22"/>
          <w:szCs w:val="22"/>
        </w:rPr>
        <w:t>?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4B5EA89A" w14:textId="0976E7A0" w:rsidR="007127A9" w:rsidRPr="006403C0" w:rsidRDefault="007127A9" w:rsidP="008114ED">
      <w:pPr>
        <w:pStyle w:val="Default"/>
        <w:jc w:val="both"/>
        <w:rPr>
          <w:rFonts w:asciiTheme="minorHAnsi" w:hAnsiTheme="minorHAnsi" w:cstheme="minorHAnsi"/>
          <w:color w:val="auto"/>
          <w:sz w:val="22"/>
          <w:szCs w:val="22"/>
        </w:rPr>
      </w:pPr>
    </w:p>
    <w:p w14:paraId="73E6E0A6" w14:textId="05256121" w:rsidR="007127A9" w:rsidRPr="006403C0" w:rsidRDefault="007127A9" w:rsidP="007127A9">
      <w:pPr>
        <w:autoSpaceDE w:val="0"/>
        <w:autoSpaceDN w:val="0"/>
        <w:adjustRightInd w:val="0"/>
        <w:spacing w:after="106" w:line="240" w:lineRule="auto"/>
        <w:rPr>
          <w:rFonts w:cstheme="minorHAnsi"/>
        </w:rPr>
      </w:pPr>
      <w:r w:rsidRPr="006403C0">
        <w:rPr>
          <w:rFonts w:cstheme="minorHAnsi"/>
        </w:rPr>
        <w:t xml:space="preserve">a child under the age of 13 can never consent to any sexual activity;  </w:t>
      </w:r>
    </w:p>
    <w:p w14:paraId="39D1AEE0" w14:textId="77777777" w:rsidR="00515458" w:rsidRDefault="007127A9" w:rsidP="00515458">
      <w:pPr>
        <w:pStyle w:val="ListParagraph"/>
        <w:numPr>
          <w:ilvl w:val="0"/>
          <w:numId w:val="46"/>
        </w:numPr>
        <w:autoSpaceDE w:val="0"/>
        <w:autoSpaceDN w:val="0"/>
        <w:adjustRightInd w:val="0"/>
        <w:spacing w:after="106"/>
        <w:rPr>
          <w:rFonts w:cstheme="minorHAnsi"/>
        </w:rPr>
      </w:pPr>
      <w:r w:rsidRPr="00515458">
        <w:rPr>
          <w:rFonts w:cstheme="minorHAnsi"/>
        </w:rPr>
        <w:lastRenderedPageBreak/>
        <w:t xml:space="preserve">the age of consent is 16;  </w:t>
      </w:r>
    </w:p>
    <w:p w14:paraId="380DCB1D" w14:textId="35EC003B" w:rsidR="000F3A78" w:rsidRPr="00515458" w:rsidRDefault="007127A9" w:rsidP="00515458">
      <w:pPr>
        <w:pStyle w:val="ListParagraph"/>
        <w:numPr>
          <w:ilvl w:val="0"/>
          <w:numId w:val="46"/>
        </w:numPr>
        <w:autoSpaceDE w:val="0"/>
        <w:autoSpaceDN w:val="0"/>
        <w:adjustRightInd w:val="0"/>
        <w:spacing w:after="106"/>
        <w:rPr>
          <w:rFonts w:cstheme="minorHAnsi"/>
        </w:rPr>
      </w:pPr>
      <w:r w:rsidRPr="00515458">
        <w:rPr>
          <w:rFonts w:cstheme="minorHAnsi"/>
        </w:rPr>
        <w:t xml:space="preserve">sexual intercourse without consent is rape. </w:t>
      </w:r>
    </w:p>
    <w:p w14:paraId="316F747B" w14:textId="77777777" w:rsidR="00515458" w:rsidRDefault="00515458" w:rsidP="007127A9">
      <w:pPr>
        <w:autoSpaceDE w:val="0"/>
        <w:autoSpaceDN w:val="0"/>
        <w:adjustRightInd w:val="0"/>
        <w:spacing w:after="0" w:line="240" w:lineRule="auto"/>
        <w:rPr>
          <w:rFonts w:cstheme="minorHAnsi"/>
          <w:b/>
          <w:bCs/>
        </w:rPr>
      </w:pPr>
    </w:p>
    <w:p w14:paraId="21C9962D" w14:textId="592667F8" w:rsidR="007127A9" w:rsidRPr="006403C0" w:rsidRDefault="007127A9" w:rsidP="007127A9">
      <w:pPr>
        <w:autoSpaceDE w:val="0"/>
        <w:autoSpaceDN w:val="0"/>
        <w:adjustRightInd w:val="0"/>
        <w:spacing w:after="0" w:line="240" w:lineRule="auto"/>
        <w:rPr>
          <w:rFonts w:cstheme="minorHAnsi"/>
          <w:b/>
          <w:bCs/>
        </w:rPr>
      </w:pPr>
      <w:r w:rsidRPr="006403C0">
        <w:rPr>
          <w:rFonts w:cstheme="minorHAnsi"/>
          <w:b/>
          <w:bCs/>
        </w:rPr>
        <w:t xml:space="preserve">Sexual harassment </w:t>
      </w:r>
    </w:p>
    <w:p w14:paraId="525F4C33" w14:textId="77777777" w:rsidR="00CB0685" w:rsidRPr="006403C0" w:rsidRDefault="00CB0685" w:rsidP="007127A9">
      <w:pPr>
        <w:autoSpaceDE w:val="0"/>
        <w:autoSpaceDN w:val="0"/>
        <w:adjustRightInd w:val="0"/>
        <w:spacing w:after="0" w:line="240" w:lineRule="auto"/>
        <w:rPr>
          <w:rFonts w:cstheme="minorHAnsi"/>
        </w:rPr>
      </w:pPr>
    </w:p>
    <w:p w14:paraId="4D930BC5" w14:textId="323489C5" w:rsidR="007127A9" w:rsidRPr="006403C0" w:rsidRDefault="007127A9" w:rsidP="007127A9">
      <w:pPr>
        <w:autoSpaceDE w:val="0"/>
        <w:autoSpaceDN w:val="0"/>
        <w:adjustRightInd w:val="0"/>
        <w:spacing w:after="0" w:line="240" w:lineRule="auto"/>
        <w:rPr>
          <w:rFonts w:cstheme="minorHAnsi"/>
        </w:rPr>
      </w:pPr>
      <w:r w:rsidRPr="006403C0">
        <w:rPr>
          <w:rFonts w:cstheme="minorHAnsi"/>
        </w:rPr>
        <w:t xml:space="preserve">When referring to sexual harassment we mean ‘unwanted conduct of a sexual nature’ that can occur online and offline. When we reference sexual harassment, we do so in the context of </w:t>
      </w:r>
      <w:r w:rsidR="00774920" w:rsidRPr="006403C0">
        <w:rPr>
          <w:rFonts w:cstheme="minorHAnsi"/>
        </w:rPr>
        <w:t>child-on-child</w:t>
      </w:r>
      <w:r w:rsidRPr="006403C0">
        <w:rPr>
          <w:rFonts w:cstheme="minorHAnsi"/>
        </w:rPr>
        <w:t xml:space="preserve"> sexual harassment. Sexual harassment is likely to: violate a child’s dignity, and/or make them feel intimidated, degraded or humiliated and/or create a hostile, offensive or sexualised environment. </w:t>
      </w:r>
    </w:p>
    <w:p w14:paraId="1D377317" w14:textId="3C2EA03E" w:rsidR="007127A9" w:rsidRDefault="007127A9" w:rsidP="007127A9">
      <w:pPr>
        <w:autoSpaceDE w:val="0"/>
        <w:autoSpaceDN w:val="0"/>
        <w:adjustRightInd w:val="0"/>
        <w:spacing w:after="0" w:line="240" w:lineRule="auto"/>
        <w:rPr>
          <w:rFonts w:cstheme="minorHAnsi"/>
        </w:rPr>
      </w:pPr>
      <w:r w:rsidRPr="006403C0">
        <w:rPr>
          <w:rFonts w:cstheme="minorHAnsi"/>
        </w:rPr>
        <w:t xml:space="preserve">Whilst not intended to be an exhaustive list, sexual harassment can include: </w:t>
      </w:r>
    </w:p>
    <w:p w14:paraId="63C62E55" w14:textId="77777777" w:rsidR="00515458" w:rsidRPr="006403C0" w:rsidRDefault="00515458" w:rsidP="007127A9">
      <w:pPr>
        <w:autoSpaceDE w:val="0"/>
        <w:autoSpaceDN w:val="0"/>
        <w:adjustRightInd w:val="0"/>
        <w:spacing w:after="0" w:line="240" w:lineRule="auto"/>
        <w:rPr>
          <w:rFonts w:cstheme="minorHAnsi"/>
        </w:rPr>
      </w:pPr>
    </w:p>
    <w:p w14:paraId="388272E4" w14:textId="77777777" w:rsidR="00515458" w:rsidRDefault="007127A9" w:rsidP="007127A9">
      <w:pPr>
        <w:pStyle w:val="ListParagraph"/>
        <w:numPr>
          <w:ilvl w:val="0"/>
          <w:numId w:val="47"/>
        </w:numPr>
        <w:autoSpaceDE w:val="0"/>
        <w:autoSpaceDN w:val="0"/>
        <w:adjustRightInd w:val="0"/>
        <w:spacing w:after="108"/>
        <w:rPr>
          <w:rFonts w:cstheme="minorHAnsi"/>
        </w:rPr>
      </w:pPr>
      <w:r w:rsidRPr="00515458">
        <w:rPr>
          <w:rFonts w:cstheme="minorHAnsi"/>
        </w:rPr>
        <w:t xml:space="preserve">sexual comments, such as: telling sexual stories, making lewd comments, making sexual remarks about clothes and appearance and calling someone sexualised names; </w:t>
      </w:r>
    </w:p>
    <w:p w14:paraId="7B4F98C8" w14:textId="77777777" w:rsidR="00515458" w:rsidRDefault="007127A9" w:rsidP="007127A9">
      <w:pPr>
        <w:pStyle w:val="ListParagraph"/>
        <w:numPr>
          <w:ilvl w:val="0"/>
          <w:numId w:val="47"/>
        </w:numPr>
        <w:autoSpaceDE w:val="0"/>
        <w:autoSpaceDN w:val="0"/>
        <w:adjustRightInd w:val="0"/>
        <w:spacing w:after="108"/>
        <w:rPr>
          <w:rFonts w:cstheme="minorHAnsi"/>
        </w:rPr>
      </w:pPr>
      <w:r w:rsidRPr="00515458">
        <w:rPr>
          <w:rFonts w:cstheme="minorHAnsi"/>
        </w:rPr>
        <w:t xml:space="preserve">sexual “jokes” or taunting; </w:t>
      </w:r>
    </w:p>
    <w:p w14:paraId="2AD24E29" w14:textId="77777777" w:rsidR="00515458" w:rsidRDefault="007127A9" w:rsidP="00515458">
      <w:pPr>
        <w:pStyle w:val="ListParagraph"/>
        <w:numPr>
          <w:ilvl w:val="0"/>
          <w:numId w:val="47"/>
        </w:numPr>
        <w:autoSpaceDE w:val="0"/>
        <w:autoSpaceDN w:val="0"/>
        <w:adjustRightInd w:val="0"/>
        <w:spacing w:after="108"/>
        <w:rPr>
          <w:rFonts w:cstheme="minorHAnsi"/>
        </w:rPr>
      </w:pPr>
      <w:r w:rsidRPr="00515458">
        <w:rPr>
          <w:rFonts w:cstheme="minorHAnsi"/>
        </w:rPr>
        <w:t>physical behaviour, such as: deliberately brushing against someone, interfering with someone’s clothes (schools</w:t>
      </w:r>
      <w:r w:rsidR="002D5CB5" w:rsidRPr="00515458">
        <w:rPr>
          <w:rFonts w:cstheme="minorHAnsi"/>
        </w:rPr>
        <w:t xml:space="preserve"> </w:t>
      </w:r>
      <w:r w:rsidRPr="00515458">
        <w:rPr>
          <w:rFonts w:cstheme="minorHAnsi"/>
        </w:rPr>
        <w:t xml:space="preserve">should be considering when any of this crosses a line into sexual violence - it is important to talk to and consider the experience of the victim) and displaying pictures, photos or drawings of a sexual nature; and </w:t>
      </w:r>
    </w:p>
    <w:p w14:paraId="0A0CDEBA" w14:textId="15103BC9" w:rsidR="005A14BE" w:rsidRPr="00515458" w:rsidRDefault="007127A9" w:rsidP="00515458">
      <w:pPr>
        <w:pStyle w:val="ListParagraph"/>
        <w:numPr>
          <w:ilvl w:val="0"/>
          <w:numId w:val="47"/>
        </w:numPr>
        <w:autoSpaceDE w:val="0"/>
        <w:autoSpaceDN w:val="0"/>
        <w:adjustRightInd w:val="0"/>
        <w:spacing w:after="108"/>
        <w:rPr>
          <w:rFonts w:cstheme="minorHAnsi"/>
        </w:rPr>
      </w:pPr>
      <w:r w:rsidRPr="00515458">
        <w:rPr>
          <w:rFonts w:cstheme="minorHAnsi"/>
        </w:rPr>
        <w:t xml:space="preserve">online sexual harassment. This may be standalone, or part of a wider pattern of sexual harassment and/or sexual violence. It may include: </w:t>
      </w:r>
    </w:p>
    <w:p w14:paraId="27EF4B52" w14:textId="241D1073"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non-consensual sharing of nudes and semi-nudes images and videos; </w:t>
      </w:r>
    </w:p>
    <w:p w14:paraId="22295E5C" w14:textId="77777777"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sexualised online bullying; </w:t>
      </w:r>
    </w:p>
    <w:p w14:paraId="2815B389" w14:textId="77777777"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unwanted sexual comments and messages, including, on social media; </w:t>
      </w:r>
    </w:p>
    <w:p w14:paraId="63954684" w14:textId="77777777"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sexual exploitation; coercion and threats; and </w:t>
      </w:r>
    </w:p>
    <w:p w14:paraId="70BF152F" w14:textId="77777777"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upskirting. </w:t>
      </w:r>
    </w:p>
    <w:p w14:paraId="6D9CA71B" w14:textId="77777777" w:rsidR="007127A9" w:rsidRPr="006403C0" w:rsidRDefault="007127A9" w:rsidP="007127A9">
      <w:pPr>
        <w:autoSpaceDE w:val="0"/>
        <w:autoSpaceDN w:val="0"/>
        <w:adjustRightInd w:val="0"/>
        <w:spacing w:after="0" w:line="240" w:lineRule="auto"/>
        <w:rPr>
          <w:rFonts w:cstheme="minorHAnsi"/>
        </w:rPr>
      </w:pPr>
    </w:p>
    <w:p w14:paraId="4C29D04E" w14:textId="511C8438" w:rsidR="00CB0685" w:rsidRPr="006403C0" w:rsidRDefault="00CB0685" w:rsidP="00CB0685">
      <w:pPr>
        <w:autoSpaceDE w:val="0"/>
        <w:autoSpaceDN w:val="0"/>
        <w:adjustRightInd w:val="0"/>
        <w:spacing w:after="0" w:line="240" w:lineRule="auto"/>
        <w:rPr>
          <w:rFonts w:cstheme="minorHAnsi"/>
          <w:b/>
          <w:bCs/>
        </w:rPr>
      </w:pPr>
      <w:r w:rsidRPr="006403C0">
        <w:rPr>
          <w:rFonts w:cstheme="minorHAnsi"/>
          <w:b/>
          <w:bCs/>
        </w:rPr>
        <w:t>Upskirting</w:t>
      </w:r>
    </w:p>
    <w:p w14:paraId="4A593194" w14:textId="77777777" w:rsidR="00CB0685" w:rsidRPr="006403C0" w:rsidRDefault="00CB0685" w:rsidP="00CB0685">
      <w:pPr>
        <w:autoSpaceDE w:val="0"/>
        <w:autoSpaceDN w:val="0"/>
        <w:adjustRightInd w:val="0"/>
        <w:spacing w:after="0" w:line="240" w:lineRule="auto"/>
        <w:rPr>
          <w:rFonts w:cstheme="minorHAnsi"/>
        </w:rPr>
      </w:pPr>
    </w:p>
    <w:p w14:paraId="7B291C45" w14:textId="3E1DB1DC" w:rsidR="00CB0685" w:rsidRPr="006403C0" w:rsidRDefault="00CB0685" w:rsidP="00CB0685">
      <w:pPr>
        <w:autoSpaceDE w:val="0"/>
        <w:autoSpaceDN w:val="0"/>
        <w:adjustRightInd w:val="0"/>
        <w:spacing w:after="0" w:line="240" w:lineRule="auto"/>
        <w:rPr>
          <w:rFonts w:cstheme="minorHAnsi"/>
        </w:rPr>
      </w:pPr>
      <w:r w:rsidRPr="006403C0">
        <w:rPr>
          <w:rFonts w:cstheme="minorHAnsi"/>
        </w:rPr>
        <w:t xml:space="preserve">The Voyeurism (Offences) Act 2019, which is commonly known as the Upskirting Act, came into force on 12 April 2019. ‘Upskirting’ is where someone takes a picture under a </w:t>
      </w:r>
      <w:r w:rsidR="00517980" w:rsidRPr="006403C0">
        <w:rPr>
          <w:rFonts w:cstheme="minorHAnsi"/>
        </w:rPr>
        <w:t>person’s</w:t>
      </w:r>
      <w:r w:rsidRPr="006403C0">
        <w:rPr>
          <w:rFonts w:cstheme="minorHAnsi"/>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t>
      </w:r>
    </w:p>
    <w:p w14:paraId="73EADB28" w14:textId="77777777" w:rsidR="00CB0685" w:rsidRPr="006403C0" w:rsidRDefault="00CB0685" w:rsidP="00CB0685">
      <w:pPr>
        <w:autoSpaceDE w:val="0"/>
        <w:autoSpaceDN w:val="0"/>
        <w:adjustRightInd w:val="0"/>
        <w:spacing w:after="0" w:line="240" w:lineRule="auto"/>
        <w:rPr>
          <w:rFonts w:cstheme="minorHAnsi"/>
        </w:rPr>
      </w:pPr>
    </w:p>
    <w:p w14:paraId="732E7E65" w14:textId="12481913" w:rsidR="00CB0685" w:rsidRPr="006403C0" w:rsidRDefault="00CB0685" w:rsidP="00CB0685">
      <w:pPr>
        <w:autoSpaceDE w:val="0"/>
        <w:autoSpaceDN w:val="0"/>
        <w:adjustRightInd w:val="0"/>
        <w:spacing w:after="0" w:line="240" w:lineRule="auto"/>
        <w:rPr>
          <w:rFonts w:cstheme="minorHAnsi"/>
          <w:b/>
          <w:bCs/>
        </w:rPr>
      </w:pPr>
      <w:r w:rsidRPr="006403C0">
        <w:rPr>
          <w:rFonts w:cstheme="minorHAnsi"/>
          <w:b/>
          <w:bCs/>
        </w:rPr>
        <w:t xml:space="preserve">The response to a report of sexual violence or sexual harassment </w:t>
      </w:r>
    </w:p>
    <w:p w14:paraId="72F6B1EF" w14:textId="77777777" w:rsidR="00CB0685" w:rsidRPr="006403C0" w:rsidRDefault="00CB0685" w:rsidP="00CB0685">
      <w:pPr>
        <w:autoSpaceDE w:val="0"/>
        <w:autoSpaceDN w:val="0"/>
        <w:adjustRightInd w:val="0"/>
        <w:spacing w:after="0" w:line="240" w:lineRule="auto"/>
        <w:rPr>
          <w:rFonts w:cstheme="minorHAnsi"/>
        </w:rPr>
      </w:pPr>
    </w:p>
    <w:p w14:paraId="59B3E84B" w14:textId="77777777" w:rsidR="00CB0685" w:rsidRPr="006403C0" w:rsidRDefault="00CB0685" w:rsidP="00CB0685">
      <w:pPr>
        <w:autoSpaceDE w:val="0"/>
        <w:autoSpaceDN w:val="0"/>
        <w:adjustRightInd w:val="0"/>
        <w:spacing w:after="0" w:line="240" w:lineRule="auto"/>
        <w:rPr>
          <w:rFonts w:cstheme="minorHAnsi"/>
        </w:rPr>
      </w:pPr>
      <w:r w:rsidRPr="006403C0">
        <w:rPr>
          <w:rFonts w:cstheme="minorHAnsi"/>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DA209C4" w14:textId="77777777" w:rsidR="00BA76AF" w:rsidRPr="006403C0" w:rsidRDefault="00BA76AF" w:rsidP="00CB0685">
      <w:pPr>
        <w:pStyle w:val="Default"/>
        <w:jc w:val="both"/>
        <w:rPr>
          <w:rFonts w:asciiTheme="minorHAnsi" w:hAnsiTheme="minorHAnsi" w:cstheme="minorHAnsi"/>
          <w:color w:val="auto"/>
          <w:sz w:val="22"/>
          <w:szCs w:val="22"/>
        </w:rPr>
      </w:pPr>
    </w:p>
    <w:p w14:paraId="4148E09F" w14:textId="2844943B" w:rsidR="00CB0685" w:rsidRDefault="00CB0685" w:rsidP="00157CC6">
      <w:pPr>
        <w:pStyle w:val="Default"/>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If staff have a concern about a child or a child makes a report to them, they should follow the referral process. As is always the case, if staff are in any doubt as to what to </w:t>
      </w:r>
      <w:r w:rsidR="002302C1" w:rsidRPr="006403C0">
        <w:rPr>
          <w:rFonts w:asciiTheme="minorHAnsi" w:hAnsiTheme="minorHAnsi" w:cstheme="minorHAnsi"/>
          <w:color w:val="auto"/>
          <w:sz w:val="22"/>
          <w:szCs w:val="22"/>
        </w:rPr>
        <w:t>do,</w:t>
      </w:r>
      <w:r w:rsidRPr="006403C0">
        <w:rPr>
          <w:rFonts w:asciiTheme="minorHAnsi" w:hAnsiTheme="minorHAnsi" w:cstheme="minorHAnsi"/>
          <w:color w:val="auto"/>
          <w:sz w:val="22"/>
          <w:szCs w:val="22"/>
        </w:rPr>
        <w:t xml:space="preserve"> they should speak to the designated safeguarding lead (or a deputy).</w:t>
      </w:r>
    </w:p>
    <w:p w14:paraId="69F75281" w14:textId="77777777" w:rsidR="00157CC6" w:rsidRPr="00157CC6" w:rsidRDefault="00157CC6" w:rsidP="00157CC6">
      <w:pPr>
        <w:pStyle w:val="Default"/>
        <w:jc w:val="both"/>
        <w:rPr>
          <w:rFonts w:asciiTheme="minorHAnsi" w:hAnsiTheme="minorHAnsi" w:cstheme="minorHAnsi"/>
          <w:color w:val="auto"/>
          <w:sz w:val="22"/>
          <w:szCs w:val="22"/>
        </w:rPr>
      </w:pPr>
    </w:p>
    <w:p w14:paraId="1681C6FA" w14:textId="77777777" w:rsidR="00CA585B" w:rsidRPr="007B7356" w:rsidRDefault="00442955" w:rsidP="00235235">
      <w:pPr>
        <w:jc w:val="both"/>
      </w:pPr>
      <w:r w:rsidRPr="007B7356">
        <w:rPr>
          <w:b/>
          <w:bCs/>
        </w:rPr>
        <w:t>Mental Health</w:t>
      </w:r>
      <w:r w:rsidR="00B631B8" w:rsidRPr="007B7356">
        <w:rPr>
          <w:b/>
          <w:bCs/>
        </w:rPr>
        <w:t xml:space="preserve">:  </w:t>
      </w:r>
      <w:r w:rsidR="00235235" w:rsidRPr="007B7356">
        <w:t>All staff should also be aware that mental health problems can, in some cases, be</w:t>
      </w:r>
      <w:r w:rsidR="004D5FEE" w:rsidRPr="007B7356">
        <w:t xml:space="preserve"> </w:t>
      </w:r>
      <w:r w:rsidR="00235235" w:rsidRPr="007B7356">
        <w:t>an indicator that a child has suffered or is at risk of suffering abuse, neglect or</w:t>
      </w:r>
      <w:r w:rsidR="004D5FEE" w:rsidRPr="007B7356">
        <w:t xml:space="preserve"> </w:t>
      </w:r>
      <w:r w:rsidR="00235235" w:rsidRPr="007B7356">
        <w:t>exploitation.</w:t>
      </w:r>
      <w:r w:rsidR="0060328F" w:rsidRPr="007B7356">
        <w:t xml:space="preserve">  </w:t>
      </w:r>
      <w:r w:rsidR="00235235" w:rsidRPr="007B7356">
        <w:t>Only appropriately trained professionals should attempt to make a diagnosis of a</w:t>
      </w:r>
      <w:r w:rsidR="004D5FEE" w:rsidRPr="007B7356">
        <w:t xml:space="preserve"> </w:t>
      </w:r>
      <w:r w:rsidR="00235235" w:rsidRPr="007B7356">
        <w:t>mental health problem. Staff are well placed to observe children day-to-day and</w:t>
      </w:r>
      <w:r w:rsidR="004D5FEE" w:rsidRPr="007B7356">
        <w:t xml:space="preserve"> </w:t>
      </w:r>
      <w:r w:rsidR="00235235" w:rsidRPr="007B7356">
        <w:t xml:space="preserve">identify those whose behaviour suggests that </w:t>
      </w:r>
      <w:r w:rsidR="00235235" w:rsidRPr="007B7356">
        <w:lastRenderedPageBreak/>
        <w:t>they may be experiencing a mental health</w:t>
      </w:r>
      <w:r w:rsidR="004D5FEE" w:rsidRPr="007B7356">
        <w:t xml:space="preserve"> </w:t>
      </w:r>
      <w:r w:rsidR="00235235" w:rsidRPr="007B7356">
        <w:t>problem or be at risk of developing one.</w:t>
      </w:r>
      <w:r w:rsidR="0060328F" w:rsidRPr="007B7356">
        <w:t xml:space="preserve"> </w:t>
      </w:r>
      <w:r w:rsidR="00235235" w:rsidRPr="007B7356">
        <w:t>Where children have suffered abuse and neglect, or other potentially traumatic</w:t>
      </w:r>
      <w:r w:rsidR="0060328F" w:rsidRPr="007B7356">
        <w:t xml:space="preserve"> </w:t>
      </w:r>
      <w:r w:rsidR="00235235" w:rsidRPr="007B7356">
        <w:t>adverse childhood experiences, this can have a lasting impact throughout childhood,</w:t>
      </w:r>
      <w:r w:rsidR="004D5FEE" w:rsidRPr="007B7356">
        <w:t xml:space="preserve"> </w:t>
      </w:r>
      <w:r w:rsidR="00235235" w:rsidRPr="007B7356">
        <w:t>adolescence and into adulthood. It is key that staff are aware of how these children’s</w:t>
      </w:r>
      <w:r w:rsidR="004D5FEE" w:rsidRPr="007B7356">
        <w:t xml:space="preserve"> </w:t>
      </w:r>
      <w:r w:rsidR="00235235" w:rsidRPr="007B7356">
        <w:t>experiences, can impact on their mental health, behaviour and education.</w:t>
      </w:r>
      <w:r w:rsidR="004D5FEE" w:rsidRPr="007B7356">
        <w:t xml:space="preserve">  </w:t>
      </w:r>
    </w:p>
    <w:p w14:paraId="0827D39D" w14:textId="77777777" w:rsidR="00A93996" w:rsidRPr="007B7356" w:rsidRDefault="00235235" w:rsidP="00235235">
      <w:pPr>
        <w:jc w:val="both"/>
      </w:pPr>
      <w:r w:rsidRPr="007B7356">
        <w:t>If staff have a mental health concern about a child that is also a safeguarding</w:t>
      </w:r>
      <w:r w:rsidR="004D5FEE" w:rsidRPr="007B7356">
        <w:t xml:space="preserve"> </w:t>
      </w:r>
      <w:r w:rsidRPr="007B7356">
        <w:t>concern, immediate action should be taken, following their child protection policy and</w:t>
      </w:r>
      <w:r w:rsidR="004D5FEE" w:rsidRPr="007B7356">
        <w:t xml:space="preserve"> </w:t>
      </w:r>
      <w:r w:rsidRPr="007B7356">
        <w:t>speaking to the designated safeguarding lead or a deputy.</w:t>
      </w:r>
      <w:r w:rsidR="00CA585B" w:rsidRPr="007B7356">
        <w:t xml:space="preserve">  </w:t>
      </w:r>
    </w:p>
    <w:p w14:paraId="56C11E3E" w14:textId="77777777" w:rsidR="00A93996" w:rsidRPr="007B7356" w:rsidRDefault="00CA585B" w:rsidP="00235235">
      <w:pPr>
        <w:jc w:val="both"/>
      </w:pPr>
      <w:r w:rsidRPr="007B7356">
        <w:t>Reference should be made to</w:t>
      </w:r>
      <w:r w:rsidR="00A93996" w:rsidRPr="007B7356">
        <w:t>:</w:t>
      </w:r>
    </w:p>
    <w:p w14:paraId="1CD8B5B3" w14:textId="3335B848" w:rsidR="00A93996" w:rsidRPr="007B7356" w:rsidRDefault="00CA585B" w:rsidP="00235235">
      <w:pPr>
        <w:jc w:val="both"/>
      </w:pPr>
      <w:r w:rsidRPr="007B7356">
        <w:t xml:space="preserve">Mental Health and Behaviour in schools </w:t>
      </w:r>
      <w:r w:rsidR="00A93996" w:rsidRPr="007B7356">
        <w:t xml:space="preserve">DfE </w:t>
      </w:r>
      <w:r w:rsidRPr="007B7356">
        <w:t>guidance</w:t>
      </w:r>
      <w:r w:rsidR="00A93996" w:rsidRPr="007B7356">
        <w:t xml:space="preserve"> (November 2018);</w:t>
      </w:r>
    </w:p>
    <w:p w14:paraId="0D3D5A53" w14:textId="5BA3BA7A" w:rsidR="00442955" w:rsidRPr="007B7356" w:rsidRDefault="00A93996" w:rsidP="00235235">
      <w:pPr>
        <w:jc w:val="both"/>
      </w:pPr>
      <w:r w:rsidRPr="007B7356">
        <w:t xml:space="preserve">DfE guidance ‘promoting and supporting mental health and wellbeing in schools, which details numerous resources available to schools; and </w:t>
      </w:r>
    </w:p>
    <w:p w14:paraId="14341000" w14:textId="1451E9F5" w:rsidR="006D76D9" w:rsidRPr="007B7356" w:rsidRDefault="00A93996" w:rsidP="00B151CB">
      <w:pPr>
        <w:jc w:val="both"/>
        <w:rPr>
          <w:bCs/>
        </w:rPr>
      </w:pPr>
      <w:r w:rsidRPr="007B7356">
        <w:rPr>
          <w:bCs/>
        </w:rPr>
        <w:t>Public Health England: Promoting children and young people’s emotional health and wellbeing a whole school and college approach</w:t>
      </w:r>
    </w:p>
    <w:p w14:paraId="25892762" w14:textId="12A430AB" w:rsidR="008A7D16" w:rsidRPr="007B7356" w:rsidRDefault="00C00BD9" w:rsidP="00B151CB">
      <w:pPr>
        <w:jc w:val="both"/>
      </w:pPr>
      <w:r w:rsidRPr="007B7356">
        <w:t xml:space="preserve">Paragraphs 183-185 of </w:t>
      </w:r>
      <w:r w:rsidR="005A4296" w:rsidRPr="007B7356">
        <w:t xml:space="preserve">‘Keeping Children Safe in Education’ (DfE, 2022) </w:t>
      </w:r>
    </w:p>
    <w:p w14:paraId="43565A9E" w14:textId="50250C1C" w:rsidR="006D76D9" w:rsidRPr="007B7356" w:rsidRDefault="007B7356" w:rsidP="00B151CB">
      <w:pPr>
        <w:jc w:val="both"/>
      </w:pPr>
      <w:r w:rsidRPr="007B7356">
        <w:t>Any concerns in relation to mental health difficulties are reported to the safeguarding and emotional wellbeing team in G35, who are supported in addition by Unravel counselling service and by CAMHS.</w:t>
      </w:r>
    </w:p>
    <w:p w14:paraId="09CA9BBB" w14:textId="4504C328" w:rsidR="00594BDC" w:rsidRPr="006403C0" w:rsidRDefault="00594BDC" w:rsidP="00594BDC">
      <w:pPr>
        <w:autoSpaceDE w:val="0"/>
        <w:autoSpaceDN w:val="0"/>
        <w:adjustRightInd w:val="0"/>
        <w:spacing w:after="0" w:line="240" w:lineRule="auto"/>
        <w:rPr>
          <w:rFonts w:cstheme="minorHAnsi"/>
          <w:b/>
          <w:bCs/>
        </w:rPr>
      </w:pPr>
      <w:r w:rsidRPr="006403C0">
        <w:rPr>
          <w:rFonts w:cstheme="minorHAnsi"/>
          <w:b/>
          <w:bCs/>
        </w:rPr>
        <w:t xml:space="preserve">Modern Slavery and the National Referral Mechanism </w:t>
      </w:r>
    </w:p>
    <w:p w14:paraId="62BFB477" w14:textId="77777777" w:rsidR="00594BDC" w:rsidRPr="006403C0" w:rsidRDefault="00594BDC" w:rsidP="00594BDC">
      <w:pPr>
        <w:autoSpaceDE w:val="0"/>
        <w:autoSpaceDN w:val="0"/>
        <w:adjustRightInd w:val="0"/>
        <w:spacing w:after="0" w:line="240" w:lineRule="auto"/>
        <w:rPr>
          <w:rFonts w:cstheme="minorHAnsi"/>
        </w:rPr>
      </w:pPr>
    </w:p>
    <w:p w14:paraId="3CC510E0" w14:textId="77777777" w:rsidR="00594BDC" w:rsidRPr="006403C0" w:rsidRDefault="00594BDC" w:rsidP="00594BDC">
      <w:pPr>
        <w:autoSpaceDE w:val="0"/>
        <w:autoSpaceDN w:val="0"/>
        <w:adjustRightInd w:val="0"/>
        <w:spacing w:after="0" w:line="240" w:lineRule="auto"/>
        <w:rPr>
          <w:rFonts w:cstheme="minorHAnsi"/>
        </w:rPr>
      </w:pPr>
      <w:r w:rsidRPr="006403C0">
        <w:rPr>
          <w:rFonts w:cstheme="minorHAnsi"/>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420F66F7" w14:textId="77777777" w:rsidR="00594BDC" w:rsidRPr="006403C0" w:rsidRDefault="00594BDC" w:rsidP="00594BDC">
      <w:pPr>
        <w:jc w:val="both"/>
        <w:rPr>
          <w:rFonts w:cstheme="minorHAnsi"/>
        </w:rPr>
      </w:pPr>
    </w:p>
    <w:p w14:paraId="60C19E2F" w14:textId="384E6191" w:rsidR="00594BDC" w:rsidRPr="006403C0" w:rsidRDefault="00594BDC" w:rsidP="00594BDC">
      <w:pPr>
        <w:jc w:val="both"/>
        <w:rPr>
          <w:rFonts w:cstheme="minorHAnsi"/>
        </w:rPr>
      </w:pPr>
      <w:r w:rsidRPr="006403C0">
        <w:rPr>
          <w:rFonts w:cstheme="minorHAnsi"/>
        </w:rPr>
        <w:t>Further information on the signs that someone may be a victim of modern slavery, the support available to victims and how to refer them to the NRM is available in the Modern Slavery Statutory Guidance. Modern slavery: how to identify and support victims - GOV.UK (www.gov.uk)</w:t>
      </w:r>
    </w:p>
    <w:p w14:paraId="4B91EAFF" w14:textId="410698D0" w:rsidR="0007190D" w:rsidRPr="006403C0" w:rsidRDefault="0007190D" w:rsidP="0007190D">
      <w:pPr>
        <w:autoSpaceDE w:val="0"/>
        <w:autoSpaceDN w:val="0"/>
        <w:adjustRightInd w:val="0"/>
        <w:spacing w:after="0" w:line="240" w:lineRule="auto"/>
        <w:rPr>
          <w:rFonts w:cstheme="minorHAnsi"/>
          <w:b/>
          <w:bCs/>
        </w:rPr>
      </w:pPr>
      <w:r w:rsidRPr="006403C0">
        <w:rPr>
          <w:rFonts w:cstheme="minorHAnsi"/>
          <w:b/>
          <w:bCs/>
        </w:rPr>
        <w:t xml:space="preserve">Cybercrime </w:t>
      </w:r>
    </w:p>
    <w:p w14:paraId="3521432C" w14:textId="77777777" w:rsidR="0007190D" w:rsidRPr="006403C0" w:rsidRDefault="0007190D" w:rsidP="0007190D">
      <w:pPr>
        <w:autoSpaceDE w:val="0"/>
        <w:autoSpaceDN w:val="0"/>
        <w:adjustRightInd w:val="0"/>
        <w:spacing w:after="0" w:line="240" w:lineRule="auto"/>
        <w:rPr>
          <w:rFonts w:cstheme="minorHAnsi"/>
        </w:rPr>
      </w:pPr>
    </w:p>
    <w:p w14:paraId="37F115A0" w14:textId="581AC021" w:rsidR="0007190D" w:rsidRPr="006403C0" w:rsidRDefault="0007190D" w:rsidP="0007190D">
      <w:pPr>
        <w:autoSpaceDE w:val="0"/>
        <w:autoSpaceDN w:val="0"/>
        <w:adjustRightInd w:val="0"/>
        <w:spacing w:after="0" w:line="240" w:lineRule="auto"/>
        <w:rPr>
          <w:rFonts w:cstheme="minorHAnsi"/>
        </w:rPr>
      </w:pPr>
      <w:r w:rsidRPr="006403C0">
        <w:rPr>
          <w:rFonts w:cstheme="minorHAnsi"/>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1549A754" w14:textId="77777777" w:rsidR="0007190D" w:rsidRPr="006403C0" w:rsidRDefault="0007190D" w:rsidP="0007190D">
      <w:pPr>
        <w:autoSpaceDE w:val="0"/>
        <w:autoSpaceDN w:val="0"/>
        <w:adjustRightInd w:val="0"/>
        <w:spacing w:after="0" w:line="240" w:lineRule="auto"/>
        <w:rPr>
          <w:rFonts w:cstheme="minorHAnsi"/>
        </w:rPr>
      </w:pPr>
    </w:p>
    <w:p w14:paraId="36D75E90" w14:textId="777FC054" w:rsidR="0007190D" w:rsidRPr="006403C0" w:rsidRDefault="0007190D" w:rsidP="00C50DAA">
      <w:pPr>
        <w:pStyle w:val="ListParagraph"/>
        <w:numPr>
          <w:ilvl w:val="0"/>
          <w:numId w:val="20"/>
        </w:numPr>
        <w:autoSpaceDE w:val="0"/>
        <w:autoSpaceDN w:val="0"/>
        <w:adjustRightInd w:val="0"/>
        <w:spacing w:after="109"/>
        <w:rPr>
          <w:rFonts w:asciiTheme="minorHAnsi" w:hAnsiTheme="minorHAnsi" w:cstheme="minorHAnsi"/>
        </w:rPr>
      </w:pPr>
      <w:r w:rsidRPr="006403C0">
        <w:rPr>
          <w:rFonts w:asciiTheme="minorHAnsi" w:hAnsiTheme="minorHAnsi" w:cstheme="minorHAnsi"/>
        </w:rPr>
        <w:t>unauthorised access to computers (illegal ‘hacking’), for example accessing a school’s computer network to look for test paper answers or change grades awarded;</w:t>
      </w:r>
    </w:p>
    <w:p w14:paraId="44E17BA4" w14:textId="1B35806E" w:rsidR="00B36918" w:rsidRPr="006403C0" w:rsidRDefault="0007190D" w:rsidP="00C50DAA">
      <w:pPr>
        <w:pStyle w:val="ListParagraph"/>
        <w:numPr>
          <w:ilvl w:val="0"/>
          <w:numId w:val="19"/>
        </w:numPr>
        <w:autoSpaceDE w:val="0"/>
        <w:autoSpaceDN w:val="0"/>
        <w:adjustRightInd w:val="0"/>
        <w:rPr>
          <w:rFonts w:asciiTheme="minorHAnsi" w:hAnsiTheme="minorHAnsi" w:cstheme="minorHAnsi"/>
        </w:rPr>
      </w:pPr>
      <w:r w:rsidRPr="006403C0">
        <w:rPr>
          <w:rFonts w:asciiTheme="minorHAnsi" w:hAnsiTheme="minorHAnsi" w:cstheme="minorHAnsi"/>
        </w:rPr>
        <w:t>denial of Service (Dos or DDoS) attacks or ‘booting’. These are attempts to make a computer, network or website unavailable by overwhelming it with internet traffic from multiple sources; and,</w:t>
      </w:r>
    </w:p>
    <w:p w14:paraId="56603631" w14:textId="77777777" w:rsidR="00B36918" w:rsidRPr="006403C0" w:rsidRDefault="00B36918" w:rsidP="00B36918">
      <w:pPr>
        <w:autoSpaceDE w:val="0"/>
        <w:autoSpaceDN w:val="0"/>
        <w:adjustRightInd w:val="0"/>
        <w:spacing w:after="0" w:line="240" w:lineRule="auto"/>
        <w:rPr>
          <w:rFonts w:cstheme="minorHAnsi"/>
        </w:rPr>
      </w:pPr>
    </w:p>
    <w:p w14:paraId="4FFA54F7" w14:textId="2BB33112" w:rsidR="00B36918" w:rsidRPr="006403C0" w:rsidRDefault="00B36918" w:rsidP="00C50DAA">
      <w:pPr>
        <w:pStyle w:val="ListParagraph"/>
        <w:numPr>
          <w:ilvl w:val="0"/>
          <w:numId w:val="18"/>
        </w:numPr>
        <w:autoSpaceDE w:val="0"/>
        <w:autoSpaceDN w:val="0"/>
        <w:adjustRightInd w:val="0"/>
        <w:rPr>
          <w:rFonts w:asciiTheme="minorHAnsi" w:hAnsiTheme="minorHAnsi" w:cstheme="minorHAnsi"/>
        </w:rPr>
      </w:pPr>
      <w:r w:rsidRPr="006403C0">
        <w:rPr>
          <w:rFonts w:asciiTheme="minorHAnsi" w:hAnsiTheme="minorHAnsi" w:cstheme="minorHAnsi"/>
        </w:rPr>
        <w:t>making, supplying or obtaining malware (malicious software) such as viruses,</w:t>
      </w:r>
      <w:r w:rsidR="00D80F90" w:rsidRPr="006403C0">
        <w:rPr>
          <w:rFonts w:asciiTheme="minorHAnsi" w:hAnsiTheme="minorHAnsi" w:cstheme="minorHAnsi"/>
        </w:rPr>
        <w:t xml:space="preserve"> </w:t>
      </w:r>
      <w:r w:rsidRPr="006403C0">
        <w:rPr>
          <w:rFonts w:asciiTheme="minorHAnsi" w:hAnsiTheme="minorHAnsi" w:cstheme="minorHAnsi"/>
        </w:rPr>
        <w:t>spyware, ransomware, botnets and Remote Access Trojans with the intent to commit further offence, including those above.</w:t>
      </w:r>
    </w:p>
    <w:p w14:paraId="5591D26C" w14:textId="77777777" w:rsidR="00B36918" w:rsidRPr="006403C0" w:rsidRDefault="00B36918" w:rsidP="00B36918">
      <w:pPr>
        <w:pStyle w:val="ListParagraph"/>
        <w:autoSpaceDE w:val="0"/>
        <w:autoSpaceDN w:val="0"/>
        <w:adjustRightInd w:val="0"/>
        <w:rPr>
          <w:rFonts w:asciiTheme="minorHAnsi" w:hAnsiTheme="minorHAnsi" w:cstheme="minorHAnsi"/>
        </w:rPr>
      </w:pPr>
    </w:p>
    <w:p w14:paraId="519A57D4" w14:textId="56425937" w:rsidR="00B36918" w:rsidRPr="006403C0" w:rsidRDefault="00B36918" w:rsidP="00B36918">
      <w:pPr>
        <w:autoSpaceDE w:val="0"/>
        <w:autoSpaceDN w:val="0"/>
        <w:adjustRightInd w:val="0"/>
        <w:spacing w:after="0" w:line="240" w:lineRule="auto"/>
        <w:rPr>
          <w:rFonts w:cstheme="minorHAnsi"/>
        </w:rPr>
      </w:pPr>
      <w:r w:rsidRPr="006403C0">
        <w:rPr>
          <w:rFonts w:cstheme="minorHAnsi"/>
        </w:rPr>
        <w:lastRenderedPageBreak/>
        <w:t xml:space="preserve">Children with particular skill and interest in computing and technology may inadvertently or deliberately stray into cyber-dependent crime. </w:t>
      </w:r>
    </w:p>
    <w:p w14:paraId="4A6586F8" w14:textId="77777777" w:rsidR="00B36918" w:rsidRPr="006403C0" w:rsidRDefault="00B36918" w:rsidP="00B36918">
      <w:pPr>
        <w:autoSpaceDE w:val="0"/>
        <w:autoSpaceDN w:val="0"/>
        <w:adjustRightInd w:val="0"/>
        <w:spacing w:after="0" w:line="240" w:lineRule="auto"/>
        <w:rPr>
          <w:rFonts w:cstheme="minorHAnsi"/>
        </w:rPr>
      </w:pPr>
    </w:p>
    <w:p w14:paraId="29284086" w14:textId="77777777" w:rsidR="00B36918" w:rsidRPr="006403C0" w:rsidRDefault="00B36918" w:rsidP="00B36918">
      <w:pPr>
        <w:autoSpaceDE w:val="0"/>
        <w:autoSpaceDN w:val="0"/>
        <w:adjustRightInd w:val="0"/>
        <w:spacing w:after="0" w:line="240" w:lineRule="auto"/>
        <w:rPr>
          <w:rFonts w:cstheme="minorHAnsi"/>
        </w:rPr>
      </w:pPr>
      <w:r w:rsidRPr="006403C0">
        <w:rPr>
          <w:rFonts w:cstheme="minorHAnsi"/>
        </w:rPr>
        <w:t xml:space="preserve">If there are concerns about a child in this area, the designated safeguarding lead (or a deputy), should consider referring into the </w:t>
      </w:r>
      <w:r w:rsidRPr="006403C0">
        <w:rPr>
          <w:rFonts w:cstheme="minorHAnsi"/>
          <w:b/>
          <w:bCs/>
        </w:rPr>
        <w:t xml:space="preserve">Cyber Choices </w:t>
      </w:r>
      <w:r w:rsidRPr="006403C0">
        <w:rPr>
          <w:rFonts w:cstheme="minorHAnsi"/>
        </w:rPr>
        <w:t xml:space="preserve">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F4BC278" w14:textId="77777777" w:rsidR="00B36918" w:rsidRPr="006403C0" w:rsidRDefault="00B36918" w:rsidP="00B36918">
      <w:pPr>
        <w:autoSpaceDE w:val="0"/>
        <w:autoSpaceDN w:val="0"/>
        <w:adjustRightInd w:val="0"/>
        <w:spacing w:after="0" w:line="240" w:lineRule="auto"/>
        <w:rPr>
          <w:rFonts w:cstheme="minorHAnsi"/>
        </w:rPr>
      </w:pPr>
    </w:p>
    <w:p w14:paraId="08402CB9" w14:textId="417A6399" w:rsidR="00B36918" w:rsidRPr="006403C0" w:rsidRDefault="00B36918" w:rsidP="00B36918">
      <w:pPr>
        <w:autoSpaceDE w:val="0"/>
        <w:autoSpaceDN w:val="0"/>
        <w:adjustRightInd w:val="0"/>
        <w:spacing w:after="0" w:line="240" w:lineRule="auto"/>
        <w:rPr>
          <w:rFonts w:cstheme="minorHAnsi"/>
        </w:rPr>
      </w:pPr>
      <w:r w:rsidRPr="006403C0">
        <w:rPr>
          <w:rFonts w:cstheme="minorHAnsi"/>
        </w:rPr>
        <w:t xml:space="preserve">Note that </w:t>
      </w:r>
      <w:r w:rsidRPr="006403C0">
        <w:rPr>
          <w:rFonts w:cstheme="minorHAnsi"/>
          <w:b/>
          <w:bCs/>
        </w:rPr>
        <w:t xml:space="preserve">Cyber Choices </w:t>
      </w:r>
      <w:r w:rsidRPr="006403C0">
        <w:rPr>
          <w:rFonts w:cstheme="minorHAnsi"/>
        </w:rPr>
        <w:t xml:space="preserve">does not currently cover ‘cyber-enabled’ crime such as fraud, purchasing of illegal drugs on-line and child sexual abuse and exploitation, nor other areas of concern such as on-line bullying or general on-line safety. </w:t>
      </w:r>
    </w:p>
    <w:p w14:paraId="355121C4" w14:textId="77777777" w:rsidR="00B36918" w:rsidRPr="006403C0" w:rsidRDefault="00B36918" w:rsidP="00B36918">
      <w:pPr>
        <w:jc w:val="both"/>
        <w:rPr>
          <w:rFonts w:cstheme="minorHAnsi"/>
        </w:rPr>
      </w:pPr>
    </w:p>
    <w:p w14:paraId="3EDF0EF3" w14:textId="3201D7E3" w:rsidR="0066136E" w:rsidRPr="006403C0" w:rsidRDefault="00B36918" w:rsidP="00B36918">
      <w:pPr>
        <w:jc w:val="both"/>
        <w:rPr>
          <w:rFonts w:cstheme="minorHAnsi"/>
        </w:rPr>
      </w:pPr>
      <w:r w:rsidRPr="006403C0">
        <w:rPr>
          <w:rFonts w:cstheme="minorHAnsi"/>
        </w:rPr>
        <w:t>Additional advice can be found at: Cyber Choices, ‘NPCC- When to call the Police’ and National Cyber Security Centre - NCSC.GOV.UK</w:t>
      </w:r>
    </w:p>
    <w:p w14:paraId="4E18158A" w14:textId="267A44EF" w:rsidR="00277F57" w:rsidRDefault="00CD30A8" w:rsidP="00B36918">
      <w:pPr>
        <w:jc w:val="both"/>
        <w:rPr>
          <w:rFonts w:cstheme="minorHAnsi"/>
          <w:b/>
          <w:bCs/>
        </w:rPr>
      </w:pPr>
      <w:r w:rsidRPr="006403C0">
        <w:rPr>
          <w:rFonts w:cstheme="minorHAnsi"/>
          <w:b/>
          <w:bCs/>
        </w:rPr>
        <w:t>A Whole School Culture of Safeguarding</w:t>
      </w:r>
    </w:p>
    <w:p w14:paraId="3BB35A78" w14:textId="740737DA" w:rsidR="00515458" w:rsidRPr="00515458" w:rsidRDefault="00515458" w:rsidP="00B36918">
      <w:pPr>
        <w:jc w:val="both"/>
        <w:rPr>
          <w:rFonts w:cstheme="minorHAnsi"/>
        </w:rPr>
      </w:pPr>
      <w:r>
        <w:rPr>
          <w:rFonts w:cstheme="minorHAnsi"/>
        </w:rPr>
        <w:t>The Public Sector Equality Duty helps schools and colleges (which are subject to it) to focus on key issues of concern and how to improve pupil and student outcomes.  Some pupils or students may be more at risk of harm from specific issues such as sexual violence, homophobic, biphobic or transphobic bullying or racial discrimination.  Such concerns will differ between education settings, but it is important schools and colleges are conscious of disproportionate vulnerabilities and integrate this into their safeguarding policies and procedures.</w:t>
      </w:r>
    </w:p>
    <w:p w14:paraId="59C020DF" w14:textId="77777777" w:rsidR="00277F57" w:rsidRPr="006403C0" w:rsidRDefault="00277F57" w:rsidP="00B36918">
      <w:pPr>
        <w:jc w:val="both"/>
        <w:rPr>
          <w:rFonts w:cstheme="minorHAnsi"/>
        </w:rPr>
      </w:pPr>
    </w:p>
    <w:p w14:paraId="10B69D61" w14:textId="77777777" w:rsidR="0066136E" w:rsidRPr="006403C0" w:rsidRDefault="0066136E" w:rsidP="00B36918">
      <w:pPr>
        <w:jc w:val="both"/>
        <w:rPr>
          <w:rFonts w:cstheme="minorHAnsi"/>
        </w:rPr>
      </w:pPr>
    </w:p>
    <w:p w14:paraId="5ABC0D1E" w14:textId="575C730D" w:rsidR="0066136E" w:rsidRPr="006403C0" w:rsidRDefault="0066136E" w:rsidP="00B36918">
      <w:pPr>
        <w:jc w:val="both"/>
        <w:rPr>
          <w:rFonts w:cstheme="minorHAnsi"/>
          <w:b/>
          <w:bCs/>
        </w:rPr>
        <w:sectPr w:rsidR="0066136E" w:rsidRPr="006403C0" w:rsidSect="00965D97">
          <w:footerReference w:type="even" r:id="rId32"/>
          <w:footerReference w:type="default" r:id="rId33"/>
          <w:footerReference w:type="first" r:id="rId34"/>
          <w:endnotePr>
            <w:numFmt w:val="decimal"/>
          </w:endnotePr>
          <w:pgSz w:w="11906" w:h="16838"/>
          <w:pgMar w:top="1440" w:right="1440" w:bottom="1440" w:left="1440" w:header="708" w:footer="708" w:gutter="0"/>
          <w:pgNumType w:start="2"/>
          <w:cols w:space="708"/>
          <w:docGrid w:linePitch="360"/>
        </w:sectPr>
      </w:pPr>
    </w:p>
    <w:p w14:paraId="7B5029B6" w14:textId="77777777" w:rsidR="00BF5054" w:rsidRPr="007B7356" w:rsidRDefault="00BF5054" w:rsidP="00BF5054">
      <w:pPr>
        <w:ind w:left="-426"/>
        <w:rPr>
          <w:rFonts w:cs="Arial"/>
          <w:b/>
        </w:rPr>
      </w:pPr>
      <w:r w:rsidRPr="00157CC6">
        <w:rPr>
          <w:b/>
        </w:rPr>
        <w:lastRenderedPageBreak/>
        <w:t>APPENDIX 2 –</w:t>
      </w:r>
      <w:r w:rsidRPr="00157CC6">
        <w:rPr>
          <w:rFonts w:cs="Arial"/>
          <w:b/>
        </w:rPr>
        <w:t xml:space="preserve"> Meet the Safeguarding Team (Template)</w:t>
      </w:r>
    </w:p>
    <w:p w14:paraId="4D5D27F2" w14:textId="77777777" w:rsidR="00BF5054" w:rsidRPr="007B7356" w:rsidRDefault="00BF5054" w:rsidP="00BF5054">
      <w:pPr>
        <w:jc w:val="center"/>
        <w:rPr>
          <w:b/>
        </w:rPr>
      </w:pPr>
      <w:r w:rsidRPr="007B7356">
        <w:rPr>
          <w:b/>
        </w:rPr>
        <w:t>The Designated Safeguarding Lead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41"/>
        <w:gridCol w:w="4558"/>
      </w:tblGrid>
      <w:tr w:rsidR="00BF5054" w:rsidRPr="007B7356" w14:paraId="025B240E" w14:textId="77777777" w:rsidTr="004670E3">
        <w:tc>
          <w:tcPr>
            <w:tcW w:w="5175" w:type="dxa"/>
          </w:tcPr>
          <w:p w14:paraId="09D2606F" w14:textId="77777777" w:rsidR="00BF5054" w:rsidRPr="007B7356" w:rsidRDefault="00BF5054" w:rsidP="004670E3">
            <w:pPr>
              <w:spacing w:line="240" w:lineRule="auto"/>
            </w:pPr>
          </w:p>
        </w:tc>
        <w:tc>
          <w:tcPr>
            <w:tcW w:w="5175" w:type="dxa"/>
            <w:hideMark/>
          </w:tcPr>
          <w:p w14:paraId="66CA3CEB" w14:textId="3B0846DB" w:rsidR="00BF5054" w:rsidRPr="007B7356" w:rsidRDefault="00E46C60" w:rsidP="004670E3">
            <w:pPr>
              <w:spacing w:line="240" w:lineRule="auto"/>
              <w:jc w:val="center"/>
            </w:pPr>
            <w:sdt>
              <w:sdtPr>
                <w:id w:val="-118764677"/>
                <w:placeholder>
                  <w:docPart w:val="14D5D3B5A11A49C09E5C58D882CB1F23"/>
                </w:placeholder>
                <w:text/>
              </w:sdtPr>
              <w:sdtEndPr/>
              <w:sdtContent>
                <w:r w:rsidR="00FE7F5B">
                  <w:t>Stephen Cliffe – Assistant Headteacher</w:t>
                </w:r>
              </w:sdtContent>
            </w:sdt>
          </w:p>
          <w:sdt>
            <w:sdtPr>
              <w:rPr>
                <w:noProof/>
                <w:lang w:eastAsia="en-GB"/>
              </w:rPr>
              <w:id w:val="-1917394850"/>
              <w:picture/>
            </w:sdtPr>
            <w:sdtEndPr/>
            <w:sdtContent>
              <w:p w14:paraId="778FDEDB" w14:textId="4C4E69A1" w:rsidR="00BF5054" w:rsidRPr="007B7356" w:rsidRDefault="00FE7F5B" w:rsidP="004670E3">
                <w:pPr>
                  <w:spacing w:line="240" w:lineRule="auto"/>
                  <w:jc w:val="center"/>
                </w:pPr>
                <w:r w:rsidRPr="00790166">
                  <w:rPr>
                    <w:noProof/>
                    <w:lang w:eastAsia="en-GB"/>
                  </w:rPr>
                  <w:drawing>
                    <wp:inline distT="0" distB="0" distL="0" distR="0" wp14:anchorId="773726BE" wp14:editId="19D63E63">
                      <wp:extent cx="1445171" cy="1905000"/>
                      <wp:effectExtent l="0" t="0" r="3175" b="0"/>
                      <wp:docPr id="1223153634" name="Picture 122315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5"/>
                              <a:stretch>
                                <a:fillRect/>
                              </a:stretch>
                            </pic:blipFill>
                            <pic:spPr bwMode="auto">
                              <a:xfrm>
                                <a:off x="0" y="0"/>
                                <a:ext cx="1445171" cy="1905000"/>
                              </a:xfrm>
                              <a:prstGeom prst="rect">
                                <a:avLst/>
                              </a:prstGeom>
                              <a:noFill/>
                              <a:ln>
                                <a:noFill/>
                              </a:ln>
                            </pic:spPr>
                          </pic:pic>
                        </a:graphicData>
                      </a:graphic>
                    </wp:inline>
                  </w:drawing>
                </w:r>
              </w:p>
            </w:sdtContent>
          </w:sdt>
          <w:p w14:paraId="65656F71" w14:textId="4E888B79" w:rsidR="00BF5054" w:rsidRPr="007B7356" w:rsidRDefault="00BF5054" w:rsidP="004670E3">
            <w:pPr>
              <w:spacing w:line="240" w:lineRule="auto"/>
              <w:jc w:val="center"/>
            </w:pPr>
          </w:p>
          <w:p w14:paraId="7F7133DD" w14:textId="577730C0" w:rsidR="00BF5054" w:rsidRPr="007B7356" w:rsidRDefault="00E46C60" w:rsidP="004670E3">
            <w:pPr>
              <w:spacing w:line="240" w:lineRule="auto"/>
              <w:jc w:val="center"/>
            </w:pPr>
            <w:sdt>
              <w:sdtPr>
                <w:id w:val="191508243"/>
                <w:text/>
              </w:sdtPr>
              <w:sdtEndPr/>
              <w:sdtContent>
                <w:r w:rsidR="00C327BC">
                  <w:t xml:space="preserve">Office located on </w:t>
                </w:r>
                <w:r w:rsidR="0044219F">
                  <w:t>B</w:t>
                </w:r>
                <w:r w:rsidR="00C327BC">
                  <w:t xml:space="preserve"> Floor </w:t>
                </w:r>
              </w:sdtContent>
            </w:sdt>
          </w:p>
        </w:tc>
        <w:tc>
          <w:tcPr>
            <w:tcW w:w="5175" w:type="dxa"/>
          </w:tcPr>
          <w:p w14:paraId="34DFA21E" w14:textId="77777777" w:rsidR="00BF5054" w:rsidRPr="007B7356" w:rsidRDefault="00BF5054" w:rsidP="004670E3">
            <w:pPr>
              <w:spacing w:line="240" w:lineRule="auto"/>
            </w:pPr>
          </w:p>
        </w:tc>
      </w:tr>
    </w:tbl>
    <w:p w14:paraId="7D82E7AD" w14:textId="77777777" w:rsidR="00BF5054" w:rsidRPr="007B7356" w:rsidRDefault="00BF5054" w:rsidP="00BF5054">
      <w:pPr>
        <w:rPr>
          <w:b/>
        </w:rPr>
      </w:pPr>
      <w:r w:rsidRPr="007B7356">
        <w:rPr>
          <w:b/>
        </w:rPr>
        <w:t xml:space="preserve">The Deputy Designated Safeguarding Leads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4744"/>
      </w:tblGrid>
      <w:tr w:rsidR="00BF5054" w:rsidRPr="007B7356" w14:paraId="20E8BB8C" w14:textId="77777777" w:rsidTr="48A2A1BC">
        <w:tc>
          <w:tcPr>
            <w:tcW w:w="9214" w:type="dxa"/>
            <w:hideMark/>
          </w:tcPr>
          <w:p w14:paraId="3C54B59F" w14:textId="77777777" w:rsidR="00BF5054" w:rsidRDefault="00E46C60" w:rsidP="00FE7F5B">
            <w:pPr>
              <w:spacing w:line="240" w:lineRule="auto"/>
              <w:jc w:val="center"/>
            </w:pPr>
            <w:sdt>
              <w:sdtPr>
                <w:id w:val="562525564"/>
                <w:text/>
              </w:sdtPr>
              <w:sdtEndPr/>
              <w:sdtContent>
                <w:r w:rsidR="00FE7F5B">
                  <w:t xml:space="preserve">                                                                                                           Mr A Squillino – Safeguarding Manager</w:t>
                </w:r>
              </w:sdtContent>
            </w:sdt>
          </w:p>
          <w:p w14:paraId="5DA0CC19" w14:textId="1269DFD0" w:rsidR="00FE7F5B" w:rsidRDefault="00FE7F5B" w:rsidP="00FE7F5B"/>
          <w:p w14:paraId="55334CF0" w14:textId="75ED9993" w:rsidR="00FE7F5B" w:rsidRDefault="78E3B4D2" w:rsidP="48A2A1BC">
            <w:r>
              <w:t xml:space="preserve">                                                                                                                        </w:t>
            </w:r>
            <w:r w:rsidR="7D5929FC">
              <w:rPr>
                <w:noProof/>
              </w:rPr>
              <w:drawing>
                <wp:inline distT="0" distB="0" distL="0" distR="0" wp14:anchorId="1C353A1E" wp14:editId="2FA6D177">
                  <wp:extent cx="1325033" cy="1731841"/>
                  <wp:effectExtent l="0" t="0" r="9525" b="0"/>
                  <wp:docPr id="2086564692" name="Picture 55711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1711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325033" cy="1731841"/>
                          </a:xfrm>
                          <a:prstGeom prst="rect">
                            <a:avLst/>
                          </a:prstGeom>
                          <a:noFill/>
                          <a:ln>
                            <a:noFill/>
                          </a:ln>
                        </pic:spPr>
                      </pic:pic>
                    </a:graphicData>
                  </a:graphic>
                </wp:inline>
              </w:drawing>
            </w:r>
          </w:p>
          <w:p w14:paraId="36BECE59" w14:textId="4D2B5508" w:rsidR="00FE7F5B" w:rsidRDefault="00FE7F5B" w:rsidP="00FE7F5B"/>
          <w:p w14:paraId="4EA87CBF" w14:textId="35E38A2B" w:rsidR="00FE7F5B" w:rsidRPr="00FE7F5B" w:rsidRDefault="00FE7F5B" w:rsidP="00FE7F5B">
            <w:pPr>
              <w:tabs>
                <w:tab w:val="left" w:pos="6975"/>
              </w:tabs>
            </w:pPr>
            <w:r>
              <w:tab/>
            </w:r>
          </w:p>
        </w:tc>
        <w:tc>
          <w:tcPr>
            <w:tcW w:w="4744" w:type="dxa"/>
            <w:hideMark/>
          </w:tcPr>
          <w:p w14:paraId="30C69CAE" w14:textId="4B0E51BB" w:rsidR="00BF5054" w:rsidRPr="007B7356" w:rsidRDefault="00BF5054" w:rsidP="00FE7F5B">
            <w:pPr>
              <w:spacing w:line="240" w:lineRule="auto"/>
            </w:pPr>
          </w:p>
          <w:p w14:paraId="713F3532" w14:textId="4C0697C3" w:rsidR="00BF5054" w:rsidRPr="007B7356" w:rsidRDefault="00BF5054" w:rsidP="004670E3">
            <w:pPr>
              <w:spacing w:line="240" w:lineRule="auto"/>
              <w:jc w:val="center"/>
            </w:pPr>
          </w:p>
        </w:tc>
      </w:tr>
    </w:tbl>
    <w:p w14:paraId="654B3C95" w14:textId="05C6D58F" w:rsidR="00BF140F" w:rsidRPr="00FE7F5B" w:rsidRDefault="00FE7F5B" w:rsidP="00FE7F5B">
      <w:pPr>
        <w:jc w:val="center"/>
        <w:rPr>
          <w:bCs/>
        </w:rPr>
      </w:pPr>
      <w:r w:rsidRPr="00FE7F5B">
        <w:rPr>
          <w:bCs/>
        </w:rPr>
        <w:lastRenderedPageBreak/>
        <w:t>Office located on A floor</w:t>
      </w:r>
    </w:p>
    <w:p w14:paraId="1B6FB16B" w14:textId="3C958ABA" w:rsidR="00BF5054" w:rsidRPr="007B7356" w:rsidRDefault="00BF5054" w:rsidP="00BF5054">
      <w:pPr>
        <w:rPr>
          <w:b/>
        </w:rPr>
      </w:pPr>
      <w:r w:rsidRPr="007B7356">
        <w:rPr>
          <w:b/>
        </w:rPr>
        <w:t xml:space="preserve">Other people in the Safeguarding Team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18"/>
        <w:gridCol w:w="4645"/>
      </w:tblGrid>
      <w:tr w:rsidR="00BF5054" w:rsidRPr="007B7356" w14:paraId="5B17AFAA" w14:textId="77777777" w:rsidTr="00FE622E">
        <w:trPr>
          <w:trHeight w:val="4205"/>
        </w:trPr>
        <w:tc>
          <w:tcPr>
            <w:tcW w:w="4395" w:type="dxa"/>
          </w:tcPr>
          <w:p w14:paraId="26F61B42" w14:textId="30867C01" w:rsidR="00BF5054" w:rsidRPr="007B7356" w:rsidRDefault="00FE622E" w:rsidP="004670E3">
            <w:pPr>
              <w:spacing w:line="240" w:lineRule="auto"/>
              <w:jc w:val="center"/>
            </w:pPr>
            <w:r>
              <w:rPr>
                <w:noProof/>
              </w:rPr>
              <w:drawing>
                <wp:anchor distT="0" distB="0" distL="114300" distR="114300" simplePos="0" relativeHeight="251658240" behindDoc="0" locked="0" layoutInCell="1" allowOverlap="1" wp14:anchorId="1F0B6527" wp14:editId="02CC0EEE">
                  <wp:simplePos x="0" y="0"/>
                  <wp:positionH relativeFrom="column">
                    <wp:posOffset>455295</wp:posOffset>
                  </wp:positionH>
                  <wp:positionV relativeFrom="paragraph">
                    <wp:posOffset>225425</wp:posOffset>
                  </wp:positionV>
                  <wp:extent cx="1905000" cy="1905000"/>
                  <wp:effectExtent l="0" t="0" r="0" b="0"/>
                  <wp:wrapSquare wrapText="bothSides"/>
                  <wp:docPr id="192868734" name="Picture 192868734" descr="Info pane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 panel pictu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sdt>
              <w:sdtPr>
                <w:id w:val="316532848"/>
                <w:text/>
              </w:sdtPr>
              <w:sdtEndPr/>
              <w:sdtContent>
                <w:r w:rsidR="00F67CFE">
                  <w:t>Looked after Children (LAC) Designated Teacher</w:t>
                </w:r>
              </w:sdtContent>
            </w:sdt>
          </w:p>
          <w:p w14:paraId="4A806E18" w14:textId="3128BC95" w:rsidR="00BF5054" w:rsidRPr="007B7356" w:rsidRDefault="00BF5054" w:rsidP="00FE622E">
            <w:pPr>
              <w:tabs>
                <w:tab w:val="left" w:pos="525"/>
                <w:tab w:val="center" w:pos="2227"/>
              </w:tabs>
              <w:spacing w:line="240" w:lineRule="auto"/>
            </w:pPr>
          </w:p>
          <w:p w14:paraId="44E2D2CD" w14:textId="5D7F7D5F" w:rsidR="00BF5054" w:rsidRPr="007B7356" w:rsidRDefault="00E46C60" w:rsidP="004670E3">
            <w:pPr>
              <w:spacing w:line="240" w:lineRule="auto"/>
              <w:jc w:val="center"/>
            </w:pPr>
            <w:sdt>
              <w:sdtPr>
                <w:id w:val="347136444"/>
                <w:text/>
              </w:sdtPr>
              <w:sdtEndPr/>
              <w:sdtContent>
                <w:r w:rsidR="00FE622E">
                  <w:t xml:space="preserve">          </w:t>
                </w:r>
                <w:r w:rsidR="0056719D">
                  <w:t>Ms M King</w:t>
                </w:r>
                <w:r w:rsidR="00FF3D0A">
                  <w:t xml:space="preserve"> – Teacher – office located on C Floor</w:t>
                </w:r>
              </w:sdtContent>
            </w:sdt>
          </w:p>
          <w:p w14:paraId="28F66F0A" w14:textId="77777777" w:rsidR="00BF5054" w:rsidRPr="007B7356" w:rsidRDefault="00BF5054">
            <w:pPr>
              <w:spacing w:line="240" w:lineRule="auto"/>
              <w:jc w:val="center"/>
            </w:pPr>
          </w:p>
        </w:tc>
        <w:tc>
          <w:tcPr>
            <w:tcW w:w="4918" w:type="dxa"/>
            <w:hideMark/>
          </w:tcPr>
          <w:p w14:paraId="110EA6DB" w14:textId="2A0C8510" w:rsidR="00BF5054" w:rsidRPr="007B7356" w:rsidRDefault="00E46C60" w:rsidP="004670E3">
            <w:pPr>
              <w:spacing w:line="240" w:lineRule="auto"/>
              <w:jc w:val="center"/>
            </w:pPr>
            <w:sdt>
              <w:sdtPr>
                <w:id w:val="1807200572"/>
                <w:text/>
              </w:sdtPr>
              <w:sdtEndPr/>
              <w:sdtContent>
                <w:r w:rsidR="003270CB">
                  <w:t>SENCo</w:t>
                </w:r>
              </w:sdtContent>
            </w:sdt>
          </w:p>
          <w:sdt>
            <w:sdtPr>
              <w:id w:val="-2003728424"/>
              <w:picture/>
            </w:sdtPr>
            <w:sdtEndPr/>
            <w:sdtContent>
              <w:p w14:paraId="7A23D953" w14:textId="77777777" w:rsidR="00BF5054" w:rsidRPr="007B7356" w:rsidRDefault="00BF5054" w:rsidP="004670E3">
                <w:pPr>
                  <w:spacing w:line="240" w:lineRule="auto"/>
                  <w:jc w:val="center"/>
                </w:pPr>
                <w:r w:rsidRPr="00790166">
                  <w:rPr>
                    <w:noProof/>
                    <w:lang w:eastAsia="en-GB"/>
                  </w:rPr>
                  <w:drawing>
                    <wp:inline distT="0" distB="0" distL="0" distR="0" wp14:anchorId="213E898A" wp14:editId="585B8414">
                      <wp:extent cx="1418896"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a:stretch>
                                <a:fillRect/>
                              </a:stretch>
                            </pic:blipFill>
                            <pic:spPr bwMode="auto">
                              <a:xfrm>
                                <a:off x="0" y="0"/>
                                <a:ext cx="1418896" cy="1905000"/>
                              </a:xfrm>
                              <a:prstGeom prst="rect">
                                <a:avLst/>
                              </a:prstGeom>
                              <a:noFill/>
                              <a:ln>
                                <a:noFill/>
                              </a:ln>
                            </pic:spPr>
                          </pic:pic>
                        </a:graphicData>
                      </a:graphic>
                    </wp:inline>
                  </w:drawing>
                </w:r>
              </w:p>
            </w:sdtContent>
          </w:sdt>
          <w:p w14:paraId="146901BC" w14:textId="3293AAAB" w:rsidR="00FF3D0A" w:rsidRPr="007B7356" w:rsidRDefault="00FF3D0A" w:rsidP="004670E3">
            <w:pPr>
              <w:spacing w:line="240" w:lineRule="auto"/>
              <w:jc w:val="center"/>
            </w:pPr>
            <w:r>
              <w:t xml:space="preserve">Mrs G Benson </w:t>
            </w:r>
          </w:p>
          <w:p w14:paraId="273A738D" w14:textId="6603266E" w:rsidR="00BF5054" w:rsidRPr="007B7356" w:rsidRDefault="00FF3D0A" w:rsidP="004670E3">
            <w:pPr>
              <w:spacing w:line="240" w:lineRule="auto"/>
              <w:jc w:val="center"/>
            </w:pPr>
            <w:r>
              <w:t>office located on B Floor (The Bridge)</w:t>
            </w:r>
          </w:p>
        </w:tc>
        <w:tc>
          <w:tcPr>
            <w:tcW w:w="4645" w:type="dxa"/>
            <w:hideMark/>
          </w:tcPr>
          <w:p w14:paraId="086FB6FA" w14:textId="27ACE22F" w:rsidR="00BF5054" w:rsidRPr="007B7356" w:rsidRDefault="00E46C60" w:rsidP="004670E3">
            <w:pPr>
              <w:spacing w:line="240" w:lineRule="auto"/>
              <w:jc w:val="center"/>
            </w:pPr>
            <w:sdt>
              <w:sdtPr>
                <w:id w:val="765892127"/>
                <w:text/>
              </w:sdtPr>
              <w:sdtEndPr/>
              <w:sdtContent>
                <w:r w:rsidR="00B86E6A">
                  <w:t>Emotional Wellbeing Officer</w:t>
                </w:r>
              </w:sdtContent>
            </w:sdt>
          </w:p>
          <w:sdt>
            <w:sdtPr>
              <w:id w:val="1202899377"/>
              <w:picture/>
            </w:sdtPr>
            <w:sdtEndPr/>
            <w:sdtContent>
              <w:p w14:paraId="40CB44A0" w14:textId="77777777" w:rsidR="00BF5054" w:rsidRPr="007B7356" w:rsidRDefault="00BF5054" w:rsidP="004670E3">
                <w:pPr>
                  <w:spacing w:line="240" w:lineRule="auto"/>
                  <w:jc w:val="center"/>
                </w:pPr>
                <w:r w:rsidRPr="00790166">
                  <w:rPr>
                    <w:noProof/>
                    <w:lang w:eastAsia="en-GB"/>
                  </w:rPr>
                  <w:drawing>
                    <wp:inline distT="0" distB="0" distL="0" distR="0" wp14:anchorId="6983E257" wp14:editId="585F09F2">
                      <wp:extent cx="1448873"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a:stretch>
                                <a:fillRect/>
                              </a:stretch>
                            </pic:blipFill>
                            <pic:spPr bwMode="auto">
                              <a:xfrm>
                                <a:off x="0" y="0"/>
                                <a:ext cx="1448873" cy="1905000"/>
                              </a:xfrm>
                              <a:prstGeom prst="rect">
                                <a:avLst/>
                              </a:prstGeom>
                              <a:noFill/>
                              <a:ln>
                                <a:noFill/>
                              </a:ln>
                            </pic:spPr>
                          </pic:pic>
                        </a:graphicData>
                      </a:graphic>
                    </wp:inline>
                  </w:drawing>
                </w:r>
              </w:p>
            </w:sdtContent>
          </w:sdt>
          <w:p w14:paraId="1B0A27E8" w14:textId="72D01CBB" w:rsidR="00BF5054" w:rsidRPr="006403C0" w:rsidRDefault="00E46C60" w:rsidP="004670E3">
            <w:pPr>
              <w:spacing w:line="240" w:lineRule="auto"/>
              <w:jc w:val="center"/>
            </w:pPr>
            <w:sdt>
              <w:sdtPr>
                <w:id w:val="2087104623"/>
                <w:text/>
              </w:sdtPr>
              <w:sdtEndPr/>
              <w:sdtContent>
                <w:r w:rsidR="00F23AF3">
                  <w:t>Mrs J Newton – office located on A Floor</w:t>
                </w:r>
              </w:sdtContent>
            </w:sdt>
          </w:p>
          <w:p w14:paraId="6FA9AB25" w14:textId="74A8176E" w:rsidR="00BF5054" w:rsidRPr="007B7356" w:rsidRDefault="00BF5054" w:rsidP="004670E3">
            <w:pPr>
              <w:spacing w:line="240" w:lineRule="auto"/>
              <w:jc w:val="center"/>
            </w:pPr>
          </w:p>
        </w:tc>
      </w:tr>
      <w:tr w:rsidR="00BF5054" w:rsidRPr="007B7356" w14:paraId="578EEF6C" w14:textId="77777777" w:rsidTr="00FE622E">
        <w:tc>
          <w:tcPr>
            <w:tcW w:w="4395" w:type="dxa"/>
            <w:hideMark/>
          </w:tcPr>
          <w:p w14:paraId="74C14D3A" w14:textId="6AB5AD6A" w:rsidR="00BF5054" w:rsidRPr="007B7356" w:rsidRDefault="00BF5054" w:rsidP="004670E3">
            <w:pPr>
              <w:spacing w:line="240" w:lineRule="auto"/>
              <w:jc w:val="center"/>
            </w:pPr>
          </w:p>
        </w:tc>
        <w:tc>
          <w:tcPr>
            <w:tcW w:w="4918" w:type="dxa"/>
            <w:hideMark/>
          </w:tcPr>
          <w:p w14:paraId="06112C1A" w14:textId="7CFD9B62" w:rsidR="00BF5054" w:rsidRPr="007B7356" w:rsidRDefault="00BF5054" w:rsidP="004670E3">
            <w:pPr>
              <w:spacing w:line="240" w:lineRule="auto"/>
              <w:jc w:val="center"/>
            </w:pPr>
          </w:p>
        </w:tc>
        <w:tc>
          <w:tcPr>
            <w:tcW w:w="4645" w:type="dxa"/>
            <w:hideMark/>
          </w:tcPr>
          <w:p w14:paraId="10F6650A" w14:textId="289445FD" w:rsidR="00BF5054" w:rsidRPr="007B7356" w:rsidRDefault="00BF5054" w:rsidP="004670E3">
            <w:pPr>
              <w:spacing w:line="240" w:lineRule="auto"/>
              <w:jc w:val="center"/>
            </w:pPr>
            <w:r w:rsidRPr="007B7356">
              <w:t xml:space="preserve"> </w:t>
            </w:r>
          </w:p>
        </w:tc>
      </w:tr>
    </w:tbl>
    <w:p w14:paraId="4DCA3E9F" w14:textId="69C633CE" w:rsidR="00FE622E" w:rsidRDefault="00FE622E" w:rsidP="00FE622E">
      <w:pPr>
        <w:tabs>
          <w:tab w:val="left" w:pos="525"/>
          <w:tab w:val="center" w:pos="2227"/>
        </w:tabs>
        <w:spacing w:after="0" w:line="240" w:lineRule="auto"/>
      </w:pPr>
      <w:r w:rsidRPr="00FE622E">
        <w:t xml:space="preserve"> </w:t>
      </w:r>
    </w:p>
    <w:p w14:paraId="2183E451" w14:textId="62D127AF" w:rsidR="00BF5054" w:rsidRPr="007B7356" w:rsidRDefault="00BF5054" w:rsidP="00BF5054">
      <w:pPr>
        <w:jc w:val="both"/>
        <w:rPr>
          <w:rFonts w:cs="Arial"/>
          <w:b/>
        </w:rPr>
        <w:sectPr w:rsidR="00BF5054" w:rsidRPr="007B7356" w:rsidSect="004670E3">
          <w:endnotePr>
            <w:numFmt w:val="decimal"/>
          </w:endnotePr>
          <w:pgSz w:w="16838" w:h="11906" w:orient="landscape"/>
          <w:pgMar w:top="1440" w:right="1440" w:bottom="1440" w:left="1440" w:header="708" w:footer="708" w:gutter="0"/>
          <w:cols w:space="708"/>
          <w:docGrid w:linePitch="360"/>
        </w:sectPr>
      </w:pPr>
    </w:p>
    <w:p w14:paraId="5BDAC859" w14:textId="5E1023DB" w:rsidR="00BF5054" w:rsidRPr="007B7356" w:rsidRDefault="004670E3" w:rsidP="004670E3">
      <w:pPr>
        <w:spacing w:after="0" w:line="240" w:lineRule="auto"/>
        <w:ind w:left="180"/>
        <w:rPr>
          <w:rFonts w:cs="Arial"/>
          <w:b/>
        </w:rPr>
      </w:pPr>
      <w:r w:rsidRPr="00515458">
        <w:rPr>
          <w:b/>
        </w:rPr>
        <w:lastRenderedPageBreak/>
        <w:t xml:space="preserve">APPENDIX </w:t>
      </w:r>
      <w:r w:rsidR="00EB0141" w:rsidRPr="00515458">
        <w:rPr>
          <w:b/>
        </w:rPr>
        <w:t>3 –</w:t>
      </w:r>
      <w:r w:rsidR="00BF5054" w:rsidRPr="00515458">
        <w:rPr>
          <w:b/>
        </w:rPr>
        <w:t xml:space="preserve"> Safeguarding Training Log </w:t>
      </w:r>
    </w:p>
    <w:p w14:paraId="7344DEC3" w14:textId="77777777" w:rsidR="00BF5054" w:rsidRPr="007B7356" w:rsidRDefault="00BF5054" w:rsidP="00BF5054">
      <w:pPr>
        <w:spacing w:after="0"/>
        <w:rPr>
          <w:rFonts w:cs="Arial"/>
          <w:b/>
        </w:rPr>
      </w:pPr>
    </w:p>
    <w:tbl>
      <w:tblPr>
        <w:tblStyle w:val="TableGrid"/>
        <w:tblW w:w="10170" w:type="dxa"/>
        <w:tblInd w:w="18" w:type="dxa"/>
        <w:tblLook w:val="04A0" w:firstRow="1" w:lastRow="0" w:firstColumn="1" w:lastColumn="0" w:noHBand="0" w:noVBand="1"/>
      </w:tblPr>
      <w:tblGrid>
        <w:gridCol w:w="2784"/>
        <w:gridCol w:w="3543"/>
        <w:gridCol w:w="3843"/>
      </w:tblGrid>
      <w:tr w:rsidR="00BF5054" w:rsidRPr="007B7356" w14:paraId="3DED260B" w14:textId="77777777" w:rsidTr="004670E3">
        <w:tc>
          <w:tcPr>
            <w:tcW w:w="10170"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22D647" w14:textId="6CA1712A" w:rsidR="00BF5054" w:rsidRPr="007B7356" w:rsidRDefault="00BF5054" w:rsidP="004670E3">
            <w:pPr>
              <w:spacing w:line="240" w:lineRule="auto"/>
              <w:rPr>
                <w:rFonts w:cs="Arial"/>
                <w:b/>
              </w:rPr>
            </w:pPr>
            <w:r w:rsidRPr="007B7356">
              <w:rPr>
                <w:rFonts w:cs="Arial"/>
                <w:b/>
              </w:rPr>
              <w:t xml:space="preserve">Safeguarding Training Log – Academic Year </w:t>
            </w:r>
            <w:r w:rsidRPr="006403C0">
              <w:rPr>
                <w:rFonts w:cs="Arial"/>
                <w:b/>
              </w:rPr>
              <w:t>[</w:t>
            </w:r>
            <w:r w:rsidR="00F45B6B">
              <w:rPr>
                <w:rFonts w:cs="Arial"/>
                <w:b/>
              </w:rPr>
              <w:t>2023/24</w:t>
            </w:r>
            <w:r w:rsidRPr="006403C0">
              <w:rPr>
                <w:rFonts w:cs="Arial"/>
                <w:b/>
              </w:rPr>
              <w:t>]</w:t>
            </w:r>
          </w:p>
          <w:p w14:paraId="378329F3" w14:textId="77777777" w:rsidR="00BF5054" w:rsidRPr="007B7356" w:rsidRDefault="00BF5054" w:rsidP="004670E3">
            <w:pPr>
              <w:spacing w:line="240" w:lineRule="auto"/>
              <w:rPr>
                <w:rFonts w:cs="Arial"/>
                <w:b/>
              </w:rPr>
            </w:pPr>
          </w:p>
        </w:tc>
      </w:tr>
      <w:tr w:rsidR="00BF5054" w:rsidRPr="007B7356" w14:paraId="5420569D" w14:textId="77777777" w:rsidTr="004670E3">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95ADF" w14:textId="77777777" w:rsidR="00BF5054" w:rsidRPr="007B7356" w:rsidRDefault="00BF5054" w:rsidP="004670E3">
            <w:pPr>
              <w:spacing w:line="240" w:lineRule="auto"/>
              <w:rPr>
                <w:rFonts w:cs="Arial"/>
                <w:b/>
              </w:rPr>
            </w:pPr>
            <w:r w:rsidRPr="007B7356">
              <w:rPr>
                <w:rFonts w:cs="Arial"/>
                <w:b/>
              </w:rPr>
              <w:t>Attendees</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005EA" w14:textId="77777777" w:rsidR="00BF5054" w:rsidRPr="007B7356" w:rsidRDefault="00BF5054" w:rsidP="004670E3">
            <w:pPr>
              <w:spacing w:line="240" w:lineRule="auto"/>
              <w:rPr>
                <w:rFonts w:cs="Arial"/>
                <w:b/>
              </w:rPr>
            </w:pPr>
            <w:r w:rsidRPr="007B7356">
              <w:rPr>
                <w:rFonts w:cs="Arial"/>
                <w:b/>
              </w:rPr>
              <w:t xml:space="preserve">Type of training provided </w:t>
            </w:r>
          </w:p>
        </w:tc>
        <w:tc>
          <w:tcPr>
            <w:tcW w:w="3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FA0E0" w14:textId="77777777" w:rsidR="00BF5054" w:rsidRPr="007B7356" w:rsidRDefault="00BF5054" w:rsidP="004670E3">
            <w:pPr>
              <w:spacing w:line="240" w:lineRule="auto"/>
              <w:rPr>
                <w:rFonts w:cs="Arial"/>
                <w:b/>
              </w:rPr>
            </w:pPr>
            <w:r w:rsidRPr="007B7356">
              <w:rPr>
                <w:rFonts w:cs="Arial"/>
                <w:b/>
              </w:rPr>
              <w:t xml:space="preserve">Date undertaken </w:t>
            </w:r>
          </w:p>
          <w:p w14:paraId="0D7B7411" w14:textId="77777777" w:rsidR="00BF5054" w:rsidRPr="007B7356" w:rsidRDefault="00BF5054" w:rsidP="004670E3">
            <w:pPr>
              <w:spacing w:line="240" w:lineRule="auto"/>
              <w:rPr>
                <w:rFonts w:cs="Arial"/>
                <w:b/>
              </w:rPr>
            </w:pPr>
          </w:p>
        </w:tc>
      </w:tr>
      <w:tr w:rsidR="00BF5054" w:rsidRPr="007B7356" w14:paraId="63D0AAA6" w14:textId="77777777" w:rsidTr="004670E3">
        <w:tc>
          <w:tcPr>
            <w:tcW w:w="2784" w:type="dxa"/>
            <w:tcBorders>
              <w:top w:val="single" w:sz="4" w:space="0" w:color="auto"/>
              <w:left w:val="single" w:sz="4" w:space="0" w:color="auto"/>
              <w:bottom w:val="single" w:sz="4" w:space="0" w:color="auto"/>
              <w:right w:val="single" w:sz="4" w:space="0" w:color="auto"/>
            </w:tcBorders>
          </w:tcPr>
          <w:p w14:paraId="77A7A5D7" w14:textId="77777777" w:rsidR="00BF5054" w:rsidRPr="007B7356" w:rsidRDefault="00BF5054" w:rsidP="004670E3">
            <w:pPr>
              <w:spacing w:line="240" w:lineRule="auto"/>
              <w:rPr>
                <w:rFonts w:cs="Arial"/>
              </w:rPr>
            </w:pPr>
            <w:r w:rsidRPr="007B7356">
              <w:rPr>
                <w:rFonts w:cs="Arial"/>
              </w:rPr>
              <w:t>Principal/Head</w:t>
            </w:r>
          </w:p>
          <w:p w14:paraId="75921D04"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17022A9" w14:textId="2A162903" w:rsidR="00BF5054" w:rsidRPr="007B7356" w:rsidRDefault="007B7356" w:rsidP="004670E3">
            <w:pPr>
              <w:spacing w:line="240" w:lineRule="auto"/>
              <w:rPr>
                <w:rFonts w:cs="Arial"/>
              </w:rPr>
            </w:pPr>
            <w:r w:rsidRPr="007B7356">
              <w:rPr>
                <w:rFonts w:cs="Arial"/>
              </w:rPr>
              <w:t>Sheffield Safeguarding Children’s Partnership 2 day advanced training</w:t>
            </w:r>
          </w:p>
        </w:tc>
        <w:tc>
          <w:tcPr>
            <w:tcW w:w="3843" w:type="dxa"/>
            <w:tcBorders>
              <w:top w:val="single" w:sz="4" w:space="0" w:color="auto"/>
              <w:left w:val="single" w:sz="4" w:space="0" w:color="auto"/>
              <w:bottom w:val="single" w:sz="4" w:space="0" w:color="auto"/>
              <w:right w:val="single" w:sz="4" w:space="0" w:color="auto"/>
            </w:tcBorders>
          </w:tcPr>
          <w:p w14:paraId="45EE58C7" w14:textId="1EF6A697" w:rsidR="00BF5054" w:rsidRPr="007B7356" w:rsidRDefault="007B7356" w:rsidP="004670E3">
            <w:pPr>
              <w:spacing w:line="240" w:lineRule="auto"/>
              <w:rPr>
                <w:rFonts w:cs="Arial"/>
              </w:rPr>
            </w:pPr>
            <w:r w:rsidRPr="007B7356">
              <w:rPr>
                <w:rFonts w:cs="Arial"/>
              </w:rPr>
              <w:t>Spring 2022</w:t>
            </w:r>
          </w:p>
        </w:tc>
      </w:tr>
      <w:tr w:rsidR="00BF5054" w:rsidRPr="007B7356" w14:paraId="0E391C96"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572F9E3C" w14:textId="77777777" w:rsidR="00BF5054" w:rsidRPr="007B7356" w:rsidRDefault="00BF5054" w:rsidP="00EB0141">
            <w:pPr>
              <w:tabs>
                <w:tab w:val="center" w:pos="1284"/>
              </w:tabs>
              <w:spacing w:line="240" w:lineRule="auto"/>
              <w:rPr>
                <w:rFonts w:cs="Arial"/>
              </w:rPr>
            </w:pPr>
            <w:r w:rsidRPr="007B7356">
              <w:rPr>
                <w:rFonts w:cs="Arial"/>
              </w:rPr>
              <w:t xml:space="preserve">DSL </w:t>
            </w:r>
          </w:p>
        </w:tc>
        <w:tc>
          <w:tcPr>
            <w:tcW w:w="3543" w:type="dxa"/>
            <w:tcBorders>
              <w:top w:val="single" w:sz="4" w:space="0" w:color="auto"/>
              <w:left w:val="single" w:sz="4" w:space="0" w:color="auto"/>
              <w:bottom w:val="single" w:sz="4" w:space="0" w:color="auto"/>
              <w:right w:val="single" w:sz="4" w:space="0" w:color="auto"/>
            </w:tcBorders>
          </w:tcPr>
          <w:p w14:paraId="58D64E45" w14:textId="50CA3A4B" w:rsidR="00BF5054" w:rsidRPr="007B7356" w:rsidRDefault="007B7356" w:rsidP="004670E3">
            <w:pPr>
              <w:spacing w:line="240" w:lineRule="auto"/>
              <w:rPr>
                <w:rFonts w:cs="Arial"/>
              </w:rPr>
            </w:pPr>
            <w:r w:rsidRPr="007B7356">
              <w:rPr>
                <w:rFonts w:cs="Arial"/>
              </w:rPr>
              <w:t>Sheffield Safeguarding Children’s Partnership 2 day advanced training</w:t>
            </w:r>
          </w:p>
        </w:tc>
        <w:tc>
          <w:tcPr>
            <w:tcW w:w="3843" w:type="dxa"/>
            <w:tcBorders>
              <w:top w:val="single" w:sz="4" w:space="0" w:color="auto"/>
              <w:left w:val="single" w:sz="4" w:space="0" w:color="auto"/>
              <w:bottom w:val="single" w:sz="4" w:space="0" w:color="auto"/>
              <w:right w:val="single" w:sz="4" w:space="0" w:color="auto"/>
            </w:tcBorders>
          </w:tcPr>
          <w:p w14:paraId="30858B2D" w14:textId="02169D4C" w:rsidR="00BF5054" w:rsidRPr="007B7356" w:rsidRDefault="007B7356" w:rsidP="004670E3">
            <w:pPr>
              <w:spacing w:line="240" w:lineRule="auto"/>
              <w:rPr>
                <w:rFonts w:cs="Arial"/>
              </w:rPr>
            </w:pPr>
            <w:r w:rsidRPr="007B7356">
              <w:rPr>
                <w:rFonts w:cs="Arial"/>
              </w:rPr>
              <w:t>Spring 2022</w:t>
            </w:r>
            <w:r w:rsidR="002E7169">
              <w:rPr>
                <w:rFonts w:cs="Arial"/>
              </w:rPr>
              <w:t xml:space="preserve"> Refresher </w:t>
            </w:r>
            <w:r w:rsidR="002E3620">
              <w:rPr>
                <w:rFonts w:cs="Arial"/>
              </w:rPr>
              <w:t>20</w:t>
            </w:r>
            <w:r w:rsidR="002E3620" w:rsidRPr="002E3620">
              <w:rPr>
                <w:rFonts w:cs="Arial"/>
                <w:vertAlign w:val="superscript"/>
              </w:rPr>
              <w:t>th</w:t>
            </w:r>
            <w:r w:rsidR="002E3620">
              <w:rPr>
                <w:rFonts w:cs="Arial"/>
              </w:rPr>
              <w:t xml:space="preserve"> March 2024</w:t>
            </w:r>
          </w:p>
        </w:tc>
      </w:tr>
      <w:tr w:rsidR="00BF5054" w:rsidRPr="007B7356" w14:paraId="10811F75"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400A54CC" w14:textId="09D03B0F" w:rsidR="00BF5054" w:rsidRPr="007B7356" w:rsidRDefault="00AF2378" w:rsidP="004670E3">
            <w:pPr>
              <w:spacing w:line="240" w:lineRule="auto"/>
              <w:rPr>
                <w:rFonts w:cs="Arial"/>
              </w:rPr>
            </w:pPr>
            <w:r w:rsidRPr="007B7356">
              <w:rPr>
                <w:rFonts w:cs="Arial"/>
              </w:rPr>
              <w:t>DDSL</w:t>
            </w:r>
          </w:p>
        </w:tc>
        <w:tc>
          <w:tcPr>
            <w:tcW w:w="3543" w:type="dxa"/>
            <w:tcBorders>
              <w:top w:val="single" w:sz="4" w:space="0" w:color="auto"/>
              <w:left w:val="single" w:sz="4" w:space="0" w:color="auto"/>
              <w:bottom w:val="single" w:sz="4" w:space="0" w:color="auto"/>
              <w:right w:val="single" w:sz="4" w:space="0" w:color="auto"/>
            </w:tcBorders>
          </w:tcPr>
          <w:p w14:paraId="6763F9B0" w14:textId="792B3226" w:rsidR="00BF5054" w:rsidRPr="007B7356" w:rsidRDefault="007B7356" w:rsidP="004670E3">
            <w:pPr>
              <w:spacing w:line="240" w:lineRule="auto"/>
              <w:rPr>
                <w:rFonts w:cs="Arial"/>
              </w:rPr>
            </w:pPr>
            <w:r w:rsidRPr="007B7356">
              <w:rPr>
                <w:rFonts w:cs="Arial"/>
              </w:rPr>
              <w:t>Sheffield Safeguarding Children’s Partnership 2 day advanced training</w:t>
            </w:r>
          </w:p>
        </w:tc>
        <w:tc>
          <w:tcPr>
            <w:tcW w:w="3843" w:type="dxa"/>
            <w:tcBorders>
              <w:top w:val="single" w:sz="4" w:space="0" w:color="auto"/>
              <w:left w:val="single" w:sz="4" w:space="0" w:color="auto"/>
              <w:bottom w:val="single" w:sz="4" w:space="0" w:color="auto"/>
              <w:right w:val="single" w:sz="4" w:space="0" w:color="auto"/>
            </w:tcBorders>
          </w:tcPr>
          <w:p w14:paraId="016EBE24" w14:textId="6F144E7A" w:rsidR="00BF5054" w:rsidRPr="007B7356" w:rsidRDefault="007B7356" w:rsidP="004670E3">
            <w:pPr>
              <w:spacing w:line="240" w:lineRule="auto"/>
              <w:rPr>
                <w:rFonts w:cs="Arial"/>
              </w:rPr>
            </w:pPr>
            <w:r w:rsidRPr="007B7356">
              <w:rPr>
                <w:rFonts w:cs="Arial"/>
              </w:rPr>
              <w:t>Spring 2022</w:t>
            </w:r>
            <w:r w:rsidR="002E3620">
              <w:rPr>
                <w:rFonts w:cs="Arial"/>
              </w:rPr>
              <w:t xml:space="preserve"> Refresher 20</w:t>
            </w:r>
            <w:r w:rsidR="002E3620" w:rsidRPr="002E3620">
              <w:rPr>
                <w:rFonts w:cs="Arial"/>
                <w:vertAlign w:val="superscript"/>
              </w:rPr>
              <w:t>th</w:t>
            </w:r>
            <w:r w:rsidR="002E3620">
              <w:rPr>
                <w:rFonts w:cs="Arial"/>
              </w:rPr>
              <w:t xml:space="preserve"> March 2024</w:t>
            </w:r>
          </w:p>
        </w:tc>
      </w:tr>
      <w:tr w:rsidR="00BF5054" w:rsidRPr="007B7356" w14:paraId="2009F56A" w14:textId="77777777" w:rsidTr="004670E3">
        <w:tc>
          <w:tcPr>
            <w:tcW w:w="2784" w:type="dxa"/>
            <w:tcBorders>
              <w:top w:val="single" w:sz="4" w:space="0" w:color="auto"/>
              <w:left w:val="single" w:sz="4" w:space="0" w:color="auto"/>
              <w:bottom w:val="single" w:sz="4" w:space="0" w:color="auto"/>
              <w:right w:val="single" w:sz="4" w:space="0" w:color="auto"/>
            </w:tcBorders>
          </w:tcPr>
          <w:p w14:paraId="44A07DB5" w14:textId="77777777" w:rsidR="00BF5054" w:rsidRPr="007B7356" w:rsidRDefault="00BF5054" w:rsidP="004670E3">
            <w:pPr>
              <w:spacing w:line="240" w:lineRule="auto"/>
              <w:rPr>
                <w:rFonts w:cs="Arial"/>
              </w:rPr>
            </w:pPr>
            <w:r w:rsidRPr="007B7356">
              <w:rPr>
                <w:rFonts w:cs="Arial"/>
              </w:rPr>
              <w:t xml:space="preserve">Senior Leadership Team </w:t>
            </w:r>
          </w:p>
          <w:p w14:paraId="5C03628E"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8E8C2FF" w14:textId="3824E933"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648D6935" w14:textId="19FAB298" w:rsidR="00BF5054" w:rsidRPr="007B7356" w:rsidRDefault="007B7356" w:rsidP="004670E3">
            <w:pPr>
              <w:spacing w:line="240" w:lineRule="auto"/>
              <w:rPr>
                <w:rFonts w:cs="Arial"/>
              </w:rPr>
            </w:pPr>
            <w:r w:rsidRPr="007B7356">
              <w:rPr>
                <w:rFonts w:cs="Arial"/>
              </w:rPr>
              <w:t>September 2021</w:t>
            </w:r>
          </w:p>
        </w:tc>
      </w:tr>
      <w:tr w:rsidR="00BF5054" w:rsidRPr="007B7356" w14:paraId="2F8D8096" w14:textId="77777777" w:rsidTr="004670E3">
        <w:tc>
          <w:tcPr>
            <w:tcW w:w="2784" w:type="dxa"/>
            <w:tcBorders>
              <w:top w:val="single" w:sz="4" w:space="0" w:color="auto"/>
              <w:left w:val="single" w:sz="4" w:space="0" w:color="auto"/>
              <w:bottom w:val="single" w:sz="4" w:space="0" w:color="auto"/>
              <w:right w:val="single" w:sz="4" w:space="0" w:color="auto"/>
            </w:tcBorders>
          </w:tcPr>
          <w:p w14:paraId="3918B136" w14:textId="77777777" w:rsidR="00BF5054" w:rsidRPr="007B7356" w:rsidRDefault="00BF5054" w:rsidP="004670E3">
            <w:pPr>
              <w:spacing w:line="240" w:lineRule="auto"/>
              <w:rPr>
                <w:rFonts w:cs="Arial"/>
              </w:rPr>
            </w:pPr>
            <w:r w:rsidRPr="007B7356">
              <w:rPr>
                <w:rFonts w:cs="Arial"/>
              </w:rPr>
              <w:t>Pastoral Leads</w:t>
            </w:r>
          </w:p>
          <w:p w14:paraId="035325F5"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27E3EA78" w14:textId="7B131640" w:rsidR="00BF5054" w:rsidRPr="007B7356" w:rsidRDefault="007B7356" w:rsidP="004670E3">
            <w:pPr>
              <w:spacing w:line="240" w:lineRule="auto"/>
              <w:rPr>
                <w:rFonts w:cs="Arial"/>
              </w:rPr>
            </w:pPr>
            <w:r w:rsidRPr="007B7356">
              <w:rPr>
                <w:rFonts w:cs="Arial"/>
              </w:rPr>
              <w:t>Sheffield Safeguarding Children’s Partnership 2 day advanced training</w:t>
            </w:r>
          </w:p>
        </w:tc>
        <w:tc>
          <w:tcPr>
            <w:tcW w:w="3843" w:type="dxa"/>
            <w:tcBorders>
              <w:top w:val="single" w:sz="4" w:space="0" w:color="auto"/>
              <w:left w:val="single" w:sz="4" w:space="0" w:color="auto"/>
              <w:bottom w:val="single" w:sz="4" w:space="0" w:color="auto"/>
              <w:right w:val="single" w:sz="4" w:space="0" w:color="auto"/>
            </w:tcBorders>
          </w:tcPr>
          <w:p w14:paraId="6DA6B57D" w14:textId="11481799" w:rsidR="00BF5054" w:rsidRPr="007B7356" w:rsidRDefault="007B7356" w:rsidP="004670E3">
            <w:pPr>
              <w:spacing w:line="240" w:lineRule="auto"/>
              <w:rPr>
                <w:rFonts w:cs="Arial"/>
              </w:rPr>
            </w:pPr>
            <w:r w:rsidRPr="007B7356">
              <w:rPr>
                <w:rFonts w:cs="Arial"/>
              </w:rPr>
              <w:t>Autumn 2022</w:t>
            </w:r>
          </w:p>
        </w:tc>
      </w:tr>
      <w:tr w:rsidR="00BF5054" w:rsidRPr="007B7356" w14:paraId="57C05843" w14:textId="77777777" w:rsidTr="004670E3">
        <w:tc>
          <w:tcPr>
            <w:tcW w:w="2784" w:type="dxa"/>
            <w:tcBorders>
              <w:top w:val="single" w:sz="4" w:space="0" w:color="auto"/>
              <w:left w:val="single" w:sz="4" w:space="0" w:color="auto"/>
              <w:bottom w:val="single" w:sz="4" w:space="0" w:color="auto"/>
              <w:right w:val="single" w:sz="4" w:space="0" w:color="auto"/>
            </w:tcBorders>
          </w:tcPr>
          <w:p w14:paraId="628ABDDA" w14:textId="77777777" w:rsidR="00BF5054" w:rsidRPr="007B7356" w:rsidRDefault="00BF5054" w:rsidP="004670E3">
            <w:pPr>
              <w:spacing w:line="240" w:lineRule="auto"/>
              <w:rPr>
                <w:rFonts w:cs="Arial"/>
              </w:rPr>
            </w:pPr>
            <w:r w:rsidRPr="007B7356">
              <w:rPr>
                <w:rFonts w:cs="Arial"/>
              </w:rPr>
              <w:t xml:space="preserve">Whole School </w:t>
            </w:r>
          </w:p>
          <w:p w14:paraId="7FA23958"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D7EED6B" w14:textId="7E8068D2"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5966CC81" w14:textId="24FC24B1" w:rsidR="00BF5054" w:rsidRPr="007B7356" w:rsidRDefault="007B7356" w:rsidP="004670E3">
            <w:pPr>
              <w:spacing w:line="240" w:lineRule="auto"/>
              <w:rPr>
                <w:rFonts w:cs="Arial"/>
              </w:rPr>
            </w:pPr>
            <w:r w:rsidRPr="007B7356">
              <w:rPr>
                <w:rFonts w:cs="Arial"/>
              </w:rPr>
              <w:t>September 202</w:t>
            </w:r>
            <w:r w:rsidR="00157CC6">
              <w:rPr>
                <w:rFonts w:cs="Arial"/>
              </w:rPr>
              <w:t>2</w:t>
            </w:r>
          </w:p>
        </w:tc>
      </w:tr>
      <w:tr w:rsidR="00BF5054" w:rsidRPr="007B7356" w14:paraId="7BE57B94" w14:textId="77777777" w:rsidTr="004670E3">
        <w:tc>
          <w:tcPr>
            <w:tcW w:w="2784" w:type="dxa"/>
            <w:tcBorders>
              <w:top w:val="single" w:sz="4" w:space="0" w:color="auto"/>
              <w:left w:val="single" w:sz="4" w:space="0" w:color="auto"/>
              <w:bottom w:val="single" w:sz="4" w:space="0" w:color="auto"/>
              <w:right w:val="single" w:sz="4" w:space="0" w:color="auto"/>
            </w:tcBorders>
          </w:tcPr>
          <w:p w14:paraId="0906F5A8" w14:textId="77777777" w:rsidR="00BF5054" w:rsidRPr="007B7356" w:rsidRDefault="00BF5054" w:rsidP="004670E3">
            <w:pPr>
              <w:spacing w:line="240" w:lineRule="auto"/>
              <w:rPr>
                <w:rFonts w:cs="Arial"/>
              </w:rPr>
            </w:pPr>
            <w:r w:rsidRPr="007B7356">
              <w:rPr>
                <w:rFonts w:cs="Arial"/>
              </w:rPr>
              <w:t xml:space="preserve">e-safety Lead </w:t>
            </w:r>
          </w:p>
          <w:p w14:paraId="6B0AF669"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1E9C05D2" w14:textId="4DC53226" w:rsidR="00BF5054" w:rsidRPr="007B7356" w:rsidRDefault="007B7356" w:rsidP="004670E3">
            <w:pPr>
              <w:spacing w:line="240" w:lineRule="auto"/>
              <w:rPr>
                <w:rFonts w:cs="Arial"/>
              </w:rPr>
            </w:pPr>
            <w:r w:rsidRPr="007B7356">
              <w:rPr>
                <w:rFonts w:cs="Arial"/>
              </w:rPr>
              <w:t>E-safety training</w:t>
            </w:r>
          </w:p>
        </w:tc>
        <w:tc>
          <w:tcPr>
            <w:tcW w:w="3843" w:type="dxa"/>
            <w:tcBorders>
              <w:top w:val="single" w:sz="4" w:space="0" w:color="auto"/>
              <w:left w:val="single" w:sz="4" w:space="0" w:color="auto"/>
              <w:bottom w:val="single" w:sz="4" w:space="0" w:color="auto"/>
              <w:right w:val="single" w:sz="4" w:space="0" w:color="auto"/>
            </w:tcBorders>
          </w:tcPr>
          <w:p w14:paraId="6297FD83" w14:textId="1FF1B9A0" w:rsidR="00BF5054" w:rsidRPr="007B7356" w:rsidRDefault="007B7356" w:rsidP="004670E3">
            <w:pPr>
              <w:spacing w:line="240" w:lineRule="auto"/>
              <w:rPr>
                <w:rFonts w:cs="Arial"/>
              </w:rPr>
            </w:pPr>
            <w:r w:rsidRPr="007B7356">
              <w:rPr>
                <w:rFonts w:cs="Arial"/>
              </w:rPr>
              <w:t>Autumn 2022</w:t>
            </w:r>
          </w:p>
        </w:tc>
      </w:tr>
      <w:tr w:rsidR="00BF5054" w:rsidRPr="007B7356" w14:paraId="1DF9C923" w14:textId="77777777" w:rsidTr="004670E3">
        <w:tc>
          <w:tcPr>
            <w:tcW w:w="2784" w:type="dxa"/>
            <w:tcBorders>
              <w:top w:val="single" w:sz="4" w:space="0" w:color="auto"/>
              <w:left w:val="single" w:sz="4" w:space="0" w:color="auto"/>
              <w:bottom w:val="single" w:sz="4" w:space="0" w:color="auto"/>
              <w:right w:val="single" w:sz="4" w:space="0" w:color="auto"/>
            </w:tcBorders>
          </w:tcPr>
          <w:p w14:paraId="2DC2D9AC" w14:textId="77777777" w:rsidR="00BF5054" w:rsidRPr="007B7356" w:rsidRDefault="00BF5054" w:rsidP="004670E3">
            <w:pPr>
              <w:spacing w:line="240" w:lineRule="auto"/>
              <w:rPr>
                <w:rFonts w:cs="Arial"/>
              </w:rPr>
            </w:pPr>
            <w:r w:rsidRPr="007B7356">
              <w:rPr>
                <w:rFonts w:cs="Arial"/>
              </w:rPr>
              <w:t>P.E. staff</w:t>
            </w:r>
          </w:p>
          <w:p w14:paraId="27256D88"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61E7D046" w14:textId="1F4230E9"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152DED6A" w14:textId="3B3A77CC" w:rsidR="00BF5054" w:rsidRPr="007B7356" w:rsidRDefault="007B7356" w:rsidP="004670E3">
            <w:pPr>
              <w:spacing w:line="240" w:lineRule="auto"/>
              <w:rPr>
                <w:rFonts w:cs="Arial"/>
              </w:rPr>
            </w:pPr>
            <w:r w:rsidRPr="007B7356">
              <w:rPr>
                <w:rFonts w:cs="Arial"/>
              </w:rPr>
              <w:t>September 2021</w:t>
            </w:r>
          </w:p>
        </w:tc>
      </w:tr>
      <w:tr w:rsidR="00BF5054" w:rsidRPr="007B7356" w14:paraId="18B53AA7" w14:textId="77777777" w:rsidTr="004670E3">
        <w:tc>
          <w:tcPr>
            <w:tcW w:w="2784" w:type="dxa"/>
            <w:tcBorders>
              <w:top w:val="single" w:sz="4" w:space="0" w:color="auto"/>
              <w:left w:val="single" w:sz="4" w:space="0" w:color="auto"/>
              <w:bottom w:val="single" w:sz="4" w:space="0" w:color="auto"/>
              <w:right w:val="single" w:sz="4" w:space="0" w:color="auto"/>
            </w:tcBorders>
          </w:tcPr>
          <w:p w14:paraId="12A5FE16" w14:textId="77777777" w:rsidR="00BF5054" w:rsidRPr="007B7356" w:rsidRDefault="00BF5054" w:rsidP="004670E3">
            <w:pPr>
              <w:spacing w:line="240" w:lineRule="auto"/>
              <w:rPr>
                <w:rFonts w:cs="Arial"/>
              </w:rPr>
            </w:pPr>
            <w:r w:rsidRPr="007B7356">
              <w:rPr>
                <w:rFonts w:cs="Arial"/>
              </w:rPr>
              <w:t xml:space="preserve">Medical Needs Officer </w:t>
            </w:r>
          </w:p>
          <w:p w14:paraId="05115894"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4FA2DC8" w14:textId="77777777" w:rsidR="00BF5054" w:rsidRPr="007B7356" w:rsidRDefault="007B7356" w:rsidP="004670E3">
            <w:pPr>
              <w:spacing w:line="240" w:lineRule="auto"/>
              <w:rPr>
                <w:rFonts w:cs="Arial"/>
              </w:rPr>
            </w:pPr>
            <w:r w:rsidRPr="007B7356">
              <w:rPr>
                <w:rFonts w:cs="Arial"/>
              </w:rPr>
              <w:t>Sheffield Safeguarding Children’s Partnership 1 day training</w:t>
            </w:r>
          </w:p>
          <w:p w14:paraId="057FDD4B" w14:textId="3656C05C" w:rsidR="007B7356" w:rsidRPr="007B7356" w:rsidRDefault="007B7356" w:rsidP="004670E3">
            <w:pPr>
              <w:spacing w:line="240" w:lineRule="auto"/>
              <w:rPr>
                <w:rFonts w:cs="Arial"/>
              </w:rPr>
            </w:pPr>
            <w:r w:rsidRPr="007B7356">
              <w:rPr>
                <w:rFonts w:cs="Arial"/>
              </w:rPr>
              <w:t>First Aid Training</w:t>
            </w:r>
          </w:p>
        </w:tc>
        <w:tc>
          <w:tcPr>
            <w:tcW w:w="3843" w:type="dxa"/>
            <w:tcBorders>
              <w:top w:val="single" w:sz="4" w:space="0" w:color="auto"/>
              <w:left w:val="single" w:sz="4" w:space="0" w:color="auto"/>
              <w:bottom w:val="single" w:sz="4" w:space="0" w:color="auto"/>
              <w:right w:val="single" w:sz="4" w:space="0" w:color="auto"/>
            </w:tcBorders>
          </w:tcPr>
          <w:p w14:paraId="15592A37" w14:textId="4D129DF5" w:rsidR="00BF5054" w:rsidRPr="007B7356" w:rsidRDefault="007B7356" w:rsidP="004670E3">
            <w:pPr>
              <w:spacing w:line="240" w:lineRule="auto"/>
              <w:rPr>
                <w:rFonts w:cs="Arial"/>
              </w:rPr>
            </w:pPr>
            <w:r w:rsidRPr="007B7356">
              <w:rPr>
                <w:rFonts w:cs="Arial"/>
              </w:rPr>
              <w:t>September 2021</w:t>
            </w:r>
          </w:p>
        </w:tc>
      </w:tr>
      <w:tr w:rsidR="00BF5054" w:rsidRPr="007B7356" w14:paraId="1BDFCC1A" w14:textId="77777777" w:rsidTr="004670E3">
        <w:tc>
          <w:tcPr>
            <w:tcW w:w="2784" w:type="dxa"/>
            <w:tcBorders>
              <w:top w:val="single" w:sz="4" w:space="0" w:color="auto"/>
              <w:left w:val="single" w:sz="4" w:space="0" w:color="auto"/>
              <w:bottom w:val="single" w:sz="4" w:space="0" w:color="auto"/>
              <w:right w:val="single" w:sz="4" w:space="0" w:color="auto"/>
            </w:tcBorders>
          </w:tcPr>
          <w:p w14:paraId="72317DB3" w14:textId="77777777" w:rsidR="00BF5054" w:rsidRPr="007B7356" w:rsidRDefault="00BF5054" w:rsidP="004670E3">
            <w:pPr>
              <w:spacing w:line="240" w:lineRule="auto"/>
              <w:rPr>
                <w:rFonts w:cs="Arial"/>
              </w:rPr>
            </w:pPr>
            <w:r w:rsidRPr="00486D37">
              <w:rPr>
                <w:rFonts w:cs="Arial"/>
              </w:rPr>
              <w:t>Health &amp; Safety /COSH</w:t>
            </w:r>
          </w:p>
          <w:p w14:paraId="6FB030FD"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5544894" w14:textId="77777777" w:rsidR="00BF5054" w:rsidRPr="007B7356"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1D713A8C" w14:textId="614913B0" w:rsidR="00BF5054" w:rsidRPr="007B7356" w:rsidRDefault="00157CC6" w:rsidP="004670E3">
            <w:pPr>
              <w:spacing w:line="240" w:lineRule="auto"/>
              <w:rPr>
                <w:rFonts w:cs="Arial"/>
              </w:rPr>
            </w:pPr>
            <w:r>
              <w:rPr>
                <w:rFonts w:cs="Arial"/>
              </w:rPr>
              <w:t>September 2022</w:t>
            </w:r>
          </w:p>
        </w:tc>
      </w:tr>
      <w:tr w:rsidR="00BF5054" w:rsidRPr="007B7356" w14:paraId="507808B7" w14:textId="77777777" w:rsidTr="004670E3">
        <w:tc>
          <w:tcPr>
            <w:tcW w:w="2784" w:type="dxa"/>
            <w:tcBorders>
              <w:top w:val="single" w:sz="4" w:space="0" w:color="auto"/>
              <w:left w:val="single" w:sz="4" w:space="0" w:color="auto"/>
              <w:bottom w:val="single" w:sz="4" w:space="0" w:color="auto"/>
              <w:right w:val="single" w:sz="4" w:space="0" w:color="auto"/>
            </w:tcBorders>
          </w:tcPr>
          <w:p w14:paraId="73A5C09B" w14:textId="77777777" w:rsidR="00BF5054" w:rsidRPr="007B7356" w:rsidRDefault="00BF5054" w:rsidP="004670E3">
            <w:pPr>
              <w:spacing w:line="240" w:lineRule="auto"/>
              <w:rPr>
                <w:rFonts w:cs="Arial"/>
              </w:rPr>
            </w:pPr>
            <w:r w:rsidRPr="007B7356">
              <w:rPr>
                <w:rFonts w:cs="Arial"/>
              </w:rPr>
              <w:t xml:space="preserve">EVC </w:t>
            </w:r>
          </w:p>
          <w:p w14:paraId="38DAFF3B"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447E5D44" w14:textId="4DE66687"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3ECCC395" w14:textId="5E429977" w:rsidR="00BF5054" w:rsidRPr="007B7356" w:rsidRDefault="007B7356" w:rsidP="004670E3">
            <w:pPr>
              <w:spacing w:line="240" w:lineRule="auto"/>
              <w:rPr>
                <w:rFonts w:cs="Arial"/>
              </w:rPr>
            </w:pPr>
            <w:r w:rsidRPr="007B7356">
              <w:rPr>
                <w:rFonts w:cs="Arial"/>
              </w:rPr>
              <w:t>September 2021</w:t>
            </w:r>
          </w:p>
        </w:tc>
      </w:tr>
      <w:tr w:rsidR="00BF5054" w:rsidRPr="007B7356" w14:paraId="7CA7BFEB" w14:textId="77777777" w:rsidTr="004670E3">
        <w:tc>
          <w:tcPr>
            <w:tcW w:w="2784" w:type="dxa"/>
            <w:tcBorders>
              <w:top w:val="single" w:sz="4" w:space="0" w:color="auto"/>
              <w:left w:val="single" w:sz="4" w:space="0" w:color="auto"/>
              <w:bottom w:val="single" w:sz="4" w:space="0" w:color="auto"/>
              <w:right w:val="single" w:sz="4" w:space="0" w:color="auto"/>
            </w:tcBorders>
          </w:tcPr>
          <w:p w14:paraId="27F3294D" w14:textId="77777777" w:rsidR="00BF5054" w:rsidRPr="007B7356" w:rsidRDefault="00BF5054" w:rsidP="004670E3">
            <w:pPr>
              <w:spacing w:line="240" w:lineRule="auto"/>
              <w:rPr>
                <w:rFonts w:cs="Arial"/>
              </w:rPr>
            </w:pPr>
            <w:r w:rsidRPr="007B7356">
              <w:rPr>
                <w:rFonts w:cs="Arial"/>
              </w:rPr>
              <w:t xml:space="preserve">Chair of Governors of LGB </w:t>
            </w:r>
          </w:p>
          <w:p w14:paraId="36843A20"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9B6BE96" w14:textId="061E27B8"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42BA359E" w14:textId="3C0665CA" w:rsidR="00BF5054" w:rsidRPr="007B7356" w:rsidRDefault="007B7356" w:rsidP="004670E3">
            <w:pPr>
              <w:spacing w:line="240" w:lineRule="auto"/>
              <w:rPr>
                <w:rFonts w:cs="Arial"/>
              </w:rPr>
            </w:pPr>
            <w:r w:rsidRPr="007B7356">
              <w:rPr>
                <w:rFonts w:cs="Arial"/>
              </w:rPr>
              <w:t>September 2021</w:t>
            </w:r>
          </w:p>
        </w:tc>
      </w:tr>
      <w:tr w:rsidR="00BF5054" w:rsidRPr="007B7356" w14:paraId="53885B6E"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4A7A8C30" w14:textId="13ECBD65" w:rsidR="00BF5054" w:rsidRPr="00486D37" w:rsidRDefault="00BF5054" w:rsidP="004670E3">
            <w:pPr>
              <w:spacing w:line="240" w:lineRule="auto"/>
              <w:rPr>
                <w:rFonts w:cs="Arial"/>
              </w:rPr>
            </w:pPr>
            <w:r w:rsidRPr="00486D37">
              <w:rPr>
                <w:rFonts w:cs="Arial"/>
              </w:rPr>
              <w:t xml:space="preserve">Nominated Safeguarding </w:t>
            </w:r>
            <w:r w:rsidR="00F16E45" w:rsidRPr="00486D37">
              <w:rPr>
                <w:rFonts w:cs="Arial"/>
              </w:rPr>
              <w:t>Governor of</w:t>
            </w:r>
            <w:r w:rsidRPr="00486D37">
              <w:rPr>
                <w:rFonts w:cs="Arial"/>
              </w:rPr>
              <w:t xml:space="preserve"> LGB</w:t>
            </w:r>
          </w:p>
        </w:tc>
        <w:tc>
          <w:tcPr>
            <w:tcW w:w="3543" w:type="dxa"/>
            <w:tcBorders>
              <w:top w:val="single" w:sz="4" w:space="0" w:color="auto"/>
              <w:left w:val="single" w:sz="4" w:space="0" w:color="auto"/>
              <w:bottom w:val="single" w:sz="4" w:space="0" w:color="auto"/>
              <w:right w:val="single" w:sz="4" w:space="0" w:color="auto"/>
            </w:tcBorders>
          </w:tcPr>
          <w:p w14:paraId="5A60E3FA" w14:textId="7E72532C" w:rsidR="00BF5054" w:rsidRPr="00486D37" w:rsidRDefault="007B7356" w:rsidP="004670E3">
            <w:pPr>
              <w:spacing w:line="240" w:lineRule="auto"/>
              <w:rPr>
                <w:rFonts w:cs="Arial"/>
              </w:rPr>
            </w:pPr>
            <w:r w:rsidRPr="00486D37">
              <w:rPr>
                <w:rFonts w:cs="Arial"/>
              </w:rPr>
              <w:t>Sheffield Safeguarding Children’s Partnership Governor training</w:t>
            </w:r>
          </w:p>
        </w:tc>
        <w:tc>
          <w:tcPr>
            <w:tcW w:w="3843" w:type="dxa"/>
            <w:tcBorders>
              <w:top w:val="single" w:sz="4" w:space="0" w:color="auto"/>
              <w:left w:val="single" w:sz="4" w:space="0" w:color="auto"/>
              <w:bottom w:val="single" w:sz="4" w:space="0" w:color="auto"/>
              <w:right w:val="single" w:sz="4" w:space="0" w:color="auto"/>
            </w:tcBorders>
          </w:tcPr>
          <w:p w14:paraId="5216E628" w14:textId="27EEB996" w:rsidR="00BF5054" w:rsidRPr="007B7356" w:rsidRDefault="00A62184" w:rsidP="004670E3">
            <w:pPr>
              <w:spacing w:line="240" w:lineRule="auto"/>
              <w:rPr>
                <w:rFonts w:cs="Arial"/>
              </w:rPr>
            </w:pPr>
            <w:r>
              <w:rPr>
                <w:rFonts w:cs="Arial"/>
              </w:rPr>
              <w:t>7</w:t>
            </w:r>
            <w:r w:rsidRPr="00A62184">
              <w:rPr>
                <w:rFonts w:cs="Arial"/>
                <w:vertAlign w:val="superscript"/>
              </w:rPr>
              <w:t>th</w:t>
            </w:r>
            <w:r>
              <w:rPr>
                <w:rFonts w:cs="Arial"/>
              </w:rPr>
              <w:t xml:space="preserve"> February 2024</w:t>
            </w:r>
          </w:p>
        </w:tc>
      </w:tr>
      <w:tr w:rsidR="00BF5054" w:rsidRPr="007B7356" w14:paraId="4F854788" w14:textId="77777777" w:rsidTr="004670E3">
        <w:tc>
          <w:tcPr>
            <w:tcW w:w="2784" w:type="dxa"/>
            <w:tcBorders>
              <w:top w:val="single" w:sz="4" w:space="0" w:color="auto"/>
              <w:left w:val="single" w:sz="4" w:space="0" w:color="auto"/>
              <w:bottom w:val="single" w:sz="4" w:space="0" w:color="auto"/>
              <w:right w:val="single" w:sz="4" w:space="0" w:color="auto"/>
            </w:tcBorders>
          </w:tcPr>
          <w:p w14:paraId="31286F11" w14:textId="77777777" w:rsidR="00BF5054" w:rsidRPr="007B7356" w:rsidRDefault="00BF5054" w:rsidP="004670E3">
            <w:pPr>
              <w:spacing w:line="240" w:lineRule="auto"/>
              <w:rPr>
                <w:rFonts w:cs="Arial"/>
              </w:rPr>
            </w:pPr>
            <w:r w:rsidRPr="007B7356">
              <w:rPr>
                <w:rFonts w:cs="Arial"/>
              </w:rPr>
              <w:t>Local Governing Body (whole board)</w:t>
            </w:r>
          </w:p>
        </w:tc>
        <w:tc>
          <w:tcPr>
            <w:tcW w:w="3543" w:type="dxa"/>
            <w:tcBorders>
              <w:top w:val="single" w:sz="4" w:space="0" w:color="auto"/>
              <w:left w:val="single" w:sz="4" w:space="0" w:color="auto"/>
              <w:bottom w:val="single" w:sz="4" w:space="0" w:color="auto"/>
              <w:right w:val="single" w:sz="4" w:space="0" w:color="auto"/>
            </w:tcBorders>
          </w:tcPr>
          <w:p w14:paraId="7739AC6C" w14:textId="0FFCB950" w:rsidR="00BF5054" w:rsidRPr="007B7356" w:rsidRDefault="007B7356" w:rsidP="004670E3">
            <w:pPr>
              <w:spacing w:line="240" w:lineRule="auto"/>
              <w:rPr>
                <w:rFonts w:cs="Arial"/>
              </w:rPr>
            </w:pPr>
            <w:r w:rsidRPr="007B7356">
              <w:rPr>
                <w:rFonts w:cs="Arial"/>
              </w:rPr>
              <w:t xml:space="preserve">Whole School Safeguarding training </w:t>
            </w:r>
          </w:p>
        </w:tc>
        <w:tc>
          <w:tcPr>
            <w:tcW w:w="3843" w:type="dxa"/>
            <w:tcBorders>
              <w:top w:val="single" w:sz="4" w:space="0" w:color="auto"/>
              <w:left w:val="single" w:sz="4" w:space="0" w:color="auto"/>
              <w:bottom w:val="single" w:sz="4" w:space="0" w:color="auto"/>
              <w:right w:val="single" w:sz="4" w:space="0" w:color="auto"/>
            </w:tcBorders>
          </w:tcPr>
          <w:p w14:paraId="7A98B5D9" w14:textId="5071DF7F" w:rsidR="00BF5054" w:rsidRPr="007B7356" w:rsidRDefault="007B7356" w:rsidP="004670E3">
            <w:pPr>
              <w:spacing w:line="240" w:lineRule="auto"/>
              <w:rPr>
                <w:rFonts w:cs="Arial"/>
              </w:rPr>
            </w:pPr>
            <w:r w:rsidRPr="007B7356">
              <w:rPr>
                <w:rFonts w:cs="Arial"/>
              </w:rPr>
              <w:t>September 202</w:t>
            </w:r>
            <w:r w:rsidR="00157CC6">
              <w:rPr>
                <w:rFonts w:cs="Arial"/>
              </w:rPr>
              <w:t>2</w:t>
            </w:r>
          </w:p>
        </w:tc>
      </w:tr>
      <w:tr w:rsidR="00BF5054" w:rsidRPr="007B7356" w14:paraId="6CE878D5" w14:textId="77777777" w:rsidTr="004670E3">
        <w:tc>
          <w:tcPr>
            <w:tcW w:w="2784" w:type="dxa"/>
            <w:tcBorders>
              <w:top w:val="single" w:sz="4" w:space="0" w:color="auto"/>
              <w:left w:val="single" w:sz="4" w:space="0" w:color="auto"/>
              <w:bottom w:val="single" w:sz="4" w:space="0" w:color="auto"/>
              <w:right w:val="single" w:sz="4" w:space="0" w:color="auto"/>
            </w:tcBorders>
          </w:tcPr>
          <w:p w14:paraId="4716166E" w14:textId="77777777" w:rsidR="00BF5054" w:rsidRPr="007B7356" w:rsidRDefault="00BF5054" w:rsidP="004670E3">
            <w:pPr>
              <w:spacing w:line="240" w:lineRule="auto"/>
              <w:rPr>
                <w:rFonts w:cs="Arial"/>
              </w:rPr>
            </w:pPr>
            <w:r w:rsidRPr="007B7356">
              <w:rPr>
                <w:rFonts w:cs="Arial"/>
              </w:rPr>
              <w:t xml:space="preserve">Agency Staff /Peripatetic </w:t>
            </w:r>
          </w:p>
          <w:p w14:paraId="356754A0"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8264FB9" w14:textId="61ABB6DB" w:rsidR="00BF5054" w:rsidRPr="007B7356" w:rsidRDefault="007B7356" w:rsidP="004670E3">
            <w:pPr>
              <w:spacing w:line="240" w:lineRule="auto"/>
              <w:rPr>
                <w:rFonts w:cs="Arial"/>
              </w:rPr>
            </w:pPr>
            <w:r w:rsidRPr="007B7356">
              <w:rPr>
                <w:rFonts w:cs="Arial"/>
              </w:rPr>
              <w:t>Safeguarding induction</w:t>
            </w:r>
          </w:p>
        </w:tc>
        <w:tc>
          <w:tcPr>
            <w:tcW w:w="3843" w:type="dxa"/>
            <w:tcBorders>
              <w:top w:val="single" w:sz="4" w:space="0" w:color="auto"/>
              <w:left w:val="single" w:sz="4" w:space="0" w:color="auto"/>
              <w:bottom w:val="single" w:sz="4" w:space="0" w:color="auto"/>
              <w:right w:val="single" w:sz="4" w:space="0" w:color="auto"/>
            </w:tcBorders>
          </w:tcPr>
          <w:p w14:paraId="50CD3EA1" w14:textId="2821A67F" w:rsidR="00BF5054" w:rsidRPr="007B7356" w:rsidRDefault="007B7356" w:rsidP="004670E3">
            <w:pPr>
              <w:spacing w:line="240" w:lineRule="auto"/>
              <w:rPr>
                <w:rFonts w:cs="Arial"/>
              </w:rPr>
            </w:pPr>
            <w:r w:rsidRPr="007B7356">
              <w:rPr>
                <w:rFonts w:cs="Arial"/>
              </w:rPr>
              <w:t>As required</w:t>
            </w:r>
          </w:p>
        </w:tc>
      </w:tr>
      <w:tr w:rsidR="00BF5054" w:rsidRPr="007B7356" w14:paraId="3A96F088" w14:textId="77777777" w:rsidTr="004670E3">
        <w:tc>
          <w:tcPr>
            <w:tcW w:w="2784" w:type="dxa"/>
            <w:tcBorders>
              <w:top w:val="single" w:sz="4" w:space="0" w:color="auto"/>
              <w:left w:val="single" w:sz="4" w:space="0" w:color="auto"/>
              <w:bottom w:val="single" w:sz="4" w:space="0" w:color="auto"/>
              <w:right w:val="single" w:sz="4" w:space="0" w:color="auto"/>
            </w:tcBorders>
          </w:tcPr>
          <w:p w14:paraId="2D70751F" w14:textId="77777777" w:rsidR="00BF5054" w:rsidRPr="007B7356" w:rsidRDefault="00BF5054" w:rsidP="004670E3">
            <w:pPr>
              <w:spacing w:line="240" w:lineRule="auto"/>
              <w:rPr>
                <w:rFonts w:cs="Arial"/>
              </w:rPr>
            </w:pPr>
            <w:r w:rsidRPr="007B7356">
              <w:rPr>
                <w:rFonts w:cs="Arial"/>
              </w:rPr>
              <w:t>Volunteers</w:t>
            </w:r>
          </w:p>
          <w:p w14:paraId="4E49F5E9"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66BC8B6" w14:textId="5B3C4176" w:rsidR="00BF5054" w:rsidRPr="007B7356" w:rsidRDefault="007B7356" w:rsidP="004670E3">
            <w:pPr>
              <w:spacing w:line="240" w:lineRule="auto"/>
              <w:rPr>
                <w:rFonts w:cs="Arial"/>
              </w:rPr>
            </w:pPr>
            <w:r w:rsidRPr="007B7356">
              <w:rPr>
                <w:rFonts w:cs="Arial"/>
              </w:rPr>
              <w:t>Safeguarding induction</w:t>
            </w:r>
          </w:p>
        </w:tc>
        <w:tc>
          <w:tcPr>
            <w:tcW w:w="3843" w:type="dxa"/>
            <w:tcBorders>
              <w:top w:val="single" w:sz="4" w:space="0" w:color="auto"/>
              <w:left w:val="single" w:sz="4" w:space="0" w:color="auto"/>
              <w:bottom w:val="single" w:sz="4" w:space="0" w:color="auto"/>
              <w:right w:val="single" w:sz="4" w:space="0" w:color="auto"/>
            </w:tcBorders>
          </w:tcPr>
          <w:p w14:paraId="6FFF9228" w14:textId="5F179E0D" w:rsidR="00BF5054" w:rsidRPr="007B7356" w:rsidRDefault="007B7356" w:rsidP="004670E3">
            <w:pPr>
              <w:spacing w:line="240" w:lineRule="auto"/>
              <w:rPr>
                <w:rFonts w:cs="Arial"/>
              </w:rPr>
            </w:pPr>
            <w:r w:rsidRPr="007B7356">
              <w:rPr>
                <w:rFonts w:cs="Arial"/>
              </w:rPr>
              <w:t>As required</w:t>
            </w:r>
          </w:p>
        </w:tc>
      </w:tr>
      <w:tr w:rsidR="00BF5054" w:rsidRPr="007B7356" w14:paraId="585AB045" w14:textId="77777777" w:rsidTr="004670E3">
        <w:tc>
          <w:tcPr>
            <w:tcW w:w="2784" w:type="dxa"/>
            <w:tcBorders>
              <w:top w:val="single" w:sz="4" w:space="0" w:color="auto"/>
              <w:left w:val="single" w:sz="4" w:space="0" w:color="auto"/>
              <w:bottom w:val="single" w:sz="4" w:space="0" w:color="auto"/>
              <w:right w:val="single" w:sz="4" w:space="0" w:color="auto"/>
            </w:tcBorders>
          </w:tcPr>
          <w:p w14:paraId="4B966FBE" w14:textId="77777777" w:rsidR="00BF5054" w:rsidRPr="007B7356" w:rsidRDefault="00BF5054" w:rsidP="004670E3">
            <w:pPr>
              <w:spacing w:line="240" w:lineRule="auto"/>
              <w:rPr>
                <w:rFonts w:cs="Arial"/>
              </w:rPr>
            </w:pPr>
            <w:r w:rsidRPr="007B7356">
              <w:rPr>
                <w:rFonts w:cs="Arial"/>
              </w:rPr>
              <w:t xml:space="preserve">Contractors </w:t>
            </w:r>
          </w:p>
          <w:p w14:paraId="654999CC"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39E15C7" w14:textId="2B000318" w:rsidR="00BF5054" w:rsidRPr="007B7356" w:rsidRDefault="007B7356" w:rsidP="004670E3">
            <w:pPr>
              <w:spacing w:line="240" w:lineRule="auto"/>
              <w:rPr>
                <w:rFonts w:cs="Arial"/>
              </w:rPr>
            </w:pPr>
            <w:r w:rsidRPr="007B7356">
              <w:rPr>
                <w:rFonts w:cs="Arial"/>
              </w:rPr>
              <w:t>Safeguarding induction</w:t>
            </w:r>
          </w:p>
        </w:tc>
        <w:tc>
          <w:tcPr>
            <w:tcW w:w="3843" w:type="dxa"/>
            <w:tcBorders>
              <w:top w:val="single" w:sz="4" w:space="0" w:color="auto"/>
              <w:left w:val="single" w:sz="4" w:space="0" w:color="auto"/>
              <w:bottom w:val="single" w:sz="4" w:space="0" w:color="auto"/>
              <w:right w:val="single" w:sz="4" w:space="0" w:color="auto"/>
            </w:tcBorders>
          </w:tcPr>
          <w:p w14:paraId="72B657FE" w14:textId="281742AC" w:rsidR="00BF5054" w:rsidRPr="007B7356" w:rsidRDefault="007B7356" w:rsidP="004670E3">
            <w:pPr>
              <w:spacing w:line="240" w:lineRule="auto"/>
              <w:rPr>
                <w:rFonts w:cs="Arial"/>
              </w:rPr>
            </w:pPr>
            <w:r w:rsidRPr="007B7356">
              <w:rPr>
                <w:rFonts w:cs="Arial"/>
              </w:rPr>
              <w:t>As required</w:t>
            </w:r>
          </w:p>
        </w:tc>
      </w:tr>
      <w:tr w:rsidR="00BF5054" w:rsidRPr="007B7356" w14:paraId="6657DE54" w14:textId="77777777" w:rsidTr="004670E3">
        <w:tc>
          <w:tcPr>
            <w:tcW w:w="2784" w:type="dxa"/>
            <w:tcBorders>
              <w:top w:val="single" w:sz="4" w:space="0" w:color="auto"/>
              <w:left w:val="single" w:sz="4" w:space="0" w:color="auto"/>
              <w:bottom w:val="single" w:sz="4" w:space="0" w:color="auto"/>
              <w:right w:val="single" w:sz="4" w:space="0" w:color="auto"/>
            </w:tcBorders>
          </w:tcPr>
          <w:p w14:paraId="2A2930CB" w14:textId="77777777" w:rsidR="00BF5054" w:rsidRPr="007B7356" w:rsidRDefault="00BF5054" w:rsidP="004670E3">
            <w:pPr>
              <w:spacing w:line="240" w:lineRule="auto"/>
              <w:rPr>
                <w:rFonts w:cs="Arial"/>
              </w:rPr>
            </w:pPr>
            <w:r w:rsidRPr="007B7356">
              <w:rPr>
                <w:rFonts w:cs="Arial"/>
              </w:rPr>
              <w:t xml:space="preserve">Other </w:t>
            </w:r>
          </w:p>
          <w:p w14:paraId="09419A8A"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34D25BDA" w14:textId="3A837EFE" w:rsidR="00BF5054" w:rsidRPr="007B7356" w:rsidRDefault="007B7356" w:rsidP="004670E3">
            <w:pPr>
              <w:spacing w:line="240" w:lineRule="auto"/>
              <w:rPr>
                <w:rFonts w:cs="Arial"/>
              </w:rPr>
            </w:pPr>
            <w:r w:rsidRPr="007B7356">
              <w:rPr>
                <w:rFonts w:cs="Arial"/>
              </w:rPr>
              <w:t>Safeguarding induction</w:t>
            </w:r>
          </w:p>
        </w:tc>
        <w:tc>
          <w:tcPr>
            <w:tcW w:w="3843" w:type="dxa"/>
            <w:tcBorders>
              <w:top w:val="single" w:sz="4" w:space="0" w:color="auto"/>
              <w:left w:val="single" w:sz="4" w:space="0" w:color="auto"/>
              <w:bottom w:val="single" w:sz="4" w:space="0" w:color="auto"/>
              <w:right w:val="single" w:sz="4" w:space="0" w:color="auto"/>
            </w:tcBorders>
          </w:tcPr>
          <w:p w14:paraId="051A8B1F" w14:textId="1F65942E" w:rsidR="00BF5054" w:rsidRPr="007B7356" w:rsidRDefault="007B7356" w:rsidP="004670E3">
            <w:pPr>
              <w:spacing w:line="240" w:lineRule="auto"/>
              <w:rPr>
                <w:rFonts w:cs="Arial"/>
              </w:rPr>
            </w:pPr>
            <w:r w:rsidRPr="007B7356">
              <w:rPr>
                <w:rFonts w:cs="Arial"/>
              </w:rPr>
              <w:t>As required</w:t>
            </w:r>
          </w:p>
        </w:tc>
      </w:tr>
    </w:tbl>
    <w:p w14:paraId="53F933F3" w14:textId="77777777" w:rsidR="00BF5054" w:rsidRPr="007B7356" w:rsidRDefault="00BF5054" w:rsidP="00BF5054">
      <w:pPr>
        <w:rPr>
          <w:rFonts w:cs="Arial"/>
          <w:b/>
        </w:rPr>
      </w:pPr>
    </w:p>
    <w:p w14:paraId="1A4ADFA6" w14:textId="77777777" w:rsidR="00BF5054" w:rsidRPr="007B7356" w:rsidRDefault="00BF5054" w:rsidP="00BF5054">
      <w:pPr>
        <w:rPr>
          <w:rFonts w:ascii="Arial" w:hAnsi="Arial" w:cs="Arial"/>
          <w:b/>
          <w:sz w:val="21"/>
          <w:szCs w:val="21"/>
        </w:rPr>
      </w:pPr>
      <w:r w:rsidRPr="007B7356">
        <w:rPr>
          <w:rFonts w:ascii="Arial" w:hAnsi="Arial" w:cs="Arial"/>
          <w:b/>
          <w:sz w:val="21"/>
          <w:szCs w:val="21"/>
        </w:rPr>
        <w:t xml:space="preserve"> </w:t>
      </w:r>
    </w:p>
    <w:p w14:paraId="4572AC23" w14:textId="77777777" w:rsidR="00BF5054" w:rsidRPr="007B7356" w:rsidRDefault="00BF5054" w:rsidP="00BF5054">
      <w:pPr>
        <w:spacing w:line="259" w:lineRule="auto"/>
        <w:rPr>
          <w:rFonts w:ascii="Arial" w:hAnsi="Arial" w:cs="Arial"/>
          <w:b/>
          <w:sz w:val="21"/>
          <w:szCs w:val="21"/>
        </w:rPr>
      </w:pPr>
      <w:r w:rsidRPr="007B7356">
        <w:rPr>
          <w:rFonts w:ascii="Arial" w:hAnsi="Arial" w:cs="Arial"/>
          <w:b/>
          <w:sz w:val="21"/>
          <w:szCs w:val="21"/>
        </w:rPr>
        <w:br w:type="page"/>
      </w:r>
    </w:p>
    <w:p w14:paraId="5B428378" w14:textId="77777777" w:rsidR="00BF5054" w:rsidRPr="007B7356" w:rsidRDefault="00BF5054" w:rsidP="00BF5054">
      <w:pPr>
        <w:rPr>
          <w:b/>
        </w:rPr>
      </w:pPr>
      <w:r w:rsidRPr="00FF5EC5">
        <w:rPr>
          <w:b/>
        </w:rPr>
        <w:lastRenderedPageBreak/>
        <w:t xml:space="preserve">APPENDIX </w:t>
      </w:r>
      <w:r w:rsidR="004670E3" w:rsidRPr="00FF5EC5">
        <w:rPr>
          <w:b/>
        </w:rPr>
        <w:t>4</w:t>
      </w:r>
      <w:r w:rsidRPr="00FF5EC5">
        <w:rPr>
          <w:b/>
        </w:rPr>
        <w:t xml:space="preserve"> – STAFF/STUDENT RELATIONSHIP LETTER AND GUIDANCE NOTES</w:t>
      </w:r>
    </w:p>
    <w:tbl>
      <w:tblPr>
        <w:tblW w:w="0" w:type="auto"/>
        <w:tblLook w:val="01E0" w:firstRow="1" w:lastRow="1" w:firstColumn="1" w:lastColumn="1" w:noHBand="0" w:noVBand="0"/>
      </w:tblPr>
      <w:tblGrid>
        <w:gridCol w:w="4536"/>
        <w:gridCol w:w="4490"/>
      </w:tblGrid>
      <w:tr w:rsidR="00790166" w:rsidRPr="00720F56" w14:paraId="4C20246E" w14:textId="77777777" w:rsidTr="006403C0">
        <w:tc>
          <w:tcPr>
            <w:tcW w:w="4646" w:type="dxa"/>
          </w:tcPr>
          <w:p w14:paraId="7D1E587C" w14:textId="77777777" w:rsidR="00790166" w:rsidRDefault="00790166" w:rsidP="006403C0">
            <w:pPr>
              <w:jc w:val="both"/>
              <w:rPr>
                <w:rFonts w:ascii="Calibri" w:hAnsi="Calibri" w:cs="Calibri"/>
                <w:i/>
                <w:highlight w:val="yellow"/>
              </w:rPr>
            </w:pPr>
          </w:p>
          <w:p w14:paraId="10358529" w14:textId="77777777" w:rsidR="00790166" w:rsidRDefault="00790166" w:rsidP="006403C0">
            <w:pPr>
              <w:jc w:val="both"/>
              <w:rPr>
                <w:rFonts w:ascii="Calibri" w:hAnsi="Calibri" w:cs="Calibri"/>
                <w:i/>
                <w:highlight w:val="yellow"/>
              </w:rPr>
            </w:pPr>
          </w:p>
          <w:p w14:paraId="4C342AA9" w14:textId="77777777" w:rsidR="00790166" w:rsidRDefault="00790166" w:rsidP="006403C0">
            <w:pPr>
              <w:spacing w:line="288" w:lineRule="auto"/>
              <w:jc w:val="both"/>
              <w:rPr>
                <w:rFonts w:ascii="Calibri" w:hAnsi="Calibri" w:cs="Calibri"/>
              </w:rPr>
            </w:pPr>
          </w:p>
          <w:p w14:paraId="085565DF" w14:textId="77777777" w:rsidR="00790166" w:rsidRPr="00720F56" w:rsidRDefault="00790166" w:rsidP="006403C0">
            <w:pPr>
              <w:spacing w:line="288" w:lineRule="auto"/>
              <w:jc w:val="both"/>
              <w:rPr>
                <w:rFonts w:ascii="Calibri" w:hAnsi="Calibri" w:cs="Calibri"/>
                <w:i/>
              </w:rPr>
            </w:pPr>
            <w:r w:rsidRPr="00720F56">
              <w:rPr>
                <w:rFonts w:ascii="Calibri" w:hAnsi="Calibri" w:cs="Calibri"/>
              </w:rPr>
              <w:t xml:space="preserve">Dear </w:t>
            </w:r>
            <w:r>
              <w:rPr>
                <w:rFonts w:ascii="Calibri" w:hAnsi="Calibri" w:cs="Calibri"/>
              </w:rPr>
              <w:t>Colleague,</w:t>
            </w:r>
          </w:p>
          <w:p w14:paraId="4F31D2A2" w14:textId="77777777" w:rsidR="00790166" w:rsidRPr="00720F56" w:rsidRDefault="00790166" w:rsidP="006403C0">
            <w:pPr>
              <w:jc w:val="both"/>
              <w:rPr>
                <w:rFonts w:ascii="Calibri" w:hAnsi="Calibri" w:cs="Calibri"/>
              </w:rPr>
            </w:pPr>
          </w:p>
        </w:tc>
        <w:tc>
          <w:tcPr>
            <w:tcW w:w="4596" w:type="dxa"/>
          </w:tcPr>
          <w:p w14:paraId="6795D1CC" w14:textId="77777777" w:rsidR="00790166" w:rsidRPr="00720F56" w:rsidRDefault="00790166" w:rsidP="00FF5EC5">
            <w:pPr>
              <w:rPr>
                <w:rFonts w:ascii="Calibri" w:hAnsi="Calibri" w:cs="Calibri"/>
              </w:rPr>
            </w:pPr>
          </w:p>
          <w:p w14:paraId="799E61F0" w14:textId="77777777" w:rsidR="00790166" w:rsidRPr="00720F56" w:rsidRDefault="00790166" w:rsidP="006403C0">
            <w:pPr>
              <w:jc w:val="right"/>
              <w:rPr>
                <w:rFonts w:ascii="Calibri" w:hAnsi="Calibri" w:cs="Calibri"/>
              </w:rPr>
            </w:pPr>
            <w:r>
              <w:rPr>
                <w:rFonts w:ascii="Calibri" w:hAnsi="Calibri" w:cs="Calibri"/>
              </w:rPr>
              <w:t>September 2022</w:t>
            </w:r>
          </w:p>
        </w:tc>
      </w:tr>
    </w:tbl>
    <w:p w14:paraId="2BD7286C" w14:textId="444777C6" w:rsidR="00790166" w:rsidRPr="00720F56" w:rsidRDefault="00790166" w:rsidP="00790166">
      <w:pPr>
        <w:spacing w:line="288" w:lineRule="auto"/>
        <w:jc w:val="both"/>
        <w:rPr>
          <w:rFonts w:ascii="Calibri" w:hAnsi="Calibri" w:cs="Calibri"/>
        </w:rPr>
      </w:pPr>
      <w:r>
        <w:rPr>
          <w:rFonts w:ascii="Calibri" w:hAnsi="Calibri" w:cs="Calibri"/>
        </w:rPr>
        <w:t xml:space="preserve">Every one of us </w:t>
      </w:r>
      <w:r w:rsidRPr="00720F56">
        <w:rPr>
          <w:rFonts w:ascii="Calibri" w:hAnsi="Calibri" w:cs="Calibri"/>
        </w:rPr>
        <w:t xml:space="preserve">working within United Learning, whatever our role, is acutely aware that the protection of children </w:t>
      </w:r>
      <w:r>
        <w:rPr>
          <w:rFonts w:ascii="Calibri" w:hAnsi="Calibri" w:cs="Calibri"/>
        </w:rPr>
        <w:t>is</w:t>
      </w:r>
      <w:r w:rsidRPr="00720F56">
        <w:rPr>
          <w:rFonts w:ascii="Calibri" w:hAnsi="Calibri" w:cs="Calibri"/>
        </w:rPr>
        <w:t xml:space="preserve"> of the highest possible importance. Trust underpins everything that we do in </w:t>
      </w:r>
      <w:r>
        <w:rPr>
          <w:rFonts w:ascii="Calibri" w:hAnsi="Calibri" w:cs="Calibri"/>
        </w:rPr>
        <w:t>schools</w:t>
      </w:r>
      <w:r w:rsidRPr="00720F56">
        <w:rPr>
          <w:rFonts w:ascii="Calibri" w:hAnsi="Calibri" w:cs="Calibri"/>
        </w:rPr>
        <w:t xml:space="preserve">. The parents of our pupils entrust the care of their children to us and together we are all responsible for their wellbeing. United Learning also has a responsibility to ensure that those working in our </w:t>
      </w:r>
      <w:r>
        <w:rPr>
          <w:rFonts w:ascii="Calibri" w:hAnsi="Calibri" w:cs="Calibri"/>
        </w:rPr>
        <w:t>schools</w:t>
      </w:r>
      <w:r w:rsidRPr="00720F56">
        <w:rPr>
          <w:rFonts w:ascii="Calibri" w:hAnsi="Calibri" w:cs="Calibri"/>
        </w:rPr>
        <w:t xml:space="preserve"> are themselves protected - against putting themselves in a vulnerable position and against the possibility of false accusation.</w:t>
      </w:r>
      <w:r>
        <w:rPr>
          <w:rFonts w:ascii="Calibri" w:hAnsi="Calibri" w:cs="Calibri"/>
        </w:rPr>
        <w:t xml:space="preserve"> </w:t>
      </w:r>
    </w:p>
    <w:p w14:paraId="5CF8BF25" w14:textId="63B8D16F" w:rsidR="00790166" w:rsidRPr="00720F56" w:rsidRDefault="00790166" w:rsidP="00790166">
      <w:pPr>
        <w:spacing w:line="288" w:lineRule="auto"/>
        <w:jc w:val="both"/>
        <w:rPr>
          <w:rFonts w:ascii="Calibri" w:hAnsi="Calibri" w:cs="Calibri"/>
        </w:rPr>
      </w:pPr>
      <w:r w:rsidRPr="548E5B25">
        <w:rPr>
          <w:rFonts w:ascii="Calibri" w:hAnsi="Calibri" w:cs="Calibri"/>
        </w:rPr>
        <w:t>This letter has also been prompted by the isolated actions of a small number of employees who have acted improperly or who have found/put themselves in a vulnerable position. The focus on appropriate use of social media remains a priority for us. Instances where inappropriate usage has been identified has led to disciplinary action including in the most serious cases dismissal for gross misconduct.  I am writing to every person employed by United Learning to remind us all just how serious these matters are</w:t>
      </w:r>
      <w:r>
        <w:rPr>
          <w:rFonts w:ascii="Calibri" w:hAnsi="Calibri" w:cs="Calibri"/>
        </w:rPr>
        <w:t>,</w:t>
      </w:r>
      <w:r w:rsidRPr="548E5B25">
        <w:rPr>
          <w:rFonts w:ascii="Calibri" w:hAnsi="Calibri" w:cs="Calibri"/>
        </w:rPr>
        <w:t xml:space="preserve"> but also to offer some advice as to how to respond in potentially difficult situations.</w:t>
      </w:r>
    </w:p>
    <w:p w14:paraId="4DC9E940" w14:textId="77777777" w:rsidR="00790166" w:rsidRDefault="00790166" w:rsidP="00790166">
      <w:pPr>
        <w:spacing w:after="120" w:line="288" w:lineRule="auto"/>
        <w:jc w:val="both"/>
        <w:rPr>
          <w:rFonts w:ascii="Calibri" w:hAnsi="Calibri" w:cs="Calibri"/>
        </w:rPr>
      </w:pPr>
      <w:r w:rsidRPr="5BB3B513">
        <w:rPr>
          <w:rFonts w:ascii="Calibri" w:hAnsi="Calibri" w:cs="Calibri"/>
        </w:rPr>
        <w:t>Headteachers will discuss this issue with their staff at appropriate times during the school year.  This letter reinforces those statements and ensures that no-one associated with our schools is in any doubt that child protection is an issue that must be treated with the utmost seriousness.  Acts of child abuse may be blatant and incontrovertible.  However, they may also be more subtle.</w:t>
      </w:r>
      <w:r>
        <w:rPr>
          <w:rFonts w:ascii="Calibri" w:hAnsi="Calibri" w:cs="Calibri"/>
        </w:rPr>
        <w:t xml:space="preserve"> It is important that low level concerns are properly identified, reported and addressed. This supports a strong safeguarding culture which protects pupils and staff.</w:t>
      </w:r>
    </w:p>
    <w:p w14:paraId="56060AEC" w14:textId="77777777" w:rsidR="00790166" w:rsidRPr="00786EBB" w:rsidRDefault="00790166" w:rsidP="00790166">
      <w:pPr>
        <w:spacing w:after="120" w:line="288" w:lineRule="auto"/>
        <w:jc w:val="both"/>
        <w:rPr>
          <w:rFonts w:ascii="Calibri" w:hAnsi="Calibri" w:cs="Calibri"/>
        </w:rPr>
      </w:pPr>
      <w:r>
        <w:rPr>
          <w:rFonts w:ascii="Calibri" w:hAnsi="Calibri" w:cs="Calibri"/>
        </w:rPr>
        <w:t>I</w:t>
      </w:r>
      <w:r w:rsidRPr="00720F56">
        <w:rPr>
          <w:rFonts w:ascii="Calibri" w:hAnsi="Calibri" w:cs="Calibri"/>
        </w:rPr>
        <w:t xml:space="preserve">t must be understood that </w:t>
      </w:r>
      <w:r>
        <w:rPr>
          <w:rFonts w:ascii="Calibri" w:hAnsi="Calibri" w:cs="Calibri"/>
        </w:rPr>
        <w:t xml:space="preserve">the following are </w:t>
      </w:r>
      <w:r w:rsidRPr="00720F56">
        <w:rPr>
          <w:rFonts w:ascii="Calibri" w:hAnsi="Calibri" w:cs="Calibri"/>
        </w:rPr>
        <w:t xml:space="preserve">almost always inappropriate within the professional context of </w:t>
      </w:r>
      <w:r w:rsidRPr="00786EBB">
        <w:rPr>
          <w:rFonts w:ascii="Calibri" w:hAnsi="Calibri" w:cs="Calibri"/>
        </w:rPr>
        <w:t>schools and can easily be construed as child abuse in some circumstances:</w:t>
      </w:r>
    </w:p>
    <w:p w14:paraId="40DDF54C" w14:textId="77777777" w:rsidR="00790166" w:rsidRPr="00786EBB" w:rsidRDefault="00790166" w:rsidP="00790166">
      <w:pPr>
        <w:numPr>
          <w:ilvl w:val="0"/>
          <w:numId w:val="36"/>
        </w:numPr>
        <w:spacing w:after="120" w:line="288" w:lineRule="auto"/>
        <w:jc w:val="both"/>
        <w:rPr>
          <w:rFonts w:ascii="Calibri" w:hAnsi="Calibri" w:cs="Calibri"/>
        </w:rPr>
      </w:pPr>
      <w:r w:rsidRPr="00786EBB">
        <w:rPr>
          <w:rFonts w:ascii="Calibri" w:hAnsi="Calibri" w:cs="Calibri"/>
        </w:rPr>
        <w:t>touching and physical contact, other than for staff working with very young children in primary or nursery settings, where it is expected that they will have necessary physical contact and display affection to properly fulfil their role to nurture, support and care for those children</w:t>
      </w:r>
      <w:r>
        <w:rPr>
          <w:rFonts w:ascii="Calibri" w:hAnsi="Calibri" w:cs="Calibri"/>
        </w:rPr>
        <w:t>;</w:t>
      </w:r>
    </w:p>
    <w:p w14:paraId="1E183E3A" w14:textId="77777777" w:rsidR="00790166" w:rsidRPr="00786EBB" w:rsidRDefault="00790166" w:rsidP="00790166">
      <w:pPr>
        <w:numPr>
          <w:ilvl w:val="0"/>
          <w:numId w:val="36"/>
        </w:numPr>
        <w:spacing w:after="120" w:line="288" w:lineRule="auto"/>
        <w:jc w:val="both"/>
        <w:rPr>
          <w:rFonts w:ascii="Calibri" w:hAnsi="Calibri" w:cs="Calibri"/>
        </w:rPr>
      </w:pPr>
      <w:r>
        <w:rPr>
          <w:rFonts w:ascii="Calibri" w:hAnsi="Calibri" w:cs="Calibri"/>
        </w:rPr>
        <w:t>contact through electronic or digital communications using personal accounts</w:t>
      </w:r>
      <w:r w:rsidRPr="5B1086DB">
        <w:rPr>
          <w:rFonts w:ascii="Calibri" w:hAnsi="Calibri" w:cs="Calibri"/>
        </w:rPr>
        <w:t>.</w:t>
      </w:r>
    </w:p>
    <w:p w14:paraId="2317F3D7" w14:textId="77777777" w:rsidR="00790166" w:rsidRPr="00720F56" w:rsidRDefault="00790166" w:rsidP="00790166">
      <w:pPr>
        <w:spacing w:line="288" w:lineRule="auto"/>
        <w:jc w:val="both"/>
        <w:rPr>
          <w:rFonts w:ascii="Calibri" w:hAnsi="Calibri" w:cs="Calibri"/>
        </w:rPr>
      </w:pPr>
      <w:r w:rsidRPr="00720F56">
        <w:rPr>
          <w:rFonts w:ascii="Calibri" w:hAnsi="Calibri" w:cs="Calibri"/>
        </w:rPr>
        <w:t xml:space="preserve">Against this background, </w:t>
      </w:r>
      <w:r>
        <w:rPr>
          <w:rFonts w:ascii="Calibri" w:hAnsi="Calibri" w:cs="Calibri"/>
        </w:rPr>
        <w:t>we must</w:t>
      </w:r>
      <w:r w:rsidRPr="00720F56">
        <w:rPr>
          <w:rFonts w:ascii="Calibri" w:hAnsi="Calibri" w:cs="Calibri"/>
        </w:rPr>
        <w:t xml:space="preserve"> ensure that no situation could arise which is or could reasonably be construed as acting against the safety of each child.  </w:t>
      </w:r>
      <w:r>
        <w:rPr>
          <w:rFonts w:ascii="Calibri" w:hAnsi="Calibri" w:cs="Calibri"/>
        </w:rPr>
        <w:t>This</w:t>
      </w:r>
      <w:r w:rsidRPr="00720F56">
        <w:rPr>
          <w:rFonts w:ascii="Calibri" w:hAnsi="Calibri" w:cs="Calibri"/>
        </w:rPr>
        <w:t xml:space="preserve"> is not always an easy line to draw but crossing that line, or being in a position where it appears that the line has been crossed, is unacceptable.  Some adults within the </w:t>
      </w:r>
      <w:r>
        <w:rPr>
          <w:rFonts w:ascii="Calibri" w:hAnsi="Calibri" w:cs="Calibri"/>
        </w:rPr>
        <w:t>school</w:t>
      </w:r>
      <w:r w:rsidRPr="00720F56">
        <w:rPr>
          <w:rFonts w:ascii="Calibri" w:hAnsi="Calibri" w:cs="Calibri"/>
        </w:rPr>
        <w:t xml:space="preserve"> undertake roles where </w:t>
      </w:r>
      <w:r>
        <w:rPr>
          <w:rFonts w:ascii="Calibri" w:hAnsi="Calibri" w:cs="Calibri"/>
        </w:rPr>
        <w:t>this</w:t>
      </w:r>
      <w:r w:rsidRPr="00720F56">
        <w:rPr>
          <w:rFonts w:ascii="Calibri" w:hAnsi="Calibri" w:cs="Calibri"/>
        </w:rPr>
        <w:t xml:space="preserve"> is even more important because of the ease with which the proper execution of their duties might be misinterpreted or because the vulnerability of the young people in their care might be more easily exploited.  These might include those:</w:t>
      </w:r>
    </w:p>
    <w:p w14:paraId="68F23E7E" w14:textId="77777777" w:rsidR="00790166" w:rsidRPr="00720F56" w:rsidRDefault="00790166" w:rsidP="00790166">
      <w:pPr>
        <w:numPr>
          <w:ilvl w:val="0"/>
          <w:numId w:val="35"/>
        </w:numPr>
        <w:spacing w:after="0" w:line="288" w:lineRule="auto"/>
        <w:jc w:val="both"/>
        <w:rPr>
          <w:rFonts w:ascii="Calibri" w:hAnsi="Calibri" w:cs="Calibri"/>
        </w:rPr>
      </w:pPr>
      <w:r w:rsidRPr="00720F56">
        <w:rPr>
          <w:rFonts w:ascii="Calibri" w:hAnsi="Calibri" w:cs="Calibri"/>
        </w:rPr>
        <w:lastRenderedPageBreak/>
        <w:t>working in boarding houses or residential situations, including, for example, school trips and excursions;</w:t>
      </w:r>
    </w:p>
    <w:p w14:paraId="30545B3D" w14:textId="77777777" w:rsidR="00790166" w:rsidRPr="00720F56" w:rsidRDefault="00790166" w:rsidP="00790166">
      <w:pPr>
        <w:numPr>
          <w:ilvl w:val="0"/>
          <w:numId w:val="35"/>
        </w:numPr>
        <w:spacing w:after="0" w:line="288" w:lineRule="auto"/>
        <w:jc w:val="both"/>
        <w:rPr>
          <w:rFonts w:ascii="Calibri" w:hAnsi="Calibri" w:cs="Calibri"/>
        </w:rPr>
      </w:pPr>
      <w:r w:rsidRPr="00720F56">
        <w:rPr>
          <w:rFonts w:ascii="Calibri" w:hAnsi="Calibri" w:cs="Calibri"/>
        </w:rPr>
        <w:t>whose work requires them to interact in a one to one situation, particularly when that work takes place behind closed doors as is often the case with peripatetic music lessons;</w:t>
      </w:r>
    </w:p>
    <w:p w14:paraId="2F3D097B" w14:textId="77777777" w:rsidR="00790166" w:rsidRPr="00720F56" w:rsidRDefault="00790166" w:rsidP="00790166">
      <w:pPr>
        <w:numPr>
          <w:ilvl w:val="0"/>
          <w:numId w:val="35"/>
        </w:numPr>
        <w:spacing w:after="0" w:line="288" w:lineRule="auto"/>
        <w:jc w:val="both"/>
        <w:rPr>
          <w:rFonts w:ascii="Calibri" w:hAnsi="Calibri" w:cs="Calibri"/>
        </w:rPr>
      </w:pPr>
      <w:r w:rsidRPr="00720F56">
        <w:rPr>
          <w:rFonts w:ascii="Calibri" w:hAnsi="Calibri" w:cs="Calibri"/>
        </w:rPr>
        <w:t>whose work by its nature requires some physical contact with children, for example, those working with very young children and those involved in the coaching of sport or other practical subject</w:t>
      </w:r>
      <w:r>
        <w:rPr>
          <w:rFonts w:ascii="Calibri" w:hAnsi="Calibri" w:cs="Calibri"/>
        </w:rPr>
        <w:t>s</w:t>
      </w:r>
      <w:r w:rsidRPr="00720F56">
        <w:rPr>
          <w:rFonts w:ascii="Calibri" w:hAnsi="Calibri" w:cs="Calibri"/>
        </w:rPr>
        <w:t xml:space="preserve"> where a correct technique may need to be demonstrated;</w:t>
      </w:r>
    </w:p>
    <w:p w14:paraId="53A170C0" w14:textId="77777777" w:rsidR="00790166" w:rsidRPr="00720F56" w:rsidRDefault="00790166" w:rsidP="00790166">
      <w:pPr>
        <w:numPr>
          <w:ilvl w:val="0"/>
          <w:numId w:val="35"/>
        </w:numPr>
        <w:spacing w:after="0" w:line="288" w:lineRule="auto"/>
        <w:jc w:val="both"/>
        <w:rPr>
          <w:rFonts w:ascii="Calibri" w:hAnsi="Calibri" w:cs="Calibri"/>
        </w:rPr>
      </w:pPr>
      <w:r w:rsidRPr="00720F56">
        <w:rPr>
          <w:rFonts w:ascii="Calibri" w:hAnsi="Calibri" w:cs="Calibri"/>
        </w:rPr>
        <w:t xml:space="preserve">who have high levels of access to ICT systems and, indeed, all who use the internet, email, text messaging and other forms of electronic communication; </w:t>
      </w:r>
    </w:p>
    <w:p w14:paraId="736F5103" w14:textId="77777777" w:rsidR="00790166" w:rsidRPr="00720F56" w:rsidRDefault="00790166" w:rsidP="00790166">
      <w:pPr>
        <w:numPr>
          <w:ilvl w:val="0"/>
          <w:numId w:val="35"/>
        </w:numPr>
        <w:spacing w:after="0" w:line="288" w:lineRule="auto"/>
        <w:ind w:left="714" w:hanging="357"/>
        <w:jc w:val="both"/>
        <w:rPr>
          <w:rFonts w:ascii="Calibri" w:hAnsi="Calibri" w:cs="Calibri"/>
        </w:rPr>
      </w:pPr>
      <w:r w:rsidRPr="00720F56">
        <w:rPr>
          <w:rFonts w:ascii="Calibri" w:hAnsi="Calibri" w:cs="Calibri"/>
        </w:rPr>
        <w:t>young employees and workers whose duties require them to work with older pupils (e.g. sixth formers) where the age differential is quite small;</w:t>
      </w:r>
    </w:p>
    <w:p w14:paraId="29DF616E" w14:textId="27B84842" w:rsidR="00790166" w:rsidRPr="00FF5EC5" w:rsidRDefault="00790166" w:rsidP="00FF5EC5">
      <w:pPr>
        <w:numPr>
          <w:ilvl w:val="0"/>
          <w:numId w:val="35"/>
        </w:numPr>
        <w:spacing w:after="0" w:line="288" w:lineRule="auto"/>
        <w:jc w:val="both"/>
        <w:rPr>
          <w:rFonts w:ascii="Calibri" w:hAnsi="Calibri" w:cs="Calibri"/>
        </w:rPr>
      </w:pPr>
      <w:r w:rsidRPr="00720F56">
        <w:rPr>
          <w:rFonts w:ascii="Calibri" w:hAnsi="Calibri" w:cs="Calibri"/>
        </w:rPr>
        <w:t xml:space="preserve">who work with especially vulnerable children for example those with special </w:t>
      </w:r>
      <w:r>
        <w:rPr>
          <w:rFonts w:ascii="Calibri" w:hAnsi="Calibri" w:cs="Calibri"/>
        </w:rPr>
        <w:t>educational needs, disabilities,</w:t>
      </w:r>
      <w:r w:rsidRPr="00720F56">
        <w:rPr>
          <w:rFonts w:ascii="Calibri" w:hAnsi="Calibri" w:cs="Calibri"/>
        </w:rPr>
        <w:t xml:space="preserve"> mental illness</w:t>
      </w:r>
      <w:r>
        <w:rPr>
          <w:rFonts w:ascii="Calibri" w:hAnsi="Calibri" w:cs="Calibri"/>
        </w:rPr>
        <w:t xml:space="preserve"> or those that require intimate care</w:t>
      </w:r>
      <w:r w:rsidRPr="00720F56">
        <w:rPr>
          <w:rFonts w:ascii="Calibri" w:hAnsi="Calibri" w:cs="Calibri"/>
        </w:rPr>
        <w:t>.</w:t>
      </w:r>
    </w:p>
    <w:p w14:paraId="79D06FE0" w14:textId="0B3C92BC" w:rsidR="00790166" w:rsidRDefault="00790166" w:rsidP="00790166">
      <w:pPr>
        <w:spacing w:line="288" w:lineRule="auto"/>
        <w:jc w:val="both"/>
        <w:rPr>
          <w:rFonts w:ascii="Calibri" w:hAnsi="Calibri" w:cs="Calibri"/>
        </w:rPr>
      </w:pPr>
      <w:r w:rsidRPr="00720F56">
        <w:rPr>
          <w:rFonts w:ascii="Calibri" w:hAnsi="Calibri" w:cs="Calibri"/>
        </w:rPr>
        <w:t xml:space="preserve">Within each </w:t>
      </w:r>
      <w:r>
        <w:rPr>
          <w:rFonts w:ascii="Calibri" w:hAnsi="Calibri" w:cs="Calibri"/>
        </w:rPr>
        <w:t>school</w:t>
      </w:r>
      <w:r w:rsidRPr="00720F56">
        <w:rPr>
          <w:rFonts w:ascii="Calibri" w:hAnsi="Calibri" w:cs="Calibri"/>
        </w:rPr>
        <w:t>, Head</w:t>
      </w:r>
      <w:r>
        <w:rPr>
          <w:rFonts w:ascii="Calibri" w:hAnsi="Calibri" w:cs="Calibri"/>
        </w:rPr>
        <w:t>t</w:t>
      </w:r>
      <w:r w:rsidRPr="00720F56">
        <w:rPr>
          <w:rFonts w:ascii="Calibri" w:hAnsi="Calibri" w:cs="Calibri"/>
        </w:rPr>
        <w:t>eachers will issue both verbal and written guidance from time to time and will make available appropriate training to help everyone deal with this difficult issue</w:t>
      </w:r>
      <w:r>
        <w:rPr>
          <w:rFonts w:ascii="Calibri" w:hAnsi="Calibri" w:cs="Calibri"/>
        </w:rPr>
        <w:t>.</w:t>
      </w:r>
      <w:r w:rsidRPr="00720F56">
        <w:rPr>
          <w:rFonts w:ascii="Calibri" w:hAnsi="Calibri" w:cs="Calibri"/>
        </w:rPr>
        <w:t xml:space="preserve">  A statement of guidance follows this letter.</w:t>
      </w:r>
      <w:r>
        <w:rPr>
          <w:rFonts w:ascii="Calibri" w:hAnsi="Calibri" w:cs="Calibri"/>
        </w:rPr>
        <w:t xml:space="preserve">  The DfE has</w:t>
      </w:r>
      <w:r w:rsidRPr="005A2EC8">
        <w:t xml:space="preserve"> </w:t>
      </w:r>
      <w:r w:rsidRPr="005A2EC8">
        <w:rPr>
          <w:rFonts w:ascii="Calibri" w:hAnsi="Calibri" w:cs="Calibri"/>
        </w:rPr>
        <w:t>published updated guidance for all schools on their duties to safeguard and promote the wellbeing of children,</w:t>
      </w:r>
      <w:r w:rsidRPr="0088247D">
        <w:rPr>
          <w:rFonts w:ascii="Calibri" w:hAnsi="Calibri" w:cs="Calibri"/>
        </w:rPr>
        <w:t xml:space="preserve"> </w:t>
      </w:r>
      <w:hyperlink r:id="rId40" w:history="1">
        <w:r w:rsidRPr="0088247D">
          <w:rPr>
            <w:rStyle w:val="Hyperlink"/>
            <w:rFonts w:ascii="Calibri" w:hAnsi="Calibri" w:cs="Calibri"/>
          </w:rPr>
          <w:t>Keeping children safe in education - GOV.UK (www.gov.uk)</w:t>
        </w:r>
      </w:hyperlink>
      <w:r w:rsidRPr="008B40C1">
        <w:rPr>
          <w:rFonts w:ascii="Calibri" w:hAnsi="Calibri" w:cs="Calibri"/>
        </w:rPr>
        <w:t>.</w:t>
      </w:r>
      <w:r w:rsidRPr="005A2EC8">
        <w:rPr>
          <w:rFonts w:ascii="Calibri" w:hAnsi="Calibri" w:cs="Calibri"/>
        </w:rPr>
        <w:t xml:space="preserve"> It is important that </w:t>
      </w:r>
      <w:r>
        <w:rPr>
          <w:rFonts w:ascii="Calibri" w:hAnsi="Calibri" w:cs="Calibri"/>
        </w:rPr>
        <w:t>you</w:t>
      </w:r>
      <w:r w:rsidRPr="005A2EC8">
        <w:rPr>
          <w:rFonts w:ascii="Calibri" w:hAnsi="Calibri" w:cs="Calibri"/>
        </w:rPr>
        <w:t xml:space="preserve"> are familiar with this guidance and, as a statutory minimum, have read </w:t>
      </w:r>
      <w:r>
        <w:rPr>
          <w:rFonts w:ascii="Calibri" w:hAnsi="Calibri" w:cs="Calibri"/>
        </w:rPr>
        <w:t xml:space="preserve">and can demonstrate your understanding of your responsibilities in relation to Keeping Children Safe in Education </w:t>
      </w:r>
      <w:r w:rsidRPr="005A2EC8">
        <w:rPr>
          <w:rFonts w:ascii="Calibri" w:hAnsi="Calibri" w:cs="Calibri"/>
        </w:rPr>
        <w:t>Part 1</w:t>
      </w:r>
      <w:r>
        <w:rPr>
          <w:rFonts w:ascii="Calibri" w:hAnsi="Calibri" w:cs="Calibri"/>
        </w:rPr>
        <w:t xml:space="preserve"> and Part B</w:t>
      </w:r>
      <w:r w:rsidRPr="005A2EC8">
        <w:rPr>
          <w:rFonts w:ascii="Calibri" w:hAnsi="Calibri" w:cs="Calibri"/>
        </w:rPr>
        <w:t>.</w:t>
      </w:r>
      <w:r>
        <w:rPr>
          <w:rFonts w:ascii="Calibri" w:hAnsi="Calibri" w:cs="Calibri"/>
        </w:rPr>
        <w:t xml:space="preserve"> </w:t>
      </w:r>
    </w:p>
    <w:p w14:paraId="4C60CF4C" w14:textId="77777777" w:rsidR="00790166" w:rsidRPr="00FF5EC5" w:rsidRDefault="00790166" w:rsidP="00790166">
      <w:pPr>
        <w:pStyle w:val="NormalWeb"/>
        <w:spacing w:line="312" w:lineRule="auto"/>
        <w:jc w:val="both"/>
        <w:rPr>
          <w:rFonts w:asciiTheme="minorHAnsi" w:hAnsiTheme="minorHAnsi" w:cstheme="minorHAnsi"/>
        </w:rPr>
      </w:pPr>
      <w:r w:rsidRPr="00FF5EC5">
        <w:rPr>
          <w:rFonts w:asciiTheme="minorHAnsi" w:hAnsiTheme="minorHAnsi" w:cstheme="minorHAnsi"/>
        </w:rPr>
        <w:t xml:space="preserve">Finally, having said all this, it is still important for all of us to retain an appropriate balance.  United Learning greatly appreciates the devotion and commitment of all of you who work in our schools.  We know that your work is effective because every day you respect and care for children, enjoy their company and celebrate their achievements.  The trust placed in us as we guide young people through their formative years is huge; we all need to help each other shoulder this responsibility to the very best of our ability. Thank you again for all you have done and continue to do for children and young people through what has been  a particularly difficult couple of years. </w:t>
      </w:r>
    </w:p>
    <w:p w14:paraId="38FD783E" w14:textId="77777777" w:rsidR="00790166" w:rsidRPr="00720F56" w:rsidRDefault="00790166" w:rsidP="00790166">
      <w:pPr>
        <w:pStyle w:val="BodyText2"/>
        <w:spacing w:line="288" w:lineRule="auto"/>
        <w:rPr>
          <w:rFonts w:ascii="Calibri" w:hAnsi="Calibri" w:cs="Calibri"/>
        </w:rPr>
      </w:pPr>
    </w:p>
    <w:p w14:paraId="6EFAAFFF" w14:textId="77777777" w:rsidR="00790166" w:rsidRDefault="00790166" w:rsidP="00790166">
      <w:pPr>
        <w:spacing w:line="288" w:lineRule="auto"/>
        <w:jc w:val="both"/>
        <w:rPr>
          <w:rFonts w:ascii="Calibri" w:hAnsi="Calibri" w:cs="Calibri"/>
        </w:rPr>
      </w:pPr>
      <w:r w:rsidRPr="00720F56">
        <w:rPr>
          <w:rFonts w:ascii="Calibri" w:hAnsi="Calibri" w:cs="Calibri"/>
        </w:rPr>
        <w:t>Yours sincerely</w:t>
      </w:r>
    </w:p>
    <w:p w14:paraId="223EC2CC" w14:textId="536D787C" w:rsidR="00790166" w:rsidRDefault="00790166" w:rsidP="00790166">
      <w:pPr>
        <w:spacing w:before="60" w:after="60" w:line="288" w:lineRule="auto"/>
        <w:jc w:val="both"/>
        <w:rPr>
          <w:rFonts w:ascii="Calibri" w:hAnsi="Calibri" w:cs="Calibri"/>
        </w:rPr>
      </w:pPr>
      <w:r>
        <w:rPr>
          <w:noProof/>
        </w:rPr>
        <w:drawing>
          <wp:inline distT="0" distB="0" distL="0" distR="0" wp14:anchorId="1C07D6FE" wp14:editId="7855C97D">
            <wp:extent cx="1076325" cy="881380"/>
            <wp:effectExtent l="0" t="0" r="9525" b="0"/>
            <wp:docPr id="2" name="Picture 2"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6325" cy="88138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sidR="007D0A68" w:rsidRPr="00E2648F">
        <w:rPr>
          <w:noProof/>
        </w:rPr>
        <w:drawing>
          <wp:inline distT="0" distB="0" distL="0" distR="0" wp14:anchorId="77A5C73A" wp14:editId="2DD901F8">
            <wp:extent cx="1428750" cy="43815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r="3226"/>
                    <a:stretch>
                      <a:fillRect/>
                    </a:stretch>
                  </pic:blipFill>
                  <pic:spPr bwMode="auto">
                    <a:xfrm>
                      <a:off x="0" y="0"/>
                      <a:ext cx="1428750" cy="438150"/>
                    </a:xfrm>
                    <a:prstGeom prst="rect">
                      <a:avLst/>
                    </a:prstGeom>
                    <a:noFill/>
                    <a:ln>
                      <a:noFill/>
                    </a:ln>
                  </pic:spPr>
                </pic:pic>
              </a:graphicData>
            </a:graphic>
          </wp:inline>
        </w:drawing>
      </w:r>
    </w:p>
    <w:p w14:paraId="5CC3DB02" w14:textId="1A71810C" w:rsidR="00790166" w:rsidRDefault="00790166" w:rsidP="00790166">
      <w:pPr>
        <w:spacing w:before="60" w:after="60"/>
        <w:jc w:val="both"/>
        <w:rPr>
          <w:rFonts w:ascii="Calibri" w:hAnsi="Calibri" w:cs="Calibri"/>
        </w:rPr>
      </w:pPr>
      <w:r>
        <w:rPr>
          <w:rFonts w:ascii="Calibri" w:hAnsi="Calibri" w:cs="Calibri"/>
        </w:rPr>
        <w:t xml:space="preserve">Sir </w:t>
      </w:r>
      <w:r w:rsidRPr="00720F56">
        <w:rPr>
          <w:rFonts w:ascii="Calibri" w:hAnsi="Calibri" w:cs="Calibri"/>
        </w:rPr>
        <w:t>Jon Coles</w:t>
      </w:r>
      <w:r w:rsidRPr="00720F56">
        <w:rPr>
          <w:rFonts w:ascii="Calibri" w:hAnsi="Calibri" w:cs="Calibri"/>
        </w:rPr>
        <w:tab/>
      </w:r>
      <w:r w:rsidRPr="00720F56">
        <w:rPr>
          <w:rFonts w:ascii="Calibri" w:hAnsi="Calibri" w:cs="Calibri"/>
        </w:rPr>
        <w:tab/>
      </w:r>
      <w:r w:rsidRPr="00720F56">
        <w:rPr>
          <w:rFonts w:ascii="Calibri" w:hAnsi="Calibri" w:cs="Calibri"/>
        </w:rPr>
        <w:tab/>
      </w:r>
      <w:r w:rsidRPr="00720F56">
        <w:rPr>
          <w:rFonts w:ascii="Calibri" w:hAnsi="Calibri" w:cs="Calibri"/>
        </w:rPr>
        <w:tab/>
      </w:r>
      <w:r w:rsidRPr="00720F56">
        <w:rPr>
          <w:rFonts w:ascii="Calibri" w:hAnsi="Calibri" w:cs="Calibri"/>
        </w:rPr>
        <w:tab/>
      </w:r>
      <w:r>
        <w:rPr>
          <w:rFonts w:ascii="Calibri" w:hAnsi="Calibri" w:cs="Calibri"/>
        </w:rPr>
        <w:tab/>
      </w:r>
      <w:r w:rsidR="005E6FD7">
        <w:rPr>
          <w:rFonts w:ascii="Calibri" w:hAnsi="Calibri" w:cs="Calibri"/>
        </w:rPr>
        <w:t>Claire Cartledge</w:t>
      </w:r>
      <w:r w:rsidRPr="00720F56">
        <w:rPr>
          <w:rFonts w:ascii="Calibri" w:hAnsi="Calibri" w:cs="Calibri"/>
        </w:rPr>
        <w:tab/>
      </w:r>
      <w:r w:rsidRPr="00720F56">
        <w:rPr>
          <w:rFonts w:ascii="Calibri" w:hAnsi="Calibri" w:cs="Calibri"/>
        </w:rPr>
        <w:tab/>
      </w:r>
      <w:r w:rsidRPr="00720F56">
        <w:rPr>
          <w:rFonts w:ascii="Calibri" w:hAnsi="Calibri" w:cs="Calibri"/>
        </w:rPr>
        <w:tab/>
      </w:r>
      <w:r w:rsidRPr="00720F56">
        <w:rPr>
          <w:rFonts w:ascii="Calibri" w:hAnsi="Calibri" w:cs="Calibri"/>
        </w:rPr>
        <w:tab/>
        <w:t xml:space="preserve"> </w:t>
      </w:r>
    </w:p>
    <w:p w14:paraId="60B5BFD4" w14:textId="3449670B" w:rsidR="00790166" w:rsidRPr="00720F56" w:rsidRDefault="00790166" w:rsidP="00790166">
      <w:pPr>
        <w:spacing w:before="60" w:after="60"/>
        <w:jc w:val="both"/>
        <w:rPr>
          <w:rFonts w:ascii="Calibri" w:hAnsi="Calibri" w:cs="Calibri"/>
        </w:rPr>
      </w:pPr>
      <w:r>
        <w:rPr>
          <w:rFonts w:ascii="Calibri" w:hAnsi="Calibri" w:cs="Calibri"/>
        </w:rPr>
        <w:t>Chie</w:t>
      </w:r>
      <w:r w:rsidRPr="00720F56">
        <w:rPr>
          <w:rFonts w:ascii="Calibri" w:hAnsi="Calibri" w:cs="Calibri"/>
        </w:rPr>
        <w:t>f Executive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E6FD7">
        <w:rPr>
          <w:rFonts w:ascii="Calibri" w:hAnsi="Calibri" w:cs="Calibri"/>
        </w:rPr>
        <w:t>Interim Principal</w:t>
      </w:r>
    </w:p>
    <w:p w14:paraId="378D1BA1" w14:textId="77777777" w:rsidR="00790166" w:rsidRPr="00957C23" w:rsidRDefault="00790166" w:rsidP="00790166">
      <w:pPr>
        <w:spacing w:before="60" w:after="60"/>
        <w:jc w:val="both"/>
        <w:rPr>
          <w:rFonts w:ascii="Calibri" w:hAnsi="Calibri" w:cs="Calibri"/>
        </w:rPr>
      </w:pPr>
      <w:r w:rsidRPr="00720F56">
        <w:rPr>
          <w:rFonts w:ascii="Calibri" w:hAnsi="Calibri" w:cs="Calibri"/>
        </w:rPr>
        <w:t>United Learning</w:t>
      </w:r>
      <w:r w:rsidRPr="00720F56">
        <w:rPr>
          <w:rFonts w:ascii="Calibri" w:hAnsi="Calibri" w:cs="Calibri"/>
        </w:rPr>
        <w:tab/>
      </w:r>
      <w:r w:rsidRPr="00720F56">
        <w:rPr>
          <w:rFonts w:ascii="Calibri" w:hAnsi="Calibri" w:cs="Calibri"/>
        </w:rPr>
        <w:tab/>
      </w:r>
      <w:r w:rsidRPr="00720F56">
        <w:rPr>
          <w:rFonts w:ascii="Calibri" w:hAnsi="Calibri" w:cs="Calibri"/>
        </w:rPr>
        <w:tab/>
      </w:r>
      <w:r w:rsidRPr="00720F56">
        <w:rPr>
          <w:rFonts w:ascii="Calibri" w:hAnsi="Calibri" w:cs="Calibri"/>
        </w:rPr>
        <w:tab/>
      </w:r>
      <w:r>
        <w:rPr>
          <w:rFonts w:ascii="Calibri" w:hAnsi="Calibri" w:cs="Calibri"/>
        </w:rPr>
        <w:tab/>
      </w:r>
      <w:r>
        <w:rPr>
          <w:rFonts w:ascii="Calibri" w:hAnsi="Calibri" w:cs="Calibri"/>
        </w:rPr>
        <w:tab/>
        <w:t>Sheffield Springs Academy</w:t>
      </w:r>
      <w:r w:rsidRPr="00720F56">
        <w:rPr>
          <w:rFonts w:ascii="Calibri" w:hAnsi="Calibri" w:cs="Calibri"/>
        </w:rPr>
        <w:tab/>
      </w:r>
    </w:p>
    <w:p w14:paraId="21BA7ABF" w14:textId="0B5C124D" w:rsidR="00BF5054" w:rsidRPr="006403C0" w:rsidRDefault="00BF5054" w:rsidP="00BF5054">
      <w:pPr>
        <w:rPr>
          <w:b/>
          <w:i/>
        </w:rPr>
      </w:pPr>
    </w:p>
    <w:p w14:paraId="0A03B74C" w14:textId="58F31362" w:rsidR="009C71F3" w:rsidRDefault="009C71F3" w:rsidP="00B151CB">
      <w:pPr>
        <w:jc w:val="both"/>
        <w:rPr>
          <w:rFonts w:cs="Arial"/>
        </w:rPr>
      </w:pPr>
    </w:p>
    <w:p w14:paraId="094B3950" w14:textId="77777777" w:rsidR="00790166" w:rsidRDefault="00790166" w:rsidP="00790166">
      <w:pPr>
        <w:pStyle w:val="Title"/>
        <w:spacing w:before="40" w:after="40" w:line="288" w:lineRule="auto"/>
        <w:rPr>
          <w:rFonts w:ascii="Calibri" w:hAnsi="Calibri" w:cs="Calibri"/>
          <w:color w:val="052264"/>
          <w:sz w:val="32"/>
          <w:szCs w:val="32"/>
        </w:rPr>
      </w:pPr>
      <w:r>
        <w:rPr>
          <w:rFonts w:ascii="Calibri" w:hAnsi="Calibri" w:cs="Calibri"/>
          <w:color w:val="052264"/>
          <w:sz w:val="32"/>
          <w:szCs w:val="32"/>
        </w:rPr>
        <w:t>UNITED LEARNING NOTES OF GUIDANCE FOR STAFF-STUDENT RELATIONSHIPS 2022</w:t>
      </w:r>
    </w:p>
    <w:p w14:paraId="25E27580" w14:textId="77777777" w:rsidR="00790166" w:rsidRDefault="00790166" w:rsidP="00790166">
      <w:pPr>
        <w:tabs>
          <w:tab w:val="left" w:pos="-1440"/>
          <w:tab w:val="left" w:pos="-720"/>
        </w:tabs>
        <w:suppressAutoHyphens/>
        <w:spacing w:before="40" w:after="40" w:line="288" w:lineRule="auto"/>
        <w:jc w:val="both"/>
        <w:rPr>
          <w:rFonts w:ascii="Calibri" w:hAnsi="Calibri" w:cs="Calibri"/>
        </w:rPr>
      </w:pPr>
      <w:r>
        <w:rPr>
          <w:rFonts w:ascii="Calibri" w:hAnsi="Calibri" w:cs="Calibri"/>
        </w:rPr>
        <w:t xml:space="preserve">This guidance is not exhaustive and is designed to set out principles rather than to give detailed and specific advice.  Clearly, the circumstances in which staff work vary (e.g. working with very young children, boarding staff, sports staff, etc.); this guidance is meant to give general principles only.  </w:t>
      </w:r>
      <w:r>
        <w:rPr>
          <w:rFonts w:ascii="Calibri" w:hAnsi="Calibri" w:cs="Calibri"/>
          <w:spacing w:val="-3"/>
        </w:rPr>
        <w:t xml:space="preserve">Indeed, for staff working with very young children in primary or nursery settings it is expected that they will have necessary physical contact and display affection to properly fulfil their role to nurture, support and care for those children. </w:t>
      </w:r>
      <w:r>
        <w:rPr>
          <w:rFonts w:ascii="Calibri" w:hAnsi="Calibri" w:cs="Calibri"/>
        </w:rPr>
        <w:t xml:space="preserve">Although this advice applies primarily to teachers and to other adults with educational roles, all adults working within schools relate to students during the course of their duties; again, the general principles apply equally to all who are involved in the school. Staff should be aware that departure from this guidance could result in disciplinary action. </w:t>
      </w:r>
    </w:p>
    <w:p w14:paraId="7BC27541" w14:textId="77777777" w:rsidR="00790166" w:rsidRDefault="00790166" w:rsidP="00790166">
      <w:pPr>
        <w:tabs>
          <w:tab w:val="left" w:pos="-1440"/>
          <w:tab w:val="left" w:pos="-720"/>
        </w:tabs>
        <w:suppressAutoHyphens/>
        <w:spacing w:before="40" w:after="40" w:line="288" w:lineRule="auto"/>
        <w:jc w:val="both"/>
        <w:rPr>
          <w:rFonts w:ascii="Calibri" w:hAnsi="Calibri" w:cs="Calibri"/>
          <w:szCs w:val="20"/>
        </w:rPr>
      </w:pPr>
    </w:p>
    <w:p w14:paraId="6E1942EF" w14:textId="77777777" w:rsidR="00790166" w:rsidRDefault="00790166" w:rsidP="00790166">
      <w:pPr>
        <w:numPr>
          <w:ilvl w:val="0"/>
          <w:numId w:val="37"/>
        </w:numPr>
        <w:spacing w:before="40" w:after="40" w:line="288" w:lineRule="auto"/>
        <w:jc w:val="both"/>
        <w:rPr>
          <w:rFonts w:ascii="Calibri" w:hAnsi="Calibri" w:cs="Calibri"/>
          <w:szCs w:val="24"/>
        </w:rPr>
      </w:pPr>
      <w:r>
        <w:rPr>
          <w:rFonts w:ascii="Calibri" w:hAnsi="Calibri" w:cs="Calibri"/>
        </w:rPr>
        <w:t xml:space="preserve">The relationship between staff and students is a professional one.   It is fully expected – and, indeed, hoped – that staff in the school have a friendly and caring relationship with students; nevertheless, the basis of that relationship is professional, not personal.  It is suggested that a good test to apply is to reflect on whether the child’s parents or the Headteacher would be happy with the relationship if they were standing with you. </w:t>
      </w:r>
    </w:p>
    <w:p w14:paraId="5A29C2A2"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A personal relationship between staff and a student is inappropriate unless it is with the full knowledge and consent of the student’s parents or guardians and the Headteacher.  Circumstances in which such a personal relationship may arise might be when your own children are friends with those in the school or when you have a personal relationship with parents of children in the school.  It is not normally appropriate for students to visit a member of staff in their own home or for a member of staff to meet with a student out of school hours or off school premises except with the prior knowledge and consent of parents and the school.</w:t>
      </w:r>
    </w:p>
    <w:p w14:paraId="0F1CABC7"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 xml:space="preserve">In general, unnecessary physical contact with students must be avoided.  In some circumstances, physical contact between a member of staff and a student is necessary and beneficial; it might be, for example, that a Reception teacher might need to pick up a 5 year old who has fallen over in the playground, a sports coach may need to demonstrate to a student how to hold a racket or a secondary teacher may give a student a gentle pat on the back as encouragement.  In rare circumstances it may be appropriate for members of staff to use reasonable restraint in circumstances where a student is behaving in a manner which endangers themself or other people.  In these situations, staff are advised to be very sensitive to the student’s likely reaction and to watch out for signs that the student is apprehensive or uncomfortable.  We all have our own personal space that needs to be protected.  </w:t>
      </w:r>
    </w:p>
    <w:p w14:paraId="59F6AC7C" w14:textId="77777777" w:rsidR="00790166" w:rsidRDefault="00790166" w:rsidP="00790166">
      <w:pPr>
        <w:numPr>
          <w:ilvl w:val="0"/>
          <w:numId w:val="37"/>
        </w:numPr>
        <w:spacing w:before="40" w:after="40" w:line="288" w:lineRule="auto"/>
        <w:ind w:right="44"/>
        <w:jc w:val="both"/>
        <w:rPr>
          <w:rFonts w:ascii="Calibri" w:hAnsi="Calibri" w:cs="Calibri"/>
        </w:rPr>
      </w:pPr>
      <w:r>
        <w:rPr>
          <w:rFonts w:ascii="Calibri" w:hAnsi="Calibri" w:cs="Calibri"/>
        </w:rPr>
        <w:t>Over-familiar words and actions, displays of affection, discussion of one’s personal life or the personal life of the student are almost always inappropriate.  Sexual innuendo is wrong in all circumstances. Staff must avoid actions, words or expressions that could be interpreted as suggesting that they have an emotional relationship with any student. In the professional staff-student relationship it is not appropriate to single a student out for favours or gifts, or to suggest to a student that they are a special friend.</w:t>
      </w:r>
    </w:p>
    <w:p w14:paraId="6743FDEA" w14:textId="77777777" w:rsidR="00790166" w:rsidRDefault="00790166" w:rsidP="00790166">
      <w:pPr>
        <w:numPr>
          <w:ilvl w:val="0"/>
          <w:numId w:val="37"/>
        </w:numPr>
        <w:tabs>
          <w:tab w:val="num" w:pos="1800"/>
        </w:tabs>
        <w:spacing w:before="40" w:after="40" w:line="288" w:lineRule="auto"/>
        <w:ind w:right="44"/>
        <w:jc w:val="both"/>
        <w:rPr>
          <w:rFonts w:ascii="Calibri" w:hAnsi="Calibri" w:cs="Calibri"/>
        </w:rPr>
      </w:pPr>
      <w:r>
        <w:rPr>
          <w:rFonts w:ascii="Calibri" w:hAnsi="Calibri" w:cs="Calibri"/>
        </w:rPr>
        <w:lastRenderedPageBreak/>
        <w:t xml:space="preserve">Occasionally it is necessary for professional academic reasons for staff to communicate with students out of school.  Except where absolutely necessary, personal email addresses, home or mobile phone numbers, social media contact details, online aliases or text based messaging aliases must not be given, asked for or used.  A staff mobile phone number might be given to students for use during an educational visit; where possible, the school’s mobile phone (if there is one) should be used for this purpose. Pastoral matters should not normally be dealt with by personal email or using personal phone contacts. Only in the most exceptional circumstances, for instance, where there is well-founded concern for the unexplained whereabouts of a student, should pastoral matters be dealt with by personal email, using personal phone contact or other personal communication tools.  In any event, records of all contacts must be kept on the student file so that if it is necessary to use email or personal contact, the reason why will be specified in the written record. It is very difficult to envisage circumstances under which individual contact is appropriate except through official school channels. If staff need to contact a student or parent and do not have access to a work phone they should follow the </w:t>
      </w:r>
      <w:hyperlink r:id="rId43" w:history="1">
        <w:r>
          <w:rPr>
            <w:rStyle w:val="Hyperlink"/>
            <w:rFonts w:ascii="Calibri" w:hAnsi="Calibri" w:cs="Calibri"/>
          </w:rPr>
          <w:t>Safer Working Practice guidance</w:t>
        </w:r>
      </w:hyperlink>
      <w:r>
        <w:rPr>
          <w:rFonts w:ascii="Calibri" w:hAnsi="Calibri" w:cs="Calibri"/>
        </w:rPr>
        <w:t>.</w:t>
      </w:r>
    </w:p>
    <w:p w14:paraId="3670F74A" w14:textId="77777777" w:rsidR="00790166" w:rsidRDefault="00790166" w:rsidP="00790166">
      <w:pPr>
        <w:numPr>
          <w:ilvl w:val="0"/>
          <w:numId w:val="37"/>
        </w:numPr>
        <w:tabs>
          <w:tab w:val="num" w:pos="1800"/>
        </w:tabs>
        <w:spacing w:before="40" w:after="40" w:line="288" w:lineRule="auto"/>
        <w:ind w:right="44"/>
        <w:jc w:val="both"/>
        <w:rPr>
          <w:rFonts w:ascii="Calibri" w:hAnsi="Calibri" w:cs="Calibri"/>
        </w:rPr>
      </w:pPr>
      <w:r>
        <w:rPr>
          <w:rFonts w:ascii="Calibri" w:hAnsi="Calibri" w:cs="Calibri"/>
        </w:rPr>
        <w:t xml:space="preserve">It is not appropriate for boarders to have access to staff residential accommodation, other than in exceptional circumstances. Where this does occur, it must be with the full knowledge and consent of the School. One-to-one situations must be avoided, with another adult(s) always present. </w:t>
      </w:r>
    </w:p>
    <w:p w14:paraId="26CBA056" w14:textId="77777777" w:rsidR="00790166" w:rsidRDefault="00790166" w:rsidP="00790166">
      <w:pPr>
        <w:numPr>
          <w:ilvl w:val="0"/>
          <w:numId w:val="37"/>
        </w:numPr>
        <w:tabs>
          <w:tab w:val="num" w:pos="1800"/>
        </w:tabs>
        <w:spacing w:before="40" w:after="40" w:line="288" w:lineRule="auto"/>
        <w:ind w:right="44"/>
        <w:jc w:val="both"/>
        <w:rPr>
          <w:rFonts w:ascii="Calibri" w:hAnsi="Calibri" w:cs="Calibri"/>
        </w:rPr>
      </w:pPr>
      <w:r>
        <w:rPr>
          <w:rFonts w:ascii="Calibri" w:hAnsi="Calibri" w:cs="Calibri"/>
        </w:rPr>
        <w:t xml:space="preserve">With older students, where a gathering is held as part of a celebration, it is generally advisable that this is held on school premises. It is essential that professional criteria (e.g. all the students in a particular teaching or tutorial group) rather than personal criteria (e.g. selected students only) are used for inviting students, that the event is held openly, and that senior colleagues are aware of it.  Staff on such an occasion have a particular duty to ensure that the supply and consumption of alcohol is appropriate, is responsible and falls within the law and the school’s guidelines on alcohol. As a rule, staff should not consume alcohol whilst in the company of children. This includes educational visits and celebratory functions. There will be occasional situations where alcohol is served either at a meal or school function and in these instances should be approved by the Headteacher in advance.  </w:t>
      </w:r>
    </w:p>
    <w:p w14:paraId="6CD2BD89"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Wherever possible when working with students, other people (adults, colleagues or students) should be present or the door should be open. All members of staff who, in the course of their professional duties, need to work on a one-to-one basis with a student (e.g. a piano lesson, a maths tutorial, etc.), must take care to ensure that the circumstances of the meeting or lesson are always entirely professional.  Staff are advised to use a room which has vision panels in the door or keep the door open and ensure that colleagues know that the meeting or lesson is taking place.  It is helpful if the meeting or lesson can be arranged during normal school hours or immediately before or after school when there are plenty of other people about. Similarly, where it is necessary for staff to drive students in their own cars, e.g. to sporting fixtures, drivers should ensure they are not alone with just one student, written parental consent should be obtained and a central dropping off point arranged rather than home drops.</w:t>
      </w:r>
    </w:p>
    <w:p w14:paraId="6BBE16BF"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lastRenderedPageBreak/>
        <w:t xml:space="preserve">Staff must avoid threatening words, raised voices and any aggressive contact such as holding, pushing, pulling or hitting, which could amount to or which could be interpreted as criminal assault.  </w:t>
      </w:r>
    </w:p>
    <w:p w14:paraId="767B7F77"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 xml:space="preserve">There are circumstances when it is appropriate for staff to use reasonable force to safeguard children and young people. The term ‘reasonable force’ covers a broad range of actions that involve a degree of physical contact to control or restrain children. This can range from guiding a child to safety by the arm, to more extreme circumstances such as breaking up a fight or where a young person needs to be restrained to prevent injury or violence. ‘Reasonable’ in these circumstances means ‘using no more force than is needed’. This may involve either passive physical contact, such as standing between pupils, or active physical contact such as leading the pupil by the arm. Current DfE guidance is contained in </w:t>
      </w:r>
      <w:hyperlink r:id="rId44" w:history="1">
        <w:r>
          <w:rPr>
            <w:rStyle w:val="Hyperlink"/>
            <w:rFonts w:ascii="Calibri" w:hAnsi="Calibri" w:cs="Calibri"/>
          </w:rPr>
          <w:t xml:space="preserve">‘Using Reasonable Force: Advice for head teachers, staff and governing bodies’   </w:t>
        </w:r>
      </w:hyperlink>
      <w:r>
        <w:rPr>
          <w:rFonts w:ascii="Calibri" w:hAnsi="Calibri" w:cs="Calibri"/>
        </w:rPr>
        <w:t xml:space="preserve">which can be found on United Hub. Members of staff must also ensure they are familiar with the Independent School’s/Academy’s physical restraint policy and procedures document. </w:t>
      </w:r>
    </w:p>
    <w:p w14:paraId="7AD5EF97" w14:textId="77777777" w:rsidR="00790166" w:rsidRDefault="00790166" w:rsidP="00790166">
      <w:pPr>
        <w:numPr>
          <w:ilvl w:val="0"/>
          <w:numId w:val="37"/>
        </w:numPr>
        <w:spacing w:before="40" w:after="40" w:line="288" w:lineRule="auto"/>
        <w:jc w:val="both"/>
        <w:rPr>
          <w:rFonts w:ascii="Calibri" w:hAnsi="Calibri" w:cs="Calibri"/>
        </w:rPr>
      </w:pPr>
      <w:r>
        <w:rPr>
          <w:rFonts w:ascii="Calibri" w:hAnsi="Calibri" w:cs="Calibri"/>
        </w:rPr>
        <w:t xml:space="preserve">Social networking sites used for personal use, such as Facebook, Twitter, Instagram, WhatsApp, TikTok, online games, digital communication/online services and other digital media, pose risks for all staff in terms of professional integrity and the welfare of students. </w:t>
      </w:r>
    </w:p>
    <w:p w14:paraId="7C555B54" w14:textId="77777777" w:rsidR="00790166" w:rsidRDefault="00790166" w:rsidP="00790166">
      <w:pPr>
        <w:numPr>
          <w:ilvl w:val="2"/>
          <w:numId w:val="37"/>
        </w:numPr>
        <w:tabs>
          <w:tab w:val="num" w:pos="993"/>
        </w:tabs>
        <w:spacing w:before="40" w:after="40" w:line="288" w:lineRule="auto"/>
        <w:ind w:left="993" w:hanging="426"/>
        <w:jc w:val="both"/>
        <w:rPr>
          <w:rFonts w:ascii="Calibri" w:hAnsi="Calibri" w:cs="Calibri"/>
        </w:rPr>
      </w:pPr>
      <w:r>
        <w:rPr>
          <w:rFonts w:ascii="Calibri" w:hAnsi="Calibri" w:cs="Calibri"/>
        </w:rPr>
        <w:t xml:space="preserve">Staff must not use these sites to contact or communicate with current students, students who have recently left, or ex-students under the age of 18 or who are still in full time education. Employees wishing to befriend students who are over 18 and who have left school should do so with extreme caution and with the knowledge that any content posted on either ex-students’ or their own social network, may not only compromise their own position but that of any colleagues with whom they are also friends and who may not want their content to be seen by any ex-student. Unfortunately, some students post information on their social networking sites which is inappropriate in language or visuals. To view such pages may alter your judgement of students, to be known to be viewing them may alter a student’s view of you, and to comment to students about what you have seen is likely to have an impact on your professional reputation, as well as possibly causing distress to students concerned. </w:t>
      </w:r>
    </w:p>
    <w:p w14:paraId="719D9FDF" w14:textId="77777777" w:rsidR="00790166" w:rsidRDefault="00790166" w:rsidP="00790166">
      <w:pPr>
        <w:numPr>
          <w:ilvl w:val="2"/>
          <w:numId w:val="37"/>
        </w:numPr>
        <w:tabs>
          <w:tab w:val="num" w:pos="993"/>
        </w:tabs>
        <w:spacing w:before="40" w:after="40" w:line="288" w:lineRule="auto"/>
        <w:ind w:left="993" w:hanging="426"/>
        <w:jc w:val="both"/>
        <w:rPr>
          <w:rFonts w:ascii="Calibri" w:hAnsi="Calibri" w:cs="Calibri"/>
        </w:rPr>
      </w:pPr>
      <w:r>
        <w:rPr>
          <w:rFonts w:ascii="Calibri" w:hAnsi="Calibri" w:cs="Calibri"/>
        </w:rPr>
        <w:t>Social media should not be used to address concerns regarding a student’s welfare, which should instead be raised with an appropriate member of the school’s SLT or safeguarding team.</w:t>
      </w:r>
    </w:p>
    <w:p w14:paraId="470B1FAE" w14:textId="77777777" w:rsidR="00790166" w:rsidRDefault="00790166" w:rsidP="00790166">
      <w:pPr>
        <w:numPr>
          <w:ilvl w:val="2"/>
          <w:numId w:val="37"/>
        </w:numPr>
        <w:tabs>
          <w:tab w:val="num" w:pos="993"/>
        </w:tabs>
        <w:spacing w:before="40" w:after="40" w:line="288" w:lineRule="auto"/>
        <w:ind w:left="993" w:hanging="426"/>
        <w:jc w:val="both"/>
        <w:rPr>
          <w:rFonts w:ascii="Calibri" w:hAnsi="Calibri" w:cs="Calibri"/>
        </w:rPr>
      </w:pPr>
      <w:r>
        <w:rPr>
          <w:rFonts w:ascii="Calibri" w:hAnsi="Calibri" w:cs="Calibri"/>
        </w:rPr>
        <w:t xml:space="preserve">Caution should also be taken when posting or commenting on posts within social media when staff become friends with parents of children at the school, or staff with children at the school, to ensure that they do not put themselves at risk of any accusations or bring their school into disrepute. </w:t>
      </w:r>
    </w:p>
    <w:p w14:paraId="10CB1ED2" w14:textId="77777777" w:rsidR="00790166" w:rsidRDefault="00790166" w:rsidP="00790166">
      <w:pPr>
        <w:numPr>
          <w:ilvl w:val="2"/>
          <w:numId w:val="37"/>
        </w:numPr>
        <w:tabs>
          <w:tab w:val="num" w:pos="993"/>
        </w:tabs>
        <w:spacing w:before="40" w:after="40" w:line="288" w:lineRule="auto"/>
        <w:ind w:left="993" w:hanging="426"/>
        <w:jc w:val="both"/>
        <w:rPr>
          <w:rFonts w:ascii="Calibri" w:hAnsi="Calibri" w:cs="Calibri"/>
          <w:szCs w:val="24"/>
        </w:rPr>
      </w:pPr>
      <w:r>
        <w:rPr>
          <w:rFonts w:ascii="Calibri" w:hAnsi="Calibri" w:cs="Calibri"/>
        </w:rPr>
        <w:t>Should you become aware of material about yourself, the school, a student, a colleague or the Group, which is inappropriate, the Senior Leadership Team must be informed and they will instruct a member of staff to check the allegations and inform the appropriate authorities. You must not check it out yourself.</w:t>
      </w:r>
    </w:p>
    <w:p w14:paraId="5B6A1223" w14:textId="77777777" w:rsidR="00790166" w:rsidRDefault="00790166" w:rsidP="00790166">
      <w:pPr>
        <w:numPr>
          <w:ilvl w:val="0"/>
          <w:numId w:val="37"/>
        </w:numPr>
        <w:spacing w:before="40" w:after="40" w:line="288" w:lineRule="auto"/>
        <w:jc w:val="both"/>
        <w:rPr>
          <w:rFonts w:ascii="Calibri" w:hAnsi="Calibri" w:cs="Calibri"/>
        </w:rPr>
      </w:pPr>
      <w:r>
        <w:rPr>
          <w:rFonts w:ascii="Calibri" w:hAnsi="Calibri" w:cs="Calibri"/>
        </w:rPr>
        <w:lastRenderedPageBreak/>
        <w:t>Social networking sites used for professional use, such as LinkedIn, Twitter, YouTube, and other social media, also pose risks for all staff in terms of professional integrity and the welfare of students.</w:t>
      </w:r>
    </w:p>
    <w:p w14:paraId="0F46BD3B"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Before using social media for professional purposes, or as part of their teaching, staff should seek guidance and training on the risks associated with using social media.</w:t>
      </w:r>
    </w:p>
    <w:p w14:paraId="27D64538"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Staff should not follow students’ personal social media feeds even though it is likely that students will be following them. It may be appropriate to follow students if done as part of an educational activity but this should be properly risk assessed and not using students’ personal accounts.</w:t>
      </w:r>
    </w:p>
    <w:p w14:paraId="622A4571"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Staff are advised not to accept connection requests on sites such as LinkedIn from students. Accepting requests from ex-pupils post 16 or 18 should be used with care and thought given to how much information is visible to connections – phone numbers, email addresses etc.</w:t>
      </w:r>
    </w:p>
    <w:p w14:paraId="0AB6E090"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When uploading images or posting content on social media platforms, you should not link to children’s online personas through tagging or mentions as this will increase the risk to them from online threats. You should also ensure you comply with the school image use policy; such as not including names with pictures and ensuring parental permission has been given before posting a child’s image.</w:t>
      </w:r>
    </w:p>
    <w:p w14:paraId="24D1A5FE"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All content posted will be linked to you and your employer. Should you become aware of material about yourself, the school, a student, a colleague or the Group, which is inappropriate, the Senior Leadership Team must be informed and they will instruct a member of staff to check the allegations and inform the appropriate authorities. You must not check it out yourself.</w:t>
      </w:r>
    </w:p>
    <w:p w14:paraId="19D9C529" w14:textId="77777777" w:rsidR="00790166" w:rsidRDefault="00790166" w:rsidP="00790166">
      <w:pPr>
        <w:numPr>
          <w:ilvl w:val="0"/>
          <w:numId w:val="37"/>
        </w:numPr>
        <w:tabs>
          <w:tab w:val="num" w:pos="1800"/>
        </w:tabs>
        <w:spacing w:before="40" w:after="40" w:line="288" w:lineRule="auto"/>
        <w:jc w:val="both"/>
        <w:rPr>
          <w:rFonts w:ascii="Calibri" w:hAnsi="Calibri" w:cs="Calibri"/>
          <w:szCs w:val="24"/>
        </w:rPr>
      </w:pPr>
      <w:r>
        <w:rPr>
          <w:rFonts w:ascii="Calibri" w:hAnsi="Calibri" w:cs="Calibri"/>
        </w:rPr>
        <w:t xml:space="preserve">If you are at all concerned about anything which has occurred or which has made you uncomfortable, you must discuss the matter with a senior colleague at the earliest opportunity, even if it turns out that nothing untoward has happened.  You must make a written record, dated and signed, of any such incident. Guidance relating to low level concerns in your school’s safeguarding policy should be followed. </w:t>
      </w:r>
    </w:p>
    <w:p w14:paraId="526D7F19"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 xml:space="preserve">Where any allegation of abuse is made against a teacher, other member of staff or volunteer, the Group is committed to dealing with the allegation fairly, quickly and consistently, in a way that provides effective protection for the child and at the same time supports the person who is the subject of the allegation.  </w:t>
      </w:r>
    </w:p>
    <w:p w14:paraId="4DB1CDAE" w14:textId="77777777" w:rsidR="00790166" w:rsidRDefault="00790166" w:rsidP="00790166">
      <w:pPr>
        <w:numPr>
          <w:ilvl w:val="0"/>
          <w:numId w:val="37"/>
        </w:numPr>
        <w:spacing w:before="40" w:after="40" w:line="288" w:lineRule="auto"/>
        <w:rPr>
          <w:rFonts w:ascii="Calibri" w:hAnsi="Calibri" w:cs="Calibri"/>
        </w:rPr>
      </w:pPr>
      <w:r>
        <w:rPr>
          <w:rFonts w:ascii="Calibri" w:hAnsi="Calibri" w:cs="Calibri"/>
        </w:rPr>
        <w:t>Staff will also find information relevant to staff-student relationships in the policies and procedures in their school or academy which they should make themselves familiar with and cover the following:</w:t>
      </w:r>
    </w:p>
    <w:p w14:paraId="392C5FC2"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Safeguarding Policy and Child Protection Policy and Procedures;</w:t>
      </w:r>
    </w:p>
    <w:p w14:paraId="76625D41"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Behaviour and Discipline;</w:t>
      </w:r>
    </w:p>
    <w:p w14:paraId="36A08744"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Physical Restraint;</w:t>
      </w:r>
    </w:p>
    <w:p w14:paraId="477210E5"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Email and Internet Acceptable Use Policy;</w:t>
      </w:r>
    </w:p>
    <w:p w14:paraId="7DFF0F2F"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Social Media Policy.</w:t>
      </w:r>
    </w:p>
    <w:p w14:paraId="003B71A5" w14:textId="77777777" w:rsidR="00790166" w:rsidRPr="007B7356" w:rsidRDefault="00790166" w:rsidP="00B151CB">
      <w:pPr>
        <w:jc w:val="both"/>
        <w:rPr>
          <w:rFonts w:cs="Arial"/>
        </w:rPr>
      </w:pPr>
    </w:p>
    <w:sectPr w:rsidR="00790166" w:rsidRPr="007B7356" w:rsidSect="00BF505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4F00" w14:textId="77777777" w:rsidR="00C44BE8" w:rsidRDefault="00C44BE8" w:rsidP="00332B91">
      <w:pPr>
        <w:spacing w:after="0" w:line="240" w:lineRule="auto"/>
      </w:pPr>
      <w:r>
        <w:separator/>
      </w:r>
    </w:p>
  </w:endnote>
  <w:endnote w:type="continuationSeparator" w:id="0">
    <w:p w14:paraId="6CF235DF" w14:textId="77777777" w:rsidR="00C44BE8" w:rsidRDefault="00C44BE8" w:rsidP="00332B91">
      <w:pPr>
        <w:spacing w:after="0" w:line="240" w:lineRule="auto"/>
      </w:pPr>
      <w:r>
        <w:continuationSeparator/>
      </w:r>
    </w:p>
  </w:endnote>
  <w:endnote w:type="continuationNotice" w:id="1">
    <w:p w14:paraId="25DE7A66" w14:textId="77777777" w:rsidR="00EE584C" w:rsidRDefault="00EE5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4E55" w14:textId="58F5D5EF" w:rsidR="006403C0" w:rsidRDefault="006403C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6D4B0C57" w14:textId="77777777" w:rsidR="006403C0" w:rsidRDefault="006403C0" w:rsidP="00563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33C" w14:textId="7B5C631E" w:rsidR="006403C0" w:rsidRPr="008C6FDF" w:rsidRDefault="006403C0" w:rsidP="008C6FDF">
    <w:pPr>
      <w:pStyle w:val="Footer"/>
      <w:rPr>
        <w:rFonts w:ascii="Arial" w:hAnsi="Arial" w:cs="Arial"/>
        <w:color w:val="000000"/>
        <w:sz w:val="16"/>
      </w:rPr>
    </w:pPr>
    <w:r w:rsidRPr="008C6FDF">
      <w:rPr>
        <w:rFonts w:ascii="Arial" w:hAnsi="Arial" w:cs="Arial"/>
        <w:color w:val="000000"/>
        <w:sz w:val="16"/>
      </w:rPr>
      <w:t>15496584.1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924A" w14:textId="764E3C1E" w:rsidR="006403C0" w:rsidRPr="008C6FDF" w:rsidRDefault="006403C0">
    <w:pPr>
      <w:pStyle w:val="Footer"/>
      <w:rPr>
        <w:rFonts w:ascii="Arial" w:hAnsi="Arial" w:cs="Arial"/>
        <w:color w:val="000000"/>
        <w:sz w:val="16"/>
      </w:rPr>
    </w:pPr>
    <w:r w:rsidRPr="008C6FDF">
      <w:rPr>
        <w:rFonts w:ascii="Arial" w:hAnsi="Arial" w:cs="Arial"/>
        <w:color w:val="000000"/>
        <w:sz w:val="16"/>
      </w:rPr>
      <w:t>15496584.1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A13C" w14:textId="77777777" w:rsidR="00C44BE8" w:rsidRDefault="00C44BE8" w:rsidP="00332B91">
      <w:pPr>
        <w:spacing w:after="0" w:line="240" w:lineRule="auto"/>
      </w:pPr>
      <w:r>
        <w:separator/>
      </w:r>
    </w:p>
  </w:footnote>
  <w:footnote w:type="continuationSeparator" w:id="0">
    <w:p w14:paraId="7F41F49A" w14:textId="77777777" w:rsidR="00C44BE8" w:rsidRDefault="00C44BE8" w:rsidP="00332B91">
      <w:pPr>
        <w:spacing w:after="0" w:line="240" w:lineRule="auto"/>
      </w:pPr>
      <w:r>
        <w:continuationSeparator/>
      </w:r>
    </w:p>
  </w:footnote>
  <w:footnote w:type="continuationNotice" w:id="1">
    <w:p w14:paraId="1E1B1A4F" w14:textId="77777777" w:rsidR="00EE584C" w:rsidRDefault="00EE58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CA"/>
    <w:multiLevelType w:val="hybridMultilevel"/>
    <w:tmpl w:val="BE94D980"/>
    <w:lvl w:ilvl="0" w:tplc="8DD8152A">
      <w:start w:val="1"/>
      <w:numFmt w:val="bullet"/>
      <w:lvlText w:val=""/>
      <w:lvlJc w:val="left"/>
      <w:pPr>
        <w:ind w:left="720" w:hanging="360"/>
      </w:pPr>
      <w:rPr>
        <w:rFonts w:ascii="Symbol" w:hAnsi="Symbol" w:hint="default"/>
      </w:rPr>
    </w:lvl>
    <w:lvl w:ilvl="1" w:tplc="381E3B34" w:tentative="1">
      <w:start w:val="1"/>
      <w:numFmt w:val="bullet"/>
      <w:lvlText w:val="o"/>
      <w:lvlJc w:val="left"/>
      <w:pPr>
        <w:ind w:left="1440" w:hanging="360"/>
      </w:pPr>
      <w:rPr>
        <w:rFonts w:ascii="Courier New" w:hAnsi="Courier New" w:cs="Courier New" w:hint="default"/>
      </w:rPr>
    </w:lvl>
    <w:lvl w:ilvl="2" w:tplc="AD7A9FCA" w:tentative="1">
      <w:start w:val="1"/>
      <w:numFmt w:val="bullet"/>
      <w:lvlText w:val=""/>
      <w:lvlJc w:val="left"/>
      <w:pPr>
        <w:ind w:left="2160" w:hanging="360"/>
      </w:pPr>
      <w:rPr>
        <w:rFonts w:ascii="Wingdings" w:hAnsi="Wingdings" w:hint="default"/>
      </w:rPr>
    </w:lvl>
    <w:lvl w:ilvl="3" w:tplc="A06CF98E" w:tentative="1">
      <w:start w:val="1"/>
      <w:numFmt w:val="bullet"/>
      <w:lvlText w:val=""/>
      <w:lvlJc w:val="left"/>
      <w:pPr>
        <w:ind w:left="2880" w:hanging="360"/>
      </w:pPr>
      <w:rPr>
        <w:rFonts w:ascii="Symbol" w:hAnsi="Symbol" w:hint="default"/>
      </w:rPr>
    </w:lvl>
    <w:lvl w:ilvl="4" w:tplc="694CFB2E" w:tentative="1">
      <w:start w:val="1"/>
      <w:numFmt w:val="bullet"/>
      <w:lvlText w:val="o"/>
      <w:lvlJc w:val="left"/>
      <w:pPr>
        <w:ind w:left="3600" w:hanging="360"/>
      </w:pPr>
      <w:rPr>
        <w:rFonts w:ascii="Courier New" w:hAnsi="Courier New" w:cs="Courier New" w:hint="default"/>
      </w:rPr>
    </w:lvl>
    <w:lvl w:ilvl="5" w:tplc="C1FEBFDA" w:tentative="1">
      <w:start w:val="1"/>
      <w:numFmt w:val="bullet"/>
      <w:lvlText w:val=""/>
      <w:lvlJc w:val="left"/>
      <w:pPr>
        <w:ind w:left="4320" w:hanging="360"/>
      </w:pPr>
      <w:rPr>
        <w:rFonts w:ascii="Wingdings" w:hAnsi="Wingdings" w:hint="default"/>
      </w:rPr>
    </w:lvl>
    <w:lvl w:ilvl="6" w:tplc="C492A11C" w:tentative="1">
      <w:start w:val="1"/>
      <w:numFmt w:val="bullet"/>
      <w:lvlText w:val=""/>
      <w:lvlJc w:val="left"/>
      <w:pPr>
        <w:ind w:left="5040" w:hanging="360"/>
      </w:pPr>
      <w:rPr>
        <w:rFonts w:ascii="Symbol" w:hAnsi="Symbol" w:hint="default"/>
      </w:rPr>
    </w:lvl>
    <w:lvl w:ilvl="7" w:tplc="4052E358" w:tentative="1">
      <w:start w:val="1"/>
      <w:numFmt w:val="bullet"/>
      <w:lvlText w:val="o"/>
      <w:lvlJc w:val="left"/>
      <w:pPr>
        <w:ind w:left="5760" w:hanging="360"/>
      </w:pPr>
      <w:rPr>
        <w:rFonts w:ascii="Courier New" w:hAnsi="Courier New" w:cs="Courier New" w:hint="default"/>
      </w:rPr>
    </w:lvl>
    <w:lvl w:ilvl="8" w:tplc="4B9ADA54" w:tentative="1">
      <w:start w:val="1"/>
      <w:numFmt w:val="bullet"/>
      <w:lvlText w:val=""/>
      <w:lvlJc w:val="left"/>
      <w:pPr>
        <w:ind w:left="6480" w:hanging="360"/>
      </w:pPr>
      <w:rPr>
        <w:rFonts w:ascii="Wingdings" w:hAnsi="Wingdings" w:hint="default"/>
      </w:rPr>
    </w:lvl>
  </w:abstractNum>
  <w:abstractNum w:abstractNumId="1" w15:restartNumberingAfterBreak="0">
    <w:nsid w:val="01F66FFB"/>
    <w:multiLevelType w:val="hybridMultilevel"/>
    <w:tmpl w:val="7262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31989"/>
    <w:multiLevelType w:val="hybridMultilevel"/>
    <w:tmpl w:val="C92E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8B2958"/>
    <w:multiLevelType w:val="hybridMultilevel"/>
    <w:tmpl w:val="C4B6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D7C74"/>
    <w:multiLevelType w:val="hybridMultilevel"/>
    <w:tmpl w:val="71C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E5E8C"/>
    <w:multiLevelType w:val="hybridMultilevel"/>
    <w:tmpl w:val="FC8072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E5F14"/>
    <w:multiLevelType w:val="hybridMultilevel"/>
    <w:tmpl w:val="2F6A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F55F3"/>
    <w:multiLevelType w:val="hybridMultilevel"/>
    <w:tmpl w:val="12F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24278"/>
    <w:multiLevelType w:val="hybridMultilevel"/>
    <w:tmpl w:val="42703BDE"/>
    <w:lvl w:ilvl="0" w:tplc="DA627738">
      <w:numFmt w:val="bullet"/>
      <w:lvlText w:val="•"/>
      <w:lvlJc w:val="left"/>
      <w:pPr>
        <w:ind w:left="720" w:hanging="360"/>
      </w:pPr>
      <w:rPr>
        <w:rFonts w:ascii="Calibri" w:eastAsiaTheme="minorHAnsi" w:hAnsi="Calibri" w:cs="Calibri" w:hint="default"/>
      </w:rPr>
    </w:lvl>
    <w:lvl w:ilvl="1" w:tplc="29A63ABC" w:tentative="1">
      <w:start w:val="1"/>
      <w:numFmt w:val="bullet"/>
      <w:lvlText w:val="o"/>
      <w:lvlJc w:val="left"/>
      <w:pPr>
        <w:ind w:left="1440" w:hanging="360"/>
      </w:pPr>
      <w:rPr>
        <w:rFonts w:ascii="Courier New" w:hAnsi="Courier New" w:cs="Courier New" w:hint="default"/>
      </w:rPr>
    </w:lvl>
    <w:lvl w:ilvl="2" w:tplc="93E89040" w:tentative="1">
      <w:start w:val="1"/>
      <w:numFmt w:val="bullet"/>
      <w:lvlText w:val=""/>
      <w:lvlJc w:val="left"/>
      <w:pPr>
        <w:ind w:left="2160" w:hanging="360"/>
      </w:pPr>
      <w:rPr>
        <w:rFonts w:ascii="Wingdings" w:hAnsi="Wingdings" w:hint="default"/>
      </w:rPr>
    </w:lvl>
    <w:lvl w:ilvl="3" w:tplc="866696EE" w:tentative="1">
      <w:start w:val="1"/>
      <w:numFmt w:val="bullet"/>
      <w:lvlText w:val=""/>
      <w:lvlJc w:val="left"/>
      <w:pPr>
        <w:ind w:left="2880" w:hanging="360"/>
      </w:pPr>
      <w:rPr>
        <w:rFonts w:ascii="Symbol" w:hAnsi="Symbol" w:hint="default"/>
      </w:rPr>
    </w:lvl>
    <w:lvl w:ilvl="4" w:tplc="AB4E3FCE" w:tentative="1">
      <w:start w:val="1"/>
      <w:numFmt w:val="bullet"/>
      <w:lvlText w:val="o"/>
      <w:lvlJc w:val="left"/>
      <w:pPr>
        <w:ind w:left="3600" w:hanging="360"/>
      </w:pPr>
      <w:rPr>
        <w:rFonts w:ascii="Courier New" w:hAnsi="Courier New" w:cs="Courier New" w:hint="default"/>
      </w:rPr>
    </w:lvl>
    <w:lvl w:ilvl="5" w:tplc="4C2804FA" w:tentative="1">
      <w:start w:val="1"/>
      <w:numFmt w:val="bullet"/>
      <w:lvlText w:val=""/>
      <w:lvlJc w:val="left"/>
      <w:pPr>
        <w:ind w:left="4320" w:hanging="360"/>
      </w:pPr>
      <w:rPr>
        <w:rFonts w:ascii="Wingdings" w:hAnsi="Wingdings" w:hint="default"/>
      </w:rPr>
    </w:lvl>
    <w:lvl w:ilvl="6" w:tplc="30B622FE" w:tentative="1">
      <w:start w:val="1"/>
      <w:numFmt w:val="bullet"/>
      <w:lvlText w:val=""/>
      <w:lvlJc w:val="left"/>
      <w:pPr>
        <w:ind w:left="5040" w:hanging="360"/>
      </w:pPr>
      <w:rPr>
        <w:rFonts w:ascii="Symbol" w:hAnsi="Symbol" w:hint="default"/>
      </w:rPr>
    </w:lvl>
    <w:lvl w:ilvl="7" w:tplc="E4F660CE" w:tentative="1">
      <w:start w:val="1"/>
      <w:numFmt w:val="bullet"/>
      <w:lvlText w:val="o"/>
      <w:lvlJc w:val="left"/>
      <w:pPr>
        <w:ind w:left="5760" w:hanging="360"/>
      </w:pPr>
      <w:rPr>
        <w:rFonts w:ascii="Courier New" w:hAnsi="Courier New" w:cs="Courier New" w:hint="default"/>
      </w:rPr>
    </w:lvl>
    <w:lvl w:ilvl="8" w:tplc="1AF2181E" w:tentative="1">
      <w:start w:val="1"/>
      <w:numFmt w:val="bullet"/>
      <w:lvlText w:val=""/>
      <w:lvlJc w:val="left"/>
      <w:pPr>
        <w:ind w:left="6480" w:hanging="360"/>
      </w:pPr>
      <w:rPr>
        <w:rFonts w:ascii="Wingdings" w:hAnsi="Wingdings" w:hint="default"/>
      </w:rPr>
    </w:lvl>
  </w:abstractNum>
  <w:abstractNum w:abstractNumId="9" w15:restartNumberingAfterBreak="0">
    <w:nsid w:val="1CA8050D"/>
    <w:multiLevelType w:val="hybridMultilevel"/>
    <w:tmpl w:val="F972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F6178"/>
    <w:multiLevelType w:val="hybridMultilevel"/>
    <w:tmpl w:val="06A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A1C6E"/>
    <w:multiLevelType w:val="hybridMultilevel"/>
    <w:tmpl w:val="74D8111E"/>
    <w:lvl w:ilvl="0" w:tplc="FB2A0D46">
      <w:numFmt w:val="bullet"/>
      <w:lvlText w:val="•"/>
      <w:lvlJc w:val="left"/>
      <w:pPr>
        <w:ind w:left="720" w:hanging="360"/>
      </w:pPr>
      <w:rPr>
        <w:rFonts w:ascii="Calibri" w:eastAsiaTheme="minorHAnsi" w:hAnsi="Calibri" w:cs="Calibri" w:hint="default"/>
      </w:rPr>
    </w:lvl>
    <w:lvl w:ilvl="1" w:tplc="A3E04022">
      <w:start w:val="1"/>
      <w:numFmt w:val="bullet"/>
      <w:lvlText w:val="o"/>
      <w:lvlJc w:val="left"/>
      <w:pPr>
        <w:ind w:left="1440" w:hanging="360"/>
      </w:pPr>
      <w:rPr>
        <w:rFonts w:ascii="Courier New" w:hAnsi="Courier New" w:cs="Courier New" w:hint="default"/>
      </w:rPr>
    </w:lvl>
    <w:lvl w:ilvl="2" w:tplc="AFD2B25A" w:tentative="1">
      <w:start w:val="1"/>
      <w:numFmt w:val="bullet"/>
      <w:lvlText w:val=""/>
      <w:lvlJc w:val="left"/>
      <w:pPr>
        <w:ind w:left="2160" w:hanging="360"/>
      </w:pPr>
      <w:rPr>
        <w:rFonts w:ascii="Wingdings" w:hAnsi="Wingdings" w:hint="default"/>
      </w:rPr>
    </w:lvl>
    <w:lvl w:ilvl="3" w:tplc="C406D67A" w:tentative="1">
      <w:start w:val="1"/>
      <w:numFmt w:val="bullet"/>
      <w:lvlText w:val=""/>
      <w:lvlJc w:val="left"/>
      <w:pPr>
        <w:ind w:left="2880" w:hanging="360"/>
      </w:pPr>
      <w:rPr>
        <w:rFonts w:ascii="Symbol" w:hAnsi="Symbol" w:hint="default"/>
      </w:rPr>
    </w:lvl>
    <w:lvl w:ilvl="4" w:tplc="C40A5DFE" w:tentative="1">
      <w:start w:val="1"/>
      <w:numFmt w:val="bullet"/>
      <w:lvlText w:val="o"/>
      <w:lvlJc w:val="left"/>
      <w:pPr>
        <w:ind w:left="3600" w:hanging="360"/>
      </w:pPr>
      <w:rPr>
        <w:rFonts w:ascii="Courier New" w:hAnsi="Courier New" w:cs="Courier New" w:hint="default"/>
      </w:rPr>
    </w:lvl>
    <w:lvl w:ilvl="5" w:tplc="57E2D15E" w:tentative="1">
      <w:start w:val="1"/>
      <w:numFmt w:val="bullet"/>
      <w:lvlText w:val=""/>
      <w:lvlJc w:val="left"/>
      <w:pPr>
        <w:ind w:left="4320" w:hanging="360"/>
      </w:pPr>
      <w:rPr>
        <w:rFonts w:ascii="Wingdings" w:hAnsi="Wingdings" w:hint="default"/>
      </w:rPr>
    </w:lvl>
    <w:lvl w:ilvl="6" w:tplc="ACD60F6C" w:tentative="1">
      <w:start w:val="1"/>
      <w:numFmt w:val="bullet"/>
      <w:lvlText w:val=""/>
      <w:lvlJc w:val="left"/>
      <w:pPr>
        <w:ind w:left="5040" w:hanging="360"/>
      </w:pPr>
      <w:rPr>
        <w:rFonts w:ascii="Symbol" w:hAnsi="Symbol" w:hint="default"/>
      </w:rPr>
    </w:lvl>
    <w:lvl w:ilvl="7" w:tplc="E6ACFE8A" w:tentative="1">
      <w:start w:val="1"/>
      <w:numFmt w:val="bullet"/>
      <w:lvlText w:val="o"/>
      <w:lvlJc w:val="left"/>
      <w:pPr>
        <w:ind w:left="5760" w:hanging="360"/>
      </w:pPr>
      <w:rPr>
        <w:rFonts w:ascii="Courier New" w:hAnsi="Courier New" w:cs="Courier New" w:hint="default"/>
      </w:rPr>
    </w:lvl>
    <w:lvl w:ilvl="8" w:tplc="BE22B938" w:tentative="1">
      <w:start w:val="1"/>
      <w:numFmt w:val="bullet"/>
      <w:lvlText w:val=""/>
      <w:lvlJc w:val="left"/>
      <w:pPr>
        <w:ind w:left="6480" w:hanging="360"/>
      </w:pPr>
      <w:rPr>
        <w:rFonts w:ascii="Wingdings" w:hAnsi="Wingdings" w:hint="default"/>
      </w:rPr>
    </w:lvl>
  </w:abstractNum>
  <w:abstractNum w:abstractNumId="12" w15:restartNumberingAfterBreak="0">
    <w:nsid w:val="2553247A"/>
    <w:multiLevelType w:val="hybridMultilevel"/>
    <w:tmpl w:val="944EF3FA"/>
    <w:lvl w:ilvl="0" w:tplc="810A04E6">
      <w:start w:val="1"/>
      <w:numFmt w:val="bullet"/>
      <w:lvlText w:val=""/>
      <w:lvlJc w:val="left"/>
      <w:pPr>
        <w:ind w:left="720" w:hanging="360"/>
      </w:pPr>
      <w:rPr>
        <w:rFonts w:ascii="Symbol" w:hAnsi="Symbol" w:hint="default"/>
      </w:rPr>
    </w:lvl>
    <w:lvl w:ilvl="1" w:tplc="2E0AC13E">
      <w:start w:val="1"/>
      <w:numFmt w:val="bullet"/>
      <w:lvlText w:val="o"/>
      <w:lvlJc w:val="left"/>
      <w:pPr>
        <w:ind w:left="1440" w:hanging="360"/>
      </w:pPr>
      <w:rPr>
        <w:rFonts w:ascii="Courier New" w:hAnsi="Courier New" w:cs="Courier New" w:hint="default"/>
      </w:rPr>
    </w:lvl>
    <w:lvl w:ilvl="2" w:tplc="0616F012" w:tentative="1">
      <w:start w:val="1"/>
      <w:numFmt w:val="bullet"/>
      <w:lvlText w:val=""/>
      <w:lvlJc w:val="left"/>
      <w:pPr>
        <w:ind w:left="2160" w:hanging="360"/>
      </w:pPr>
      <w:rPr>
        <w:rFonts w:ascii="Wingdings" w:hAnsi="Wingdings" w:hint="default"/>
      </w:rPr>
    </w:lvl>
    <w:lvl w:ilvl="3" w:tplc="9678FAFE" w:tentative="1">
      <w:start w:val="1"/>
      <w:numFmt w:val="bullet"/>
      <w:lvlText w:val=""/>
      <w:lvlJc w:val="left"/>
      <w:pPr>
        <w:ind w:left="2880" w:hanging="360"/>
      </w:pPr>
      <w:rPr>
        <w:rFonts w:ascii="Symbol" w:hAnsi="Symbol" w:hint="default"/>
      </w:rPr>
    </w:lvl>
    <w:lvl w:ilvl="4" w:tplc="95488D6E" w:tentative="1">
      <w:start w:val="1"/>
      <w:numFmt w:val="bullet"/>
      <w:lvlText w:val="o"/>
      <w:lvlJc w:val="left"/>
      <w:pPr>
        <w:ind w:left="3600" w:hanging="360"/>
      </w:pPr>
      <w:rPr>
        <w:rFonts w:ascii="Courier New" w:hAnsi="Courier New" w:cs="Courier New" w:hint="default"/>
      </w:rPr>
    </w:lvl>
    <w:lvl w:ilvl="5" w:tplc="51F6B3A0" w:tentative="1">
      <w:start w:val="1"/>
      <w:numFmt w:val="bullet"/>
      <w:lvlText w:val=""/>
      <w:lvlJc w:val="left"/>
      <w:pPr>
        <w:ind w:left="4320" w:hanging="360"/>
      </w:pPr>
      <w:rPr>
        <w:rFonts w:ascii="Wingdings" w:hAnsi="Wingdings" w:hint="default"/>
      </w:rPr>
    </w:lvl>
    <w:lvl w:ilvl="6" w:tplc="AA809604" w:tentative="1">
      <w:start w:val="1"/>
      <w:numFmt w:val="bullet"/>
      <w:lvlText w:val=""/>
      <w:lvlJc w:val="left"/>
      <w:pPr>
        <w:ind w:left="5040" w:hanging="360"/>
      </w:pPr>
      <w:rPr>
        <w:rFonts w:ascii="Symbol" w:hAnsi="Symbol" w:hint="default"/>
      </w:rPr>
    </w:lvl>
    <w:lvl w:ilvl="7" w:tplc="942E0D38" w:tentative="1">
      <w:start w:val="1"/>
      <w:numFmt w:val="bullet"/>
      <w:lvlText w:val="o"/>
      <w:lvlJc w:val="left"/>
      <w:pPr>
        <w:ind w:left="5760" w:hanging="360"/>
      </w:pPr>
      <w:rPr>
        <w:rFonts w:ascii="Courier New" w:hAnsi="Courier New" w:cs="Courier New" w:hint="default"/>
      </w:rPr>
    </w:lvl>
    <w:lvl w:ilvl="8" w:tplc="62802D8C" w:tentative="1">
      <w:start w:val="1"/>
      <w:numFmt w:val="bullet"/>
      <w:lvlText w:val=""/>
      <w:lvlJc w:val="left"/>
      <w:pPr>
        <w:ind w:left="6480" w:hanging="360"/>
      </w:pPr>
      <w:rPr>
        <w:rFonts w:ascii="Wingdings" w:hAnsi="Wingdings" w:hint="default"/>
      </w:rPr>
    </w:lvl>
  </w:abstractNum>
  <w:abstractNum w:abstractNumId="13" w15:restartNumberingAfterBreak="0">
    <w:nsid w:val="271809CC"/>
    <w:multiLevelType w:val="multilevel"/>
    <w:tmpl w:val="7DD867DE"/>
    <w:lvl w:ilvl="0">
      <w:start w:val="1"/>
      <w:numFmt w:val="decimal"/>
      <w:lvlText w:val="%1"/>
      <w:lvlJc w:val="left"/>
      <w:pPr>
        <w:tabs>
          <w:tab w:val="num" w:pos="567"/>
        </w:tabs>
        <w:ind w:left="567" w:hanging="567"/>
      </w:pPr>
      <w:rPr>
        <w:rFonts w:ascii="Calibri" w:hAnsi="Calibri" w:cs="Calibri" w:hint="default"/>
        <w:b w:val="0"/>
        <w:i w:val="0"/>
        <w:sz w:val="22"/>
      </w:rPr>
    </w:lvl>
    <w:lvl w:ilvl="1">
      <w:start w:val="1"/>
      <w:numFmt w:val="decimal"/>
      <w:lvlText w:val="%1.%2"/>
      <w:lvlJc w:val="left"/>
      <w:pPr>
        <w:tabs>
          <w:tab w:val="num" w:pos="567"/>
        </w:tabs>
        <w:ind w:left="567" w:hanging="567"/>
      </w:pPr>
      <w:rPr>
        <w:rFonts w:ascii="Arial" w:hAnsi="Arial" w:cs="Times New Roman" w:hint="default"/>
        <w:b w:val="0"/>
        <w:i w:val="0"/>
        <w:color w:val="auto"/>
        <w:sz w:val="22"/>
      </w:rPr>
    </w:lvl>
    <w:lvl w:ilvl="2">
      <w:start w:val="1"/>
      <w:numFmt w:val="lowerLetter"/>
      <w:lvlText w:val="(%3)"/>
      <w:lvlJc w:val="left"/>
      <w:pPr>
        <w:tabs>
          <w:tab w:val="num" w:pos="1434"/>
        </w:tabs>
        <w:ind w:left="1434" w:hanging="720"/>
      </w:pPr>
      <w:rPr>
        <w:rFonts w:ascii="Calibri" w:hAnsi="Calibri" w:cs="Calibri" w:hint="default"/>
        <w:b w:val="0"/>
        <w:i w:val="0"/>
        <w:color w:val="auto"/>
        <w:sz w:val="22"/>
      </w:rPr>
    </w:lvl>
    <w:lvl w:ilvl="3">
      <w:start w:val="1"/>
      <w:numFmt w:val="lowerRoman"/>
      <w:lvlText w:val="(%4)"/>
      <w:lvlJc w:val="left"/>
      <w:pPr>
        <w:tabs>
          <w:tab w:val="num" w:pos="2155"/>
        </w:tabs>
        <w:ind w:left="2002" w:hanging="567"/>
      </w:pPr>
      <w:rPr>
        <w:rFonts w:ascii="Arial" w:hAnsi="Arial" w:cs="Times New Roman" w:hint="default"/>
        <w:b w:val="0"/>
        <w:i w:val="0"/>
        <w:sz w:val="22"/>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3225"/>
        </w:tabs>
        <w:ind w:left="3225" w:hanging="1440"/>
      </w:pPr>
      <w:rPr>
        <w:rFonts w:cs="Times New Roman"/>
      </w:rPr>
    </w:lvl>
    <w:lvl w:ilvl="6">
      <w:start w:val="1"/>
      <w:numFmt w:val="decimal"/>
      <w:lvlText w:val="%1.%2.%3.%4.%5.%6.%7"/>
      <w:lvlJc w:val="left"/>
      <w:pPr>
        <w:tabs>
          <w:tab w:val="num" w:pos="3942"/>
        </w:tabs>
        <w:ind w:left="3942" w:hanging="1800"/>
      </w:pPr>
      <w:rPr>
        <w:rFonts w:cs="Times New Roman"/>
      </w:rPr>
    </w:lvl>
    <w:lvl w:ilvl="7">
      <w:start w:val="1"/>
      <w:numFmt w:val="decimal"/>
      <w:lvlText w:val="%1.%2.%3.%4.%5.%6.%7.%8"/>
      <w:lvlJc w:val="left"/>
      <w:pPr>
        <w:tabs>
          <w:tab w:val="num" w:pos="4299"/>
        </w:tabs>
        <w:ind w:left="4299" w:hanging="1800"/>
      </w:pPr>
      <w:rPr>
        <w:rFonts w:cs="Times New Roman"/>
      </w:rPr>
    </w:lvl>
    <w:lvl w:ilvl="8">
      <w:start w:val="1"/>
      <w:numFmt w:val="decimal"/>
      <w:lvlText w:val="%1.%2.%3.%4.%5.%6.%7.%8.%9"/>
      <w:lvlJc w:val="left"/>
      <w:pPr>
        <w:tabs>
          <w:tab w:val="num" w:pos="5016"/>
        </w:tabs>
        <w:ind w:left="5016" w:hanging="2160"/>
      </w:pPr>
      <w:rPr>
        <w:rFonts w:cs="Times New Roman"/>
      </w:rPr>
    </w:lvl>
  </w:abstractNum>
  <w:abstractNum w:abstractNumId="14" w15:restartNumberingAfterBreak="0">
    <w:nsid w:val="28306BCB"/>
    <w:multiLevelType w:val="hybridMultilevel"/>
    <w:tmpl w:val="432679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50445"/>
    <w:multiLevelType w:val="hybridMultilevel"/>
    <w:tmpl w:val="05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A3753"/>
    <w:multiLevelType w:val="hybridMultilevel"/>
    <w:tmpl w:val="6B760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F1959"/>
    <w:multiLevelType w:val="hybridMultilevel"/>
    <w:tmpl w:val="231C52BC"/>
    <w:lvl w:ilvl="0" w:tplc="3A16A836">
      <w:start w:val="1"/>
      <w:numFmt w:val="bullet"/>
      <w:lvlText w:val=""/>
      <w:lvlJc w:val="left"/>
      <w:pPr>
        <w:ind w:left="720" w:hanging="360"/>
      </w:pPr>
      <w:rPr>
        <w:rFonts w:ascii="Symbol" w:hAnsi="Symbol" w:hint="default"/>
      </w:rPr>
    </w:lvl>
    <w:lvl w:ilvl="1" w:tplc="9CC250C6" w:tentative="1">
      <w:start w:val="1"/>
      <w:numFmt w:val="bullet"/>
      <w:lvlText w:val="o"/>
      <w:lvlJc w:val="left"/>
      <w:pPr>
        <w:ind w:left="1440" w:hanging="360"/>
      </w:pPr>
      <w:rPr>
        <w:rFonts w:ascii="Courier New" w:hAnsi="Courier New" w:cs="Courier New" w:hint="default"/>
      </w:rPr>
    </w:lvl>
    <w:lvl w:ilvl="2" w:tplc="306E777A" w:tentative="1">
      <w:start w:val="1"/>
      <w:numFmt w:val="bullet"/>
      <w:lvlText w:val=""/>
      <w:lvlJc w:val="left"/>
      <w:pPr>
        <w:ind w:left="2160" w:hanging="360"/>
      </w:pPr>
      <w:rPr>
        <w:rFonts w:ascii="Wingdings" w:hAnsi="Wingdings" w:hint="default"/>
      </w:rPr>
    </w:lvl>
    <w:lvl w:ilvl="3" w:tplc="EC92355E" w:tentative="1">
      <w:start w:val="1"/>
      <w:numFmt w:val="bullet"/>
      <w:lvlText w:val=""/>
      <w:lvlJc w:val="left"/>
      <w:pPr>
        <w:ind w:left="2880" w:hanging="360"/>
      </w:pPr>
      <w:rPr>
        <w:rFonts w:ascii="Symbol" w:hAnsi="Symbol" w:hint="default"/>
      </w:rPr>
    </w:lvl>
    <w:lvl w:ilvl="4" w:tplc="B858B738" w:tentative="1">
      <w:start w:val="1"/>
      <w:numFmt w:val="bullet"/>
      <w:lvlText w:val="o"/>
      <w:lvlJc w:val="left"/>
      <w:pPr>
        <w:ind w:left="3600" w:hanging="360"/>
      </w:pPr>
      <w:rPr>
        <w:rFonts w:ascii="Courier New" w:hAnsi="Courier New" w:cs="Courier New" w:hint="default"/>
      </w:rPr>
    </w:lvl>
    <w:lvl w:ilvl="5" w:tplc="78F8441C" w:tentative="1">
      <w:start w:val="1"/>
      <w:numFmt w:val="bullet"/>
      <w:lvlText w:val=""/>
      <w:lvlJc w:val="left"/>
      <w:pPr>
        <w:ind w:left="4320" w:hanging="360"/>
      </w:pPr>
      <w:rPr>
        <w:rFonts w:ascii="Wingdings" w:hAnsi="Wingdings" w:hint="default"/>
      </w:rPr>
    </w:lvl>
    <w:lvl w:ilvl="6" w:tplc="7862EA94" w:tentative="1">
      <w:start w:val="1"/>
      <w:numFmt w:val="bullet"/>
      <w:lvlText w:val=""/>
      <w:lvlJc w:val="left"/>
      <w:pPr>
        <w:ind w:left="5040" w:hanging="360"/>
      </w:pPr>
      <w:rPr>
        <w:rFonts w:ascii="Symbol" w:hAnsi="Symbol" w:hint="default"/>
      </w:rPr>
    </w:lvl>
    <w:lvl w:ilvl="7" w:tplc="C04CB848" w:tentative="1">
      <w:start w:val="1"/>
      <w:numFmt w:val="bullet"/>
      <w:lvlText w:val="o"/>
      <w:lvlJc w:val="left"/>
      <w:pPr>
        <w:ind w:left="5760" w:hanging="360"/>
      </w:pPr>
      <w:rPr>
        <w:rFonts w:ascii="Courier New" w:hAnsi="Courier New" w:cs="Courier New" w:hint="default"/>
      </w:rPr>
    </w:lvl>
    <w:lvl w:ilvl="8" w:tplc="3F0C28C2" w:tentative="1">
      <w:start w:val="1"/>
      <w:numFmt w:val="bullet"/>
      <w:lvlText w:val=""/>
      <w:lvlJc w:val="left"/>
      <w:pPr>
        <w:ind w:left="6480" w:hanging="360"/>
      </w:pPr>
      <w:rPr>
        <w:rFonts w:ascii="Wingdings" w:hAnsi="Wingdings" w:hint="default"/>
      </w:rPr>
    </w:lvl>
  </w:abstractNum>
  <w:abstractNum w:abstractNumId="18" w15:restartNumberingAfterBreak="0">
    <w:nsid w:val="3F1D0F5C"/>
    <w:multiLevelType w:val="hybridMultilevel"/>
    <w:tmpl w:val="D6A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D14AD"/>
    <w:multiLevelType w:val="hybridMultilevel"/>
    <w:tmpl w:val="F01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041CE"/>
    <w:multiLevelType w:val="hybridMultilevel"/>
    <w:tmpl w:val="70D0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B1415"/>
    <w:multiLevelType w:val="hybridMultilevel"/>
    <w:tmpl w:val="2DAA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215AB4"/>
    <w:multiLevelType w:val="hybridMultilevel"/>
    <w:tmpl w:val="F7C61D12"/>
    <w:lvl w:ilvl="0" w:tplc="7D606D16">
      <w:start w:val="1"/>
      <w:numFmt w:val="decimal"/>
      <w:lvlText w:val="%1."/>
      <w:lvlJc w:val="left"/>
      <w:pPr>
        <w:ind w:left="720" w:hanging="360"/>
      </w:pPr>
    </w:lvl>
    <w:lvl w:ilvl="1" w:tplc="6576E610">
      <w:start w:val="1"/>
      <w:numFmt w:val="lowerLetter"/>
      <w:lvlText w:val="%2."/>
      <w:lvlJc w:val="left"/>
      <w:pPr>
        <w:ind w:left="1440" w:hanging="360"/>
      </w:pPr>
    </w:lvl>
    <w:lvl w:ilvl="2" w:tplc="84F2B3E6">
      <w:start w:val="1"/>
      <w:numFmt w:val="lowerRoman"/>
      <w:lvlText w:val="%3."/>
      <w:lvlJc w:val="right"/>
      <w:pPr>
        <w:ind w:left="2160" w:hanging="180"/>
      </w:pPr>
    </w:lvl>
    <w:lvl w:ilvl="3" w:tplc="30CEC1B0" w:tentative="1">
      <w:start w:val="1"/>
      <w:numFmt w:val="decimal"/>
      <w:lvlText w:val="%4."/>
      <w:lvlJc w:val="left"/>
      <w:pPr>
        <w:ind w:left="2880" w:hanging="360"/>
      </w:pPr>
    </w:lvl>
    <w:lvl w:ilvl="4" w:tplc="05DE5806" w:tentative="1">
      <w:start w:val="1"/>
      <w:numFmt w:val="lowerLetter"/>
      <w:lvlText w:val="%5."/>
      <w:lvlJc w:val="left"/>
      <w:pPr>
        <w:ind w:left="3600" w:hanging="360"/>
      </w:pPr>
    </w:lvl>
    <w:lvl w:ilvl="5" w:tplc="4AB42C56" w:tentative="1">
      <w:start w:val="1"/>
      <w:numFmt w:val="lowerRoman"/>
      <w:lvlText w:val="%6."/>
      <w:lvlJc w:val="right"/>
      <w:pPr>
        <w:ind w:left="4320" w:hanging="180"/>
      </w:pPr>
    </w:lvl>
    <w:lvl w:ilvl="6" w:tplc="5D7CFB54" w:tentative="1">
      <w:start w:val="1"/>
      <w:numFmt w:val="decimal"/>
      <w:lvlText w:val="%7."/>
      <w:lvlJc w:val="left"/>
      <w:pPr>
        <w:ind w:left="5040" w:hanging="360"/>
      </w:pPr>
    </w:lvl>
    <w:lvl w:ilvl="7" w:tplc="6AEE89F6" w:tentative="1">
      <w:start w:val="1"/>
      <w:numFmt w:val="lowerLetter"/>
      <w:lvlText w:val="%8."/>
      <w:lvlJc w:val="left"/>
      <w:pPr>
        <w:ind w:left="5760" w:hanging="360"/>
      </w:pPr>
    </w:lvl>
    <w:lvl w:ilvl="8" w:tplc="4B3246B4" w:tentative="1">
      <w:start w:val="1"/>
      <w:numFmt w:val="lowerRoman"/>
      <w:lvlText w:val="%9."/>
      <w:lvlJc w:val="right"/>
      <w:pPr>
        <w:ind w:left="6480" w:hanging="180"/>
      </w:pPr>
    </w:lvl>
  </w:abstractNum>
  <w:abstractNum w:abstractNumId="23" w15:restartNumberingAfterBreak="0">
    <w:nsid w:val="458827FD"/>
    <w:multiLevelType w:val="hybridMultilevel"/>
    <w:tmpl w:val="47448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392ADC"/>
    <w:multiLevelType w:val="hybridMultilevel"/>
    <w:tmpl w:val="FA7C1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010101"/>
    <w:multiLevelType w:val="hybridMultilevel"/>
    <w:tmpl w:val="890AB2BE"/>
    <w:lvl w:ilvl="0" w:tplc="7E423026">
      <w:start w:val="3"/>
      <w:numFmt w:val="bullet"/>
      <w:lvlText w:val="•"/>
      <w:lvlJc w:val="left"/>
      <w:pPr>
        <w:ind w:left="720" w:hanging="360"/>
      </w:pPr>
      <w:rPr>
        <w:rFonts w:ascii="Calibri" w:eastAsiaTheme="minorHAnsi" w:hAnsi="Calibri" w:cs="Arial" w:hint="default"/>
      </w:rPr>
    </w:lvl>
    <w:lvl w:ilvl="1" w:tplc="AFEC7F94" w:tentative="1">
      <w:start w:val="1"/>
      <w:numFmt w:val="bullet"/>
      <w:lvlText w:val="o"/>
      <w:lvlJc w:val="left"/>
      <w:pPr>
        <w:ind w:left="1440" w:hanging="360"/>
      </w:pPr>
      <w:rPr>
        <w:rFonts w:ascii="Courier New" w:hAnsi="Courier New" w:cs="Courier New" w:hint="default"/>
      </w:rPr>
    </w:lvl>
    <w:lvl w:ilvl="2" w:tplc="F46ECE4C" w:tentative="1">
      <w:start w:val="1"/>
      <w:numFmt w:val="bullet"/>
      <w:lvlText w:val=""/>
      <w:lvlJc w:val="left"/>
      <w:pPr>
        <w:ind w:left="2160" w:hanging="360"/>
      </w:pPr>
      <w:rPr>
        <w:rFonts w:ascii="Wingdings" w:hAnsi="Wingdings" w:hint="default"/>
      </w:rPr>
    </w:lvl>
    <w:lvl w:ilvl="3" w:tplc="C9D46162" w:tentative="1">
      <w:start w:val="1"/>
      <w:numFmt w:val="bullet"/>
      <w:lvlText w:val=""/>
      <w:lvlJc w:val="left"/>
      <w:pPr>
        <w:ind w:left="2880" w:hanging="360"/>
      </w:pPr>
      <w:rPr>
        <w:rFonts w:ascii="Symbol" w:hAnsi="Symbol" w:hint="default"/>
      </w:rPr>
    </w:lvl>
    <w:lvl w:ilvl="4" w:tplc="87E0FE36" w:tentative="1">
      <w:start w:val="1"/>
      <w:numFmt w:val="bullet"/>
      <w:lvlText w:val="o"/>
      <w:lvlJc w:val="left"/>
      <w:pPr>
        <w:ind w:left="3600" w:hanging="360"/>
      </w:pPr>
      <w:rPr>
        <w:rFonts w:ascii="Courier New" w:hAnsi="Courier New" w:cs="Courier New" w:hint="default"/>
      </w:rPr>
    </w:lvl>
    <w:lvl w:ilvl="5" w:tplc="2C5AE326" w:tentative="1">
      <w:start w:val="1"/>
      <w:numFmt w:val="bullet"/>
      <w:lvlText w:val=""/>
      <w:lvlJc w:val="left"/>
      <w:pPr>
        <w:ind w:left="4320" w:hanging="360"/>
      </w:pPr>
      <w:rPr>
        <w:rFonts w:ascii="Wingdings" w:hAnsi="Wingdings" w:hint="default"/>
      </w:rPr>
    </w:lvl>
    <w:lvl w:ilvl="6" w:tplc="CB727FA0" w:tentative="1">
      <w:start w:val="1"/>
      <w:numFmt w:val="bullet"/>
      <w:lvlText w:val=""/>
      <w:lvlJc w:val="left"/>
      <w:pPr>
        <w:ind w:left="5040" w:hanging="360"/>
      </w:pPr>
      <w:rPr>
        <w:rFonts w:ascii="Symbol" w:hAnsi="Symbol" w:hint="default"/>
      </w:rPr>
    </w:lvl>
    <w:lvl w:ilvl="7" w:tplc="814A6F8C" w:tentative="1">
      <w:start w:val="1"/>
      <w:numFmt w:val="bullet"/>
      <w:lvlText w:val="o"/>
      <w:lvlJc w:val="left"/>
      <w:pPr>
        <w:ind w:left="5760" w:hanging="360"/>
      </w:pPr>
      <w:rPr>
        <w:rFonts w:ascii="Courier New" w:hAnsi="Courier New" w:cs="Courier New" w:hint="default"/>
      </w:rPr>
    </w:lvl>
    <w:lvl w:ilvl="8" w:tplc="E05EFAA2" w:tentative="1">
      <w:start w:val="1"/>
      <w:numFmt w:val="bullet"/>
      <w:lvlText w:val=""/>
      <w:lvlJc w:val="left"/>
      <w:pPr>
        <w:ind w:left="6480" w:hanging="360"/>
      </w:pPr>
      <w:rPr>
        <w:rFonts w:ascii="Wingdings" w:hAnsi="Wingdings" w:hint="default"/>
      </w:rPr>
    </w:lvl>
  </w:abstractNum>
  <w:abstractNum w:abstractNumId="26" w15:restartNumberingAfterBreak="0">
    <w:nsid w:val="4F6D6008"/>
    <w:multiLevelType w:val="hybridMultilevel"/>
    <w:tmpl w:val="BD783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D1251"/>
    <w:multiLevelType w:val="hybridMultilevel"/>
    <w:tmpl w:val="C6DC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D7AEF"/>
    <w:multiLevelType w:val="hybridMultilevel"/>
    <w:tmpl w:val="FD06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C5CD5"/>
    <w:multiLevelType w:val="hybridMultilevel"/>
    <w:tmpl w:val="4C04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F00B7"/>
    <w:multiLevelType w:val="hybridMultilevel"/>
    <w:tmpl w:val="2014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C9710C"/>
    <w:multiLevelType w:val="hybridMultilevel"/>
    <w:tmpl w:val="5B38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5368F8"/>
    <w:multiLevelType w:val="hybridMultilevel"/>
    <w:tmpl w:val="9078CF5E"/>
    <w:lvl w:ilvl="0" w:tplc="DD849A00">
      <w:start w:val="1"/>
      <w:numFmt w:val="bullet"/>
      <w:lvlText w:val=""/>
      <w:lvlJc w:val="left"/>
      <w:pPr>
        <w:ind w:left="720" w:hanging="360"/>
      </w:pPr>
      <w:rPr>
        <w:rFonts w:ascii="Symbol" w:hAnsi="Symbol" w:hint="default"/>
      </w:rPr>
    </w:lvl>
    <w:lvl w:ilvl="1" w:tplc="5FCEE22C" w:tentative="1">
      <w:start w:val="1"/>
      <w:numFmt w:val="bullet"/>
      <w:lvlText w:val="o"/>
      <w:lvlJc w:val="left"/>
      <w:pPr>
        <w:ind w:left="1440" w:hanging="360"/>
      </w:pPr>
      <w:rPr>
        <w:rFonts w:ascii="Courier New" w:hAnsi="Courier New" w:cs="Courier New" w:hint="default"/>
      </w:rPr>
    </w:lvl>
    <w:lvl w:ilvl="2" w:tplc="628AD0C0" w:tentative="1">
      <w:start w:val="1"/>
      <w:numFmt w:val="bullet"/>
      <w:lvlText w:val=""/>
      <w:lvlJc w:val="left"/>
      <w:pPr>
        <w:ind w:left="2160" w:hanging="360"/>
      </w:pPr>
      <w:rPr>
        <w:rFonts w:ascii="Wingdings" w:hAnsi="Wingdings" w:hint="default"/>
      </w:rPr>
    </w:lvl>
    <w:lvl w:ilvl="3" w:tplc="EC38DB58" w:tentative="1">
      <w:start w:val="1"/>
      <w:numFmt w:val="bullet"/>
      <w:lvlText w:val=""/>
      <w:lvlJc w:val="left"/>
      <w:pPr>
        <w:ind w:left="2880" w:hanging="360"/>
      </w:pPr>
      <w:rPr>
        <w:rFonts w:ascii="Symbol" w:hAnsi="Symbol" w:hint="default"/>
      </w:rPr>
    </w:lvl>
    <w:lvl w:ilvl="4" w:tplc="5C545612" w:tentative="1">
      <w:start w:val="1"/>
      <w:numFmt w:val="bullet"/>
      <w:lvlText w:val="o"/>
      <w:lvlJc w:val="left"/>
      <w:pPr>
        <w:ind w:left="3600" w:hanging="360"/>
      </w:pPr>
      <w:rPr>
        <w:rFonts w:ascii="Courier New" w:hAnsi="Courier New" w:cs="Courier New" w:hint="default"/>
      </w:rPr>
    </w:lvl>
    <w:lvl w:ilvl="5" w:tplc="7116D6E0" w:tentative="1">
      <w:start w:val="1"/>
      <w:numFmt w:val="bullet"/>
      <w:lvlText w:val=""/>
      <w:lvlJc w:val="left"/>
      <w:pPr>
        <w:ind w:left="4320" w:hanging="360"/>
      </w:pPr>
      <w:rPr>
        <w:rFonts w:ascii="Wingdings" w:hAnsi="Wingdings" w:hint="default"/>
      </w:rPr>
    </w:lvl>
    <w:lvl w:ilvl="6" w:tplc="01461ABC" w:tentative="1">
      <w:start w:val="1"/>
      <w:numFmt w:val="bullet"/>
      <w:lvlText w:val=""/>
      <w:lvlJc w:val="left"/>
      <w:pPr>
        <w:ind w:left="5040" w:hanging="360"/>
      </w:pPr>
      <w:rPr>
        <w:rFonts w:ascii="Symbol" w:hAnsi="Symbol" w:hint="default"/>
      </w:rPr>
    </w:lvl>
    <w:lvl w:ilvl="7" w:tplc="053AFA7C" w:tentative="1">
      <w:start w:val="1"/>
      <w:numFmt w:val="bullet"/>
      <w:lvlText w:val="o"/>
      <w:lvlJc w:val="left"/>
      <w:pPr>
        <w:ind w:left="5760" w:hanging="360"/>
      </w:pPr>
      <w:rPr>
        <w:rFonts w:ascii="Courier New" w:hAnsi="Courier New" w:cs="Courier New" w:hint="default"/>
      </w:rPr>
    </w:lvl>
    <w:lvl w:ilvl="8" w:tplc="28CA3FC4" w:tentative="1">
      <w:start w:val="1"/>
      <w:numFmt w:val="bullet"/>
      <w:lvlText w:val=""/>
      <w:lvlJc w:val="left"/>
      <w:pPr>
        <w:ind w:left="6480" w:hanging="360"/>
      </w:pPr>
      <w:rPr>
        <w:rFonts w:ascii="Wingdings" w:hAnsi="Wingdings" w:hint="default"/>
      </w:rPr>
    </w:lvl>
  </w:abstractNum>
  <w:abstractNum w:abstractNumId="33" w15:restartNumberingAfterBreak="0">
    <w:nsid w:val="68B40681"/>
    <w:multiLevelType w:val="hybridMultilevel"/>
    <w:tmpl w:val="440C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732CF"/>
    <w:multiLevelType w:val="hybridMultilevel"/>
    <w:tmpl w:val="F970070A"/>
    <w:lvl w:ilvl="0" w:tplc="69F8C600">
      <w:start w:val="1"/>
      <w:numFmt w:val="lowerLetter"/>
      <w:lvlText w:val="%1)"/>
      <w:lvlJc w:val="left"/>
      <w:pPr>
        <w:ind w:left="720" w:hanging="360"/>
      </w:pPr>
    </w:lvl>
    <w:lvl w:ilvl="1" w:tplc="8D1E570A" w:tentative="1">
      <w:start w:val="1"/>
      <w:numFmt w:val="lowerLetter"/>
      <w:lvlText w:val="%2."/>
      <w:lvlJc w:val="left"/>
      <w:pPr>
        <w:ind w:left="1440" w:hanging="360"/>
      </w:pPr>
    </w:lvl>
    <w:lvl w:ilvl="2" w:tplc="B424683E" w:tentative="1">
      <w:start w:val="1"/>
      <w:numFmt w:val="lowerRoman"/>
      <w:lvlText w:val="%3."/>
      <w:lvlJc w:val="right"/>
      <w:pPr>
        <w:ind w:left="2160" w:hanging="180"/>
      </w:pPr>
    </w:lvl>
    <w:lvl w:ilvl="3" w:tplc="AD1ED45C" w:tentative="1">
      <w:start w:val="1"/>
      <w:numFmt w:val="decimal"/>
      <w:lvlText w:val="%4."/>
      <w:lvlJc w:val="left"/>
      <w:pPr>
        <w:ind w:left="2880" w:hanging="360"/>
      </w:pPr>
    </w:lvl>
    <w:lvl w:ilvl="4" w:tplc="4AA8A118" w:tentative="1">
      <w:start w:val="1"/>
      <w:numFmt w:val="lowerLetter"/>
      <w:lvlText w:val="%5."/>
      <w:lvlJc w:val="left"/>
      <w:pPr>
        <w:ind w:left="3600" w:hanging="360"/>
      </w:pPr>
    </w:lvl>
    <w:lvl w:ilvl="5" w:tplc="BD7CF00A" w:tentative="1">
      <w:start w:val="1"/>
      <w:numFmt w:val="lowerRoman"/>
      <w:lvlText w:val="%6."/>
      <w:lvlJc w:val="right"/>
      <w:pPr>
        <w:ind w:left="4320" w:hanging="180"/>
      </w:pPr>
    </w:lvl>
    <w:lvl w:ilvl="6" w:tplc="41689FE0" w:tentative="1">
      <w:start w:val="1"/>
      <w:numFmt w:val="decimal"/>
      <w:lvlText w:val="%7."/>
      <w:lvlJc w:val="left"/>
      <w:pPr>
        <w:ind w:left="5040" w:hanging="360"/>
      </w:pPr>
    </w:lvl>
    <w:lvl w:ilvl="7" w:tplc="E466DDEC" w:tentative="1">
      <w:start w:val="1"/>
      <w:numFmt w:val="lowerLetter"/>
      <w:lvlText w:val="%8."/>
      <w:lvlJc w:val="left"/>
      <w:pPr>
        <w:ind w:left="5760" w:hanging="360"/>
      </w:pPr>
    </w:lvl>
    <w:lvl w:ilvl="8" w:tplc="49046BA0" w:tentative="1">
      <w:start w:val="1"/>
      <w:numFmt w:val="lowerRoman"/>
      <w:lvlText w:val="%9."/>
      <w:lvlJc w:val="right"/>
      <w:pPr>
        <w:ind w:left="6480" w:hanging="180"/>
      </w:pPr>
    </w:lvl>
  </w:abstractNum>
  <w:abstractNum w:abstractNumId="35" w15:restartNumberingAfterBreak="0">
    <w:nsid w:val="693B4202"/>
    <w:multiLevelType w:val="hybridMultilevel"/>
    <w:tmpl w:val="F4B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B835DF"/>
    <w:multiLevelType w:val="hybridMultilevel"/>
    <w:tmpl w:val="F55A0832"/>
    <w:lvl w:ilvl="0" w:tplc="DD849A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03A5D"/>
    <w:multiLevelType w:val="hybridMultilevel"/>
    <w:tmpl w:val="8E0C0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1F784B"/>
    <w:multiLevelType w:val="hybridMultilevel"/>
    <w:tmpl w:val="40D8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B2697"/>
    <w:multiLevelType w:val="hybridMultilevel"/>
    <w:tmpl w:val="5000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3202B5"/>
    <w:multiLevelType w:val="hybridMultilevel"/>
    <w:tmpl w:val="2B78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94AFA"/>
    <w:multiLevelType w:val="hybridMultilevel"/>
    <w:tmpl w:val="23806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686BD1"/>
    <w:multiLevelType w:val="hybridMultilevel"/>
    <w:tmpl w:val="BE707838"/>
    <w:lvl w:ilvl="0" w:tplc="B1465858">
      <w:start w:val="3"/>
      <w:numFmt w:val="bullet"/>
      <w:lvlText w:val="•"/>
      <w:lvlJc w:val="left"/>
      <w:pPr>
        <w:ind w:left="720" w:hanging="360"/>
      </w:pPr>
      <w:rPr>
        <w:rFonts w:ascii="Calibri" w:eastAsiaTheme="minorHAnsi" w:hAnsi="Calibri" w:cs="Arial" w:hint="default"/>
      </w:rPr>
    </w:lvl>
    <w:lvl w:ilvl="1" w:tplc="B9B4B9F6" w:tentative="1">
      <w:start w:val="1"/>
      <w:numFmt w:val="bullet"/>
      <w:lvlText w:val="o"/>
      <w:lvlJc w:val="left"/>
      <w:pPr>
        <w:ind w:left="1440" w:hanging="360"/>
      </w:pPr>
      <w:rPr>
        <w:rFonts w:ascii="Courier New" w:hAnsi="Courier New" w:cs="Courier New" w:hint="default"/>
      </w:rPr>
    </w:lvl>
    <w:lvl w:ilvl="2" w:tplc="8AE87AB4" w:tentative="1">
      <w:start w:val="1"/>
      <w:numFmt w:val="bullet"/>
      <w:lvlText w:val=""/>
      <w:lvlJc w:val="left"/>
      <w:pPr>
        <w:ind w:left="2160" w:hanging="360"/>
      </w:pPr>
      <w:rPr>
        <w:rFonts w:ascii="Wingdings" w:hAnsi="Wingdings" w:hint="default"/>
      </w:rPr>
    </w:lvl>
    <w:lvl w:ilvl="3" w:tplc="BB2AECF0" w:tentative="1">
      <w:start w:val="1"/>
      <w:numFmt w:val="bullet"/>
      <w:lvlText w:val=""/>
      <w:lvlJc w:val="left"/>
      <w:pPr>
        <w:ind w:left="2880" w:hanging="360"/>
      </w:pPr>
      <w:rPr>
        <w:rFonts w:ascii="Symbol" w:hAnsi="Symbol" w:hint="default"/>
      </w:rPr>
    </w:lvl>
    <w:lvl w:ilvl="4" w:tplc="53C4E25E" w:tentative="1">
      <w:start w:val="1"/>
      <w:numFmt w:val="bullet"/>
      <w:lvlText w:val="o"/>
      <w:lvlJc w:val="left"/>
      <w:pPr>
        <w:ind w:left="3600" w:hanging="360"/>
      </w:pPr>
      <w:rPr>
        <w:rFonts w:ascii="Courier New" w:hAnsi="Courier New" w:cs="Courier New" w:hint="default"/>
      </w:rPr>
    </w:lvl>
    <w:lvl w:ilvl="5" w:tplc="EFB8E672" w:tentative="1">
      <w:start w:val="1"/>
      <w:numFmt w:val="bullet"/>
      <w:lvlText w:val=""/>
      <w:lvlJc w:val="left"/>
      <w:pPr>
        <w:ind w:left="4320" w:hanging="360"/>
      </w:pPr>
      <w:rPr>
        <w:rFonts w:ascii="Wingdings" w:hAnsi="Wingdings" w:hint="default"/>
      </w:rPr>
    </w:lvl>
    <w:lvl w:ilvl="6" w:tplc="48AA2638" w:tentative="1">
      <w:start w:val="1"/>
      <w:numFmt w:val="bullet"/>
      <w:lvlText w:val=""/>
      <w:lvlJc w:val="left"/>
      <w:pPr>
        <w:ind w:left="5040" w:hanging="360"/>
      </w:pPr>
      <w:rPr>
        <w:rFonts w:ascii="Symbol" w:hAnsi="Symbol" w:hint="default"/>
      </w:rPr>
    </w:lvl>
    <w:lvl w:ilvl="7" w:tplc="97A04A04" w:tentative="1">
      <w:start w:val="1"/>
      <w:numFmt w:val="bullet"/>
      <w:lvlText w:val="o"/>
      <w:lvlJc w:val="left"/>
      <w:pPr>
        <w:ind w:left="5760" w:hanging="360"/>
      </w:pPr>
      <w:rPr>
        <w:rFonts w:ascii="Courier New" w:hAnsi="Courier New" w:cs="Courier New" w:hint="default"/>
      </w:rPr>
    </w:lvl>
    <w:lvl w:ilvl="8" w:tplc="DAF22752" w:tentative="1">
      <w:start w:val="1"/>
      <w:numFmt w:val="bullet"/>
      <w:lvlText w:val=""/>
      <w:lvlJc w:val="left"/>
      <w:pPr>
        <w:ind w:left="6480" w:hanging="360"/>
      </w:pPr>
      <w:rPr>
        <w:rFonts w:ascii="Wingdings" w:hAnsi="Wingdings" w:hint="default"/>
      </w:rPr>
    </w:lvl>
  </w:abstractNum>
  <w:abstractNum w:abstractNumId="43" w15:restartNumberingAfterBreak="0">
    <w:nsid w:val="78D83D8E"/>
    <w:multiLevelType w:val="hybridMultilevel"/>
    <w:tmpl w:val="62F2585C"/>
    <w:lvl w:ilvl="0" w:tplc="002609B4">
      <w:start w:val="1"/>
      <w:numFmt w:val="bullet"/>
      <w:lvlText w:val=""/>
      <w:lvlJc w:val="left"/>
      <w:pPr>
        <w:ind w:left="720" w:hanging="360"/>
      </w:pPr>
      <w:rPr>
        <w:rFonts w:ascii="Symbol" w:hAnsi="Symbol" w:hint="default"/>
      </w:rPr>
    </w:lvl>
    <w:lvl w:ilvl="1" w:tplc="962EFE66" w:tentative="1">
      <w:start w:val="1"/>
      <w:numFmt w:val="bullet"/>
      <w:lvlText w:val="o"/>
      <w:lvlJc w:val="left"/>
      <w:pPr>
        <w:ind w:left="1440" w:hanging="360"/>
      </w:pPr>
      <w:rPr>
        <w:rFonts w:ascii="Courier New" w:hAnsi="Courier New" w:cs="Courier New" w:hint="default"/>
      </w:rPr>
    </w:lvl>
    <w:lvl w:ilvl="2" w:tplc="1C8C799C" w:tentative="1">
      <w:start w:val="1"/>
      <w:numFmt w:val="bullet"/>
      <w:lvlText w:val=""/>
      <w:lvlJc w:val="left"/>
      <w:pPr>
        <w:ind w:left="2160" w:hanging="360"/>
      </w:pPr>
      <w:rPr>
        <w:rFonts w:ascii="Wingdings" w:hAnsi="Wingdings" w:hint="default"/>
      </w:rPr>
    </w:lvl>
    <w:lvl w:ilvl="3" w:tplc="F4144FA2" w:tentative="1">
      <w:start w:val="1"/>
      <w:numFmt w:val="bullet"/>
      <w:lvlText w:val=""/>
      <w:lvlJc w:val="left"/>
      <w:pPr>
        <w:ind w:left="2880" w:hanging="360"/>
      </w:pPr>
      <w:rPr>
        <w:rFonts w:ascii="Symbol" w:hAnsi="Symbol" w:hint="default"/>
      </w:rPr>
    </w:lvl>
    <w:lvl w:ilvl="4" w:tplc="4808ED64" w:tentative="1">
      <w:start w:val="1"/>
      <w:numFmt w:val="bullet"/>
      <w:lvlText w:val="o"/>
      <w:lvlJc w:val="left"/>
      <w:pPr>
        <w:ind w:left="3600" w:hanging="360"/>
      </w:pPr>
      <w:rPr>
        <w:rFonts w:ascii="Courier New" w:hAnsi="Courier New" w:cs="Courier New" w:hint="default"/>
      </w:rPr>
    </w:lvl>
    <w:lvl w:ilvl="5" w:tplc="D2FC93B8" w:tentative="1">
      <w:start w:val="1"/>
      <w:numFmt w:val="bullet"/>
      <w:lvlText w:val=""/>
      <w:lvlJc w:val="left"/>
      <w:pPr>
        <w:ind w:left="4320" w:hanging="360"/>
      </w:pPr>
      <w:rPr>
        <w:rFonts w:ascii="Wingdings" w:hAnsi="Wingdings" w:hint="default"/>
      </w:rPr>
    </w:lvl>
    <w:lvl w:ilvl="6" w:tplc="A82AE410" w:tentative="1">
      <w:start w:val="1"/>
      <w:numFmt w:val="bullet"/>
      <w:lvlText w:val=""/>
      <w:lvlJc w:val="left"/>
      <w:pPr>
        <w:ind w:left="5040" w:hanging="360"/>
      </w:pPr>
      <w:rPr>
        <w:rFonts w:ascii="Symbol" w:hAnsi="Symbol" w:hint="default"/>
      </w:rPr>
    </w:lvl>
    <w:lvl w:ilvl="7" w:tplc="E93A186C" w:tentative="1">
      <w:start w:val="1"/>
      <w:numFmt w:val="bullet"/>
      <w:lvlText w:val="o"/>
      <w:lvlJc w:val="left"/>
      <w:pPr>
        <w:ind w:left="5760" w:hanging="360"/>
      </w:pPr>
      <w:rPr>
        <w:rFonts w:ascii="Courier New" w:hAnsi="Courier New" w:cs="Courier New" w:hint="default"/>
      </w:rPr>
    </w:lvl>
    <w:lvl w:ilvl="8" w:tplc="49A49F1E" w:tentative="1">
      <w:start w:val="1"/>
      <w:numFmt w:val="bullet"/>
      <w:lvlText w:val=""/>
      <w:lvlJc w:val="left"/>
      <w:pPr>
        <w:ind w:left="6480" w:hanging="360"/>
      </w:pPr>
      <w:rPr>
        <w:rFonts w:ascii="Wingdings" w:hAnsi="Wingdings" w:hint="default"/>
      </w:rPr>
    </w:lvl>
  </w:abstractNum>
  <w:abstractNum w:abstractNumId="44" w15:restartNumberingAfterBreak="0">
    <w:nsid w:val="7B0122B1"/>
    <w:multiLevelType w:val="hybridMultilevel"/>
    <w:tmpl w:val="2B26B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2B35A1"/>
    <w:multiLevelType w:val="hybridMultilevel"/>
    <w:tmpl w:val="5652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F180A"/>
    <w:multiLevelType w:val="hybridMultilevel"/>
    <w:tmpl w:val="FAF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535209">
    <w:abstractNumId w:val="12"/>
  </w:num>
  <w:num w:numId="2" w16cid:durableId="883911322">
    <w:abstractNumId w:val="43"/>
  </w:num>
  <w:num w:numId="3" w16cid:durableId="910240105">
    <w:abstractNumId w:val="42"/>
  </w:num>
  <w:num w:numId="4" w16cid:durableId="390350440">
    <w:abstractNumId w:val="25"/>
  </w:num>
  <w:num w:numId="5" w16cid:durableId="2071733931">
    <w:abstractNumId w:val="0"/>
  </w:num>
  <w:num w:numId="6" w16cid:durableId="36397550">
    <w:abstractNumId w:val="17"/>
  </w:num>
  <w:num w:numId="7" w16cid:durableId="820972637">
    <w:abstractNumId w:val="22"/>
  </w:num>
  <w:num w:numId="8" w16cid:durableId="1741825856">
    <w:abstractNumId w:val="8"/>
  </w:num>
  <w:num w:numId="9" w16cid:durableId="2039505026">
    <w:abstractNumId w:val="34"/>
  </w:num>
  <w:num w:numId="10" w16cid:durableId="399523686">
    <w:abstractNumId w:val="32"/>
  </w:num>
  <w:num w:numId="11" w16cid:durableId="224028856">
    <w:abstractNumId w:val="11"/>
  </w:num>
  <w:num w:numId="12" w16cid:durableId="1881700612">
    <w:abstractNumId w:val="40"/>
  </w:num>
  <w:num w:numId="13" w16cid:durableId="1595630229">
    <w:abstractNumId w:val="15"/>
  </w:num>
  <w:num w:numId="14" w16cid:durableId="791948179">
    <w:abstractNumId w:val="28"/>
  </w:num>
  <w:num w:numId="15" w16cid:durableId="1835221986">
    <w:abstractNumId w:val="23"/>
  </w:num>
  <w:num w:numId="16" w16cid:durableId="759521195">
    <w:abstractNumId w:val="37"/>
  </w:num>
  <w:num w:numId="17" w16cid:durableId="285745528">
    <w:abstractNumId w:val="6"/>
  </w:num>
  <w:num w:numId="18" w16cid:durableId="935792300">
    <w:abstractNumId w:val="21"/>
  </w:num>
  <w:num w:numId="19" w16cid:durableId="1132360288">
    <w:abstractNumId w:val="39"/>
  </w:num>
  <w:num w:numId="20" w16cid:durableId="828013485">
    <w:abstractNumId w:val="44"/>
  </w:num>
  <w:num w:numId="21" w16cid:durableId="710767720">
    <w:abstractNumId w:val="5"/>
  </w:num>
  <w:num w:numId="22" w16cid:durableId="1833449850">
    <w:abstractNumId w:val="46"/>
  </w:num>
  <w:num w:numId="23" w16cid:durableId="362831627">
    <w:abstractNumId w:val="35"/>
  </w:num>
  <w:num w:numId="24" w16cid:durableId="2011251280">
    <w:abstractNumId w:val="24"/>
  </w:num>
  <w:num w:numId="25" w16cid:durableId="708607235">
    <w:abstractNumId w:val="20"/>
  </w:num>
  <w:num w:numId="26" w16cid:durableId="932782997">
    <w:abstractNumId w:val="3"/>
  </w:num>
  <w:num w:numId="27" w16cid:durableId="2062365408">
    <w:abstractNumId w:val="9"/>
  </w:num>
  <w:num w:numId="28" w16cid:durableId="1926568625">
    <w:abstractNumId w:val="19"/>
  </w:num>
  <w:num w:numId="29" w16cid:durableId="415595426">
    <w:abstractNumId w:val="2"/>
  </w:num>
  <w:num w:numId="30" w16cid:durableId="740761186">
    <w:abstractNumId w:val="31"/>
  </w:num>
  <w:num w:numId="31" w16cid:durableId="1377772872">
    <w:abstractNumId w:val="36"/>
  </w:num>
  <w:num w:numId="32" w16cid:durableId="1926920445">
    <w:abstractNumId w:val="45"/>
  </w:num>
  <w:num w:numId="33" w16cid:durableId="1834761936">
    <w:abstractNumId w:val="27"/>
  </w:num>
  <w:num w:numId="34" w16cid:durableId="1273200261">
    <w:abstractNumId w:val="1"/>
  </w:num>
  <w:num w:numId="35" w16cid:durableId="330765894">
    <w:abstractNumId w:val="14"/>
  </w:num>
  <w:num w:numId="36" w16cid:durableId="190920441">
    <w:abstractNumId w:val="18"/>
  </w:num>
  <w:num w:numId="37" w16cid:durableId="1073813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479692">
    <w:abstractNumId w:val="38"/>
  </w:num>
  <w:num w:numId="39" w16cid:durableId="2002854594">
    <w:abstractNumId w:val="4"/>
  </w:num>
  <w:num w:numId="40" w16cid:durableId="1627858636">
    <w:abstractNumId w:val="26"/>
  </w:num>
  <w:num w:numId="41" w16cid:durableId="428234943">
    <w:abstractNumId w:val="33"/>
  </w:num>
  <w:num w:numId="42" w16cid:durableId="1247689536">
    <w:abstractNumId w:val="16"/>
  </w:num>
  <w:num w:numId="43" w16cid:durableId="1412700527">
    <w:abstractNumId w:val="41"/>
  </w:num>
  <w:num w:numId="44" w16cid:durableId="635791686">
    <w:abstractNumId w:val="7"/>
  </w:num>
  <w:num w:numId="45" w16cid:durableId="1154370616">
    <w:abstractNumId w:val="29"/>
  </w:num>
  <w:num w:numId="46" w16cid:durableId="539248653">
    <w:abstractNumId w:val="10"/>
  </w:num>
  <w:num w:numId="47" w16cid:durableId="163945498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08"/>
    <w:rsid w:val="000006FA"/>
    <w:rsid w:val="00001031"/>
    <w:rsid w:val="000026A7"/>
    <w:rsid w:val="00004746"/>
    <w:rsid w:val="0000587A"/>
    <w:rsid w:val="000079D3"/>
    <w:rsid w:val="00013320"/>
    <w:rsid w:val="00014CE7"/>
    <w:rsid w:val="00016D6F"/>
    <w:rsid w:val="000203DA"/>
    <w:rsid w:val="000234BD"/>
    <w:rsid w:val="00026590"/>
    <w:rsid w:val="00027C13"/>
    <w:rsid w:val="00030429"/>
    <w:rsid w:val="000304C6"/>
    <w:rsid w:val="0003376E"/>
    <w:rsid w:val="00035241"/>
    <w:rsid w:val="00035EEB"/>
    <w:rsid w:val="00037E9B"/>
    <w:rsid w:val="00040A53"/>
    <w:rsid w:val="0004361C"/>
    <w:rsid w:val="000462EA"/>
    <w:rsid w:val="000511E2"/>
    <w:rsid w:val="00052D46"/>
    <w:rsid w:val="00052E16"/>
    <w:rsid w:val="00052F1C"/>
    <w:rsid w:val="000534A0"/>
    <w:rsid w:val="00056240"/>
    <w:rsid w:val="00056516"/>
    <w:rsid w:val="000569BC"/>
    <w:rsid w:val="0005741F"/>
    <w:rsid w:val="000608BE"/>
    <w:rsid w:val="000614A7"/>
    <w:rsid w:val="000626A6"/>
    <w:rsid w:val="000634B5"/>
    <w:rsid w:val="00064F72"/>
    <w:rsid w:val="00067C36"/>
    <w:rsid w:val="000704AF"/>
    <w:rsid w:val="0007190D"/>
    <w:rsid w:val="0007296B"/>
    <w:rsid w:val="000740F9"/>
    <w:rsid w:val="00076707"/>
    <w:rsid w:val="000778F7"/>
    <w:rsid w:val="00077C3E"/>
    <w:rsid w:val="00077F69"/>
    <w:rsid w:val="0008079F"/>
    <w:rsid w:val="0008131A"/>
    <w:rsid w:val="00081DFC"/>
    <w:rsid w:val="00084579"/>
    <w:rsid w:val="0008574E"/>
    <w:rsid w:val="00085E70"/>
    <w:rsid w:val="00085EB0"/>
    <w:rsid w:val="00090691"/>
    <w:rsid w:val="00091D81"/>
    <w:rsid w:val="000934FD"/>
    <w:rsid w:val="00093CC4"/>
    <w:rsid w:val="0009520E"/>
    <w:rsid w:val="00096515"/>
    <w:rsid w:val="00097082"/>
    <w:rsid w:val="000972FC"/>
    <w:rsid w:val="000A22FB"/>
    <w:rsid w:val="000A3367"/>
    <w:rsid w:val="000A380F"/>
    <w:rsid w:val="000A6A16"/>
    <w:rsid w:val="000B1181"/>
    <w:rsid w:val="000B3ED5"/>
    <w:rsid w:val="000B48E8"/>
    <w:rsid w:val="000B4A96"/>
    <w:rsid w:val="000B52BF"/>
    <w:rsid w:val="000B5D2A"/>
    <w:rsid w:val="000B61B5"/>
    <w:rsid w:val="000B74AA"/>
    <w:rsid w:val="000C1F8F"/>
    <w:rsid w:val="000C3525"/>
    <w:rsid w:val="000C4DD7"/>
    <w:rsid w:val="000C54E2"/>
    <w:rsid w:val="000C6B23"/>
    <w:rsid w:val="000D0C6B"/>
    <w:rsid w:val="000D2587"/>
    <w:rsid w:val="000D5043"/>
    <w:rsid w:val="000D6C69"/>
    <w:rsid w:val="000E1A32"/>
    <w:rsid w:val="000E44CA"/>
    <w:rsid w:val="000E4C9A"/>
    <w:rsid w:val="000F16B2"/>
    <w:rsid w:val="000F326D"/>
    <w:rsid w:val="000F3A78"/>
    <w:rsid w:val="000F6C7C"/>
    <w:rsid w:val="000F79D0"/>
    <w:rsid w:val="00100239"/>
    <w:rsid w:val="001061A3"/>
    <w:rsid w:val="00106EE7"/>
    <w:rsid w:val="001070B7"/>
    <w:rsid w:val="0010781B"/>
    <w:rsid w:val="0011232F"/>
    <w:rsid w:val="001128FA"/>
    <w:rsid w:val="00112B51"/>
    <w:rsid w:val="001165D5"/>
    <w:rsid w:val="00116CA8"/>
    <w:rsid w:val="00122FE3"/>
    <w:rsid w:val="00123E96"/>
    <w:rsid w:val="00124EAE"/>
    <w:rsid w:val="00126F2F"/>
    <w:rsid w:val="0014119A"/>
    <w:rsid w:val="001419BB"/>
    <w:rsid w:val="00142E7D"/>
    <w:rsid w:val="00144B64"/>
    <w:rsid w:val="001458DF"/>
    <w:rsid w:val="00152132"/>
    <w:rsid w:val="00152611"/>
    <w:rsid w:val="00154382"/>
    <w:rsid w:val="00155EAC"/>
    <w:rsid w:val="00157CC6"/>
    <w:rsid w:val="00157E1A"/>
    <w:rsid w:val="001634C2"/>
    <w:rsid w:val="00164990"/>
    <w:rsid w:val="00170EF0"/>
    <w:rsid w:val="00171B75"/>
    <w:rsid w:val="00172117"/>
    <w:rsid w:val="00172797"/>
    <w:rsid w:val="001731B1"/>
    <w:rsid w:val="00177912"/>
    <w:rsid w:val="00177DEA"/>
    <w:rsid w:val="00180AC7"/>
    <w:rsid w:val="001811B7"/>
    <w:rsid w:val="00181B02"/>
    <w:rsid w:val="00183692"/>
    <w:rsid w:val="00183745"/>
    <w:rsid w:val="00183BBF"/>
    <w:rsid w:val="001843EB"/>
    <w:rsid w:val="00185081"/>
    <w:rsid w:val="001850D8"/>
    <w:rsid w:val="00190EF7"/>
    <w:rsid w:val="00191C1F"/>
    <w:rsid w:val="00193511"/>
    <w:rsid w:val="00194294"/>
    <w:rsid w:val="001948ED"/>
    <w:rsid w:val="001950FC"/>
    <w:rsid w:val="001966BD"/>
    <w:rsid w:val="001A02B4"/>
    <w:rsid w:val="001A23EC"/>
    <w:rsid w:val="001A39F4"/>
    <w:rsid w:val="001A61B3"/>
    <w:rsid w:val="001A797D"/>
    <w:rsid w:val="001B07EA"/>
    <w:rsid w:val="001B2EEB"/>
    <w:rsid w:val="001B35E4"/>
    <w:rsid w:val="001B5913"/>
    <w:rsid w:val="001C17AB"/>
    <w:rsid w:val="001C2BB8"/>
    <w:rsid w:val="001C4FC0"/>
    <w:rsid w:val="001C7330"/>
    <w:rsid w:val="001C7397"/>
    <w:rsid w:val="001C741F"/>
    <w:rsid w:val="001D0A88"/>
    <w:rsid w:val="001D219F"/>
    <w:rsid w:val="001D3D58"/>
    <w:rsid w:val="001D4EF4"/>
    <w:rsid w:val="001D6A19"/>
    <w:rsid w:val="001D6D49"/>
    <w:rsid w:val="001D7D72"/>
    <w:rsid w:val="001E0A3C"/>
    <w:rsid w:val="001E0CB9"/>
    <w:rsid w:val="001E79EB"/>
    <w:rsid w:val="001F418A"/>
    <w:rsid w:val="001F4F3E"/>
    <w:rsid w:val="001F7AAF"/>
    <w:rsid w:val="00201451"/>
    <w:rsid w:val="0020204C"/>
    <w:rsid w:val="002025BF"/>
    <w:rsid w:val="002064E3"/>
    <w:rsid w:val="00215153"/>
    <w:rsid w:val="002158DE"/>
    <w:rsid w:val="00217BF6"/>
    <w:rsid w:val="00220808"/>
    <w:rsid w:val="00223BBE"/>
    <w:rsid w:val="00223C35"/>
    <w:rsid w:val="002277B0"/>
    <w:rsid w:val="00227A5B"/>
    <w:rsid w:val="002302C1"/>
    <w:rsid w:val="00231016"/>
    <w:rsid w:val="00234816"/>
    <w:rsid w:val="00234BDF"/>
    <w:rsid w:val="00235235"/>
    <w:rsid w:val="002401EC"/>
    <w:rsid w:val="00240963"/>
    <w:rsid w:val="002422A4"/>
    <w:rsid w:val="00243684"/>
    <w:rsid w:val="002445AD"/>
    <w:rsid w:val="002457A9"/>
    <w:rsid w:val="0024669F"/>
    <w:rsid w:val="002478AA"/>
    <w:rsid w:val="00250542"/>
    <w:rsid w:val="00254D4A"/>
    <w:rsid w:val="002602C6"/>
    <w:rsid w:val="002627FB"/>
    <w:rsid w:val="002654D3"/>
    <w:rsid w:val="00265B71"/>
    <w:rsid w:val="00266CB9"/>
    <w:rsid w:val="00270E0A"/>
    <w:rsid w:val="00272B9C"/>
    <w:rsid w:val="002742F3"/>
    <w:rsid w:val="0027584A"/>
    <w:rsid w:val="00276AF0"/>
    <w:rsid w:val="00277F57"/>
    <w:rsid w:val="002820D5"/>
    <w:rsid w:val="00284328"/>
    <w:rsid w:val="00285E11"/>
    <w:rsid w:val="0028701A"/>
    <w:rsid w:val="00290DFB"/>
    <w:rsid w:val="00294CB8"/>
    <w:rsid w:val="002974F4"/>
    <w:rsid w:val="002A07F4"/>
    <w:rsid w:val="002A1507"/>
    <w:rsid w:val="002A223D"/>
    <w:rsid w:val="002A2565"/>
    <w:rsid w:val="002A26C1"/>
    <w:rsid w:val="002A3E81"/>
    <w:rsid w:val="002A53EF"/>
    <w:rsid w:val="002A6627"/>
    <w:rsid w:val="002B1A93"/>
    <w:rsid w:val="002B1E5A"/>
    <w:rsid w:val="002B345D"/>
    <w:rsid w:val="002B42AC"/>
    <w:rsid w:val="002B5D1F"/>
    <w:rsid w:val="002B5E48"/>
    <w:rsid w:val="002B7FBA"/>
    <w:rsid w:val="002C0A34"/>
    <w:rsid w:val="002C3078"/>
    <w:rsid w:val="002C3954"/>
    <w:rsid w:val="002C4356"/>
    <w:rsid w:val="002C44BD"/>
    <w:rsid w:val="002D2398"/>
    <w:rsid w:val="002D3D15"/>
    <w:rsid w:val="002D4629"/>
    <w:rsid w:val="002D5CB5"/>
    <w:rsid w:val="002E1B4D"/>
    <w:rsid w:val="002E1D42"/>
    <w:rsid w:val="002E2B9D"/>
    <w:rsid w:val="002E3620"/>
    <w:rsid w:val="002E455D"/>
    <w:rsid w:val="002E4ADA"/>
    <w:rsid w:val="002E54A6"/>
    <w:rsid w:val="002E7169"/>
    <w:rsid w:val="002F1745"/>
    <w:rsid w:val="002F2612"/>
    <w:rsid w:val="002F290D"/>
    <w:rsid w:val="002F5E40"/>
    <w:rsid w:val="002F6772"/>
    <w:rsid w:val="00300583"/>
    <w:rsid w:val="00300FD1"/>
    <w:rsid w:val="00302F75"/>
    <w:rsid w:val="0030395E"/>
    <w:rsid w:val="003050E3"/>
    <w:rsid w:val="00305CD8"/>
    <w:rsid w:val="00311C9B"/>
    <w:rsid w:val="00315248"/>
    <w:rsid w:val="003201A5"/>
    <w:rsid w:val="003206D7"/>
    <w:rsid w:val="0032072C"/>
    <w:rsid w:val="003235F6"/>
    <w:rsid w:val="0032673D"/>
    <w:rsid w:val="00326984"/>
    <w:rsid w:val="003270CB"/>
    <w:rsid w:val="00327311"/>
    <w:rsid w:val="003279B1"/>
    <w:rsid w:val="00331510"/>
    <w:rsid w:val="00332B91"/>
    <w:rsid w:val="00333AA9"/>
    <w:rsid w:val="0033424C"/>
    <w:rsid w:val="0033434A"/>
    <w:rsid w:val="00334A1E"/>
    <w:rsid w:val="00342B5C"/>
    <w:rsid w:val="00343B3A"/>
    <w:rsid w:val="00346435"/>
    <w:rsid w:val="00346D88"/>
    <w:rsid w:val="00346EFF"/>
    <w:rsid w:val="0036027F"/>
    <w:rsid w:val="00360FD3"/>
    <w:rsid w:val="003617CA"/>
    <w:rsid w:val="00361E13"/>
    <w:rsid w:val="003634D8"/>
    <w:rsid w:val="003663CC"/>
    <w:rsid w:val="003663EC"/>
    <w:rsid w:val="003670CD"/>
    <w:rsid w:val="0037294B"/>
    <w:rsid w:val="003729C2"/>
    <w:rsid w:val="0037504A"/>
    <w:rsid w:val="00375DA8"/>
    <w:rsid w:val="00375E79"/>
    <w:rsid w:val="00376065"/>
    <w:rsid w:val="00376323"/>
    <w:rsid w:val="00380D77"/>
    <w:rsid w:val="00381F44"/>
    <w:rsid w:val="00383481"/>
    <w:rsid w:val="00391E5A"/>
    <w:rsid w:val="0039307B"/>
    <w:rsid w:val="003A01EE"/>
    <w:rsid w:val="003A18D8"/>
    <w:rsid w:val="003A3B93"/>
    <w:rsid w:val="003A5053"/>
    <w:rsid w:val="003A6808"/>
    <w:rsid w:val="003B18B0"/>
    <w:rsid w:val="003B2101"/>
    <w:rsid w:val="003B2302"/>
    <w:rsid w:val="003B3260"/>
    <w:rsid w:val="003B4146"/>
    <w:rsid w:val="003B4313"/>
    <w:rsid w:val="003B52CB"/>
    <w:rsid w:val="003B5EE4"/>
    <w:rsid w:val="003B6311"/>
    <w:rsid w:val="003C1B43"/>
    <w:rsid w:val="003C21E6"/>
    <w:rsid w:val="003C2B92"/>
    <w:rsid w:val="003C2BDA"/>
    <w:rsid w:val="003C5344"/>
    <w:rsid w:val="003C571D"/>
    <w:rsid w:val="003C7BB4"/>
    <w:rsid w:val="003D5014"/>
    <w:rsid w:val="003D5FDC"/>
    <w:rsid w:val="003D6892"/>
    <w:rsid w:val="003D6F60"/>
    <w:rsid w:val="003D7F10"/>
    <w:rsid w:val="003E351B"/>
    <w:rsid w:val="003E3DEF"/>
    <w:rsid w:val="003E3EE1"/>
    <w:rsid w:val="003E506F"/>
    <w:rsid w:val="003E5651"/>
    <w:rsid w:val="003E5921"/>
    <w:rsid w:val="003E7341"/>
    <w:rsid w:val="003F4977"/>
    <w:rsid w:val="003F6724"/>
    <w:rsid w:val="00400091"/>
    <w:rsid w:val="004003D9"/>
    <w:rsid w:val="00400D29"/>
    <w:rsid w:val="00402478"/>
    <w:rsid w:val="004105F1"/>
    <w:rsid w:val="00424AF0"/>
    <w:rsid w:val="004324A6"/>
    <w:rsid w:val="004328F2"/>
    <w:rsid w:val="00433424"/>
    <w:rsid w:val="004335A7"/>
    <w:rsid w:val="00434202"/>
    <w:rsid w:val="00436708"/>
    <w:rsid w:val="00440DC2"/>
    <w:rsid w:val="00441BED"/>
    <w:rsid w:val="0044219F"/>
    <w:rsid w:val="00442955"/>
    <w:rsid w:val="00442D94"/>
    <w:rsid w:val="00443808"/>
    <w:rsid w:val="00443A72"/>
    <w:rsid w:val="004455D3"/>
    <w:rsid w:val="00450432"/>
    <w:rsid w:val="0045161C"/>
    <w:rsid w:val="00456000"/>
    <w:rsid w:val="00456B9D"/>
    <w:rsid w:val="004602F3"/>
    <w:rsid w:val="004661B4"/>
    <w:rsid w:val="004670E3"/>
    <w:rsid w:val="00472FEF"/>
    <w:rsid w:val="00473658"/>
    <w:rsid w:val="00475BA7"/>
    <w:rsid w:val="00477446"/>
    <w:rsid w:val="0047767C"/>
    <w:rsid w:val="00477B32"/>
    <w:rsid w:val="00481177"/>
    <w:rsid w:val="00482755"/>
    <w:rsid w:val="00482A96"/>
    <w:rsid w:val="0048421B"/>
    <w:rsid w:val="00485FDF"/>
    <w:rsid w:val="00486D37"/>
    <w:rsid w:val="00487A67"/>
    <w:rsid w:val="00491B7D"/>
    <w:rsid w:val="00491CD8"/>
    <w:rsid w:val="004948B8"/>
    <w:rsid w:val="00495CBC"/>
    <w:rsid w:val="004A1BCC"/>
    <w:rsid w:val="004A1D0C"/>
    <w:rsid w:val="004A3D29"/>
    <w:rsid w:val="004A4E5C"/>
    <w:rsid w:val="004A5644"/>
    <w:rsid w:val="004A7984"/>
    <w:rsid w:val="004A7AF0"/>
    <w:rsid w:val="004B117C"/>
    <w:rsid w:val="004B2627"/>
    <w:rsid w:val="004B2E7A"/>
    <w:rsid w:val="004B38A9"/>
    <w:rsid w:val="004B4561"/>
    <w:rsid w:val="004B78BA"/>
    <w:rsid w:val="004C5953"/>
    <w:rsid w:val="004C73E4"/>
    <w:rsid w:val="004D0933"/>
    <w:rsid w:val="004D5FEE"/>
    <w:rsid w:val="004E22F6"/>
    <w:rsid w:val="004E2EBF"/>
    <w:rsid w:val="004E59C8"/>
    <w:rsid w:val="004E63A8"/>
    <w:rsid w:val="004E6978"/>
    <w:rsid w:val="004F1430"/>
    <w:rsid w:val="004F2DFF"/>
    <w:rsid w:val="004F4D0B"/>
    <w:rsid w:val="004F65E0"/>
    <w:rsid w:val="004F6A97"/>
    <w:rsid w:val="004F6F05"/>
    <w:rsid w:val="005009D6"/>
    <w:rsid w:val="0050320B"/>
    <w:rsid w:val="0050387B"/>
    <w:rsid w:val="00510ED1"/>
    <w:rsid w:val="00514923"/>
    <w:rsid w:val="00515458"/>
    <w:rsid w:val="005167AB"/>
    <w:rsid w:val="00517980"/>
    <w:rsid w:val="00532294"/>
    <w:rsid w:val="00533707"/>
    <w:rsid w:val="00533B12"/>
    <w:rsid w:val="00533D0C"/>
    <w:rsid w:val="00535409"/>
    <w:rsid w:val="00535FBD"/>
    <w:rsid w:val="00536D76"/>
    <w:rsid w:val="005408D8"/>
    <w:rsid w:val="0054137E"/>
    <w:rsid w:val="005432F8"/>
    <w:rsid w:val="00545436"/>
    <w:rsid w:val="00545B02"/>
    <w:rsid w:val="00545CFF"/>
    <w:rsid w:val="00550BCC"/>
    <w:rsid w:val="005510DB"/>
    <w:rsid w:val="00553749"/>
    <w:rsid w:val="00563369"/>
    <w:rsid w:val="0056479B"/>
    <w:rsid w:val="0056719D"/>
    <w:rsid w:val="00573AB1"/>
    <w:rsid w:val="0057467B"/>
    <w:rsid w:val="0058096D"/>
    <w:rsid w:val="00581481"/>
    <w:rsid w:val="00581670"/>
    <w:rsid w:val="00583505"/>
    <w:rsid w:val="005859F7"/>
    <w:rsid w:val="005866D6"/>
    <w:rsid w:val="0059020E"/>
    <w:rsid w:val="0059203F"/>
    <w:rsid w:val="00593A63"/>
    <w:rsid w:val="0059402B"/>
    <w:rsid w:val="00594BDC"/>
    <w:rsid w:val="005979E9"/>
    <w:rsid w:val="005A14BE"/>
    <w:rsid w:val="005A4296"/>
    <w:rsid w:val="005A6759"/>
    <w:rsid w:val="005B2836"/>
    <w:rsid w:val="005B40A1"/>
    <w:rsid w:val="005B44E2"/>
    <w:rsid w:val="005B7421"/>
    <w:rsid w:val="005C0C1C"/>
    <w:rsid w:val="005C1E0E"/>
    <w:rsid w:val="005C1F79"/>
    <w:rsid w:val="005C50A5"/>
    <w:rsid w:val="005C790E"/>
    <w:rsid w:val="005D126E"/>
    <w:rsid w:val="005D174B"/>
    <w:rsid w:val="005D3052"/>
    <w:rsid w:val="005D366E"/>
    <w:rsid w:val="005D4F75"/>
    <w:rsid w:val="005D6D01"/>
    <w:rsid w:val="005D7B7A"/>
    <w:rsid w:val="005E1A40"/>
    <w:rsid w:val="005E44EC"/>
    <w:rsid w:val="005E5252"/>
    <w:rsid w:val="005E6D42"/>
    <w:rsid w:val="005E6FD7"/>
    <w:rsid w:val="005F146A"/>
    <w:rsid w:val="005F43AD"/>
    <w:rsid w:val="0060081C"/>
    <w:rsid w:val="00600AE9"/>
    <w:rsid w:val="00600D36"/>
    <w:rsid w:val="00601C45"/>
    <w:rsid w:val="0060275C"/>
    <w:rsid w:val="00602E5E"/>
    <w:rsid w:val="0060328F"/>
    <w:rsid w:val="006053D0"/>
    <w:rsid w:val="00611754"/>
    <w:rsid w:val="0061369E"/>
    <w:rsid w:val="006141E0"/>
    <w:rsid w:val="00617FB3"/>
    <w:rsid w:val="0062086A"/>
    <w:rsid w:val="00622B7B"/>
    <w:rsid w:val="00622F5D"/>
    <w:rsid w:val="00626182"/>
    <w:rsid w:val="006356EC"/>
    <w:rsid w:val="00637A01"/>
    <w:rsid w:val="00637B94"/>
    <w:rsid w:val="006403C0"/>
    <w:rsid w:val="00644D32"/>
    <w:rsid w:val="00644E77"/>
    <w:rsid w:val="00650987"/>
    <w:rsid w:val="00651F97"/>
    <w:rsid w:val="00652006"/>
    <w:rsid w:val="00652D07"/>
    <w:rsid w:val="00653F0A"/>
    <w:rsid w:val="0065562A"/>
    <w:rsid w:val="00656E1D"/>
    <w:rsid w:val="0066136E"/>
    <w:rsid w:val="00663233"/>
    <w:rsid w:val="00663919"/>
    <w:rsid w:val="00671617"/>
    <w:rsid w:val="0067191E"/>
    <w:rsid w:val="00673913"/>
    <w:rsid w:val="00683C04"/>
    <w:rsid w:val="00684446"/>
    <w:rsid w:val="00685484"/>
    <w:rsid w:val="00685910"/>
    <w:rsid w:val="00685F6F"/>
    <w:rsid w:val="00690A79"/>
    <w:rsid w:val="00690AE8"/>
    <w:rsid w:val="00696532"/>
    <w:rsid w:val="006A3BB0"/>
    <w:rsid w:val="006B1DA5"/>
    <w:rsid w:val="006B2F2E"/>
    <w:rsid w:val="006B3CD1"/>
    <w:rsid w:val="006B47AE"/>
    <w:rsid w:val="006C2E3E"/>
    <w:rsid w:val="006C53E3"/>
    <w:rsid w:val="006C5483"/>
    <w:rsid w:val="006C5D6D"/>
    <w:rsid w:val="006C60C8"/>
    <w:rsid w:val="006C755F"/>
    <w:rsid w:val="006D056A"/>
    <w:rsid w:val="006D2EFB"/>
    <w:rsid w:val="006D59F1"/>
    <w:rsid w:val="006D6904"/>
    <w:rsid w:val="006D76D9"/>
    <w:rsid w:val="006E06D5"/>
    <w:rsid w:val="006E7CCC"/>
    <w:rsid w:val="006F11AB"/>
    <w:rsid w:val="006F1E08"/>
    <w:rsid w:val="006F30D5"/>
    <w:rsid w:val="006F44D6"/>
    <w:rsid w:val="006F6F67"/>
    <w:rsid w:val="0070270A"/>
    <w:rsid w:val="00704C0D"/>
    <w:rsid w:val="00705B61"/>
    <w:rsid w:val="007066BF"/>
    <w:rsid w:val="007068C5"/>
    <w:rsid w:val="007127A9"/>
    <w:rsid w:val="007138B6"/>
    <w:rsid w:val="007162E6"/>
    <w:rsid w:val="00717C17"/>
    <w:rsid w:val="00721D23"/>
    <w:rsid w:val="00723545"/>
    <w:rsid w:val="0072427D"/>
    <w:rsid w:val="00724FE6"/>
    <w:rsid w:val="007336DA"/>
    <w:rsid w:val="007373FE"/>
    <w:rsid w:val="007414C5"/>
    <w:rsid w:val="00744F07"/>
    <w:rsid w:val="007464DF"/>
    <w:rsid w:val="007505C9"/>
    <w:rsid w:val="00750F22"/>
    <w:rsid w:val="00752772"/>
    <w:rsid w:val="007541CE"/>
    <w:rsid w:val="0075442F"/>
    <w:rsid w:val="00754BE8"/>
    <w:rsid w:val="0075684D"/>
    <w:rsid w:val="007578D9"/>
    <w:rsid w:val="00760D87"/>
    <w:rsid w:val="00761BA3"/>
    <w:rsid w:val="00764F05"/>
    <w:rsid w:val="00765D3F"/>
    <w:rsid w:val="007668A0"/>
    <w:rsid w:val="007707F4"/>
    <w:rsid w:val="00774920"/>
    <w:rsid w:val="007751F0"/>
    <w:rsid w:val="0078014E"/>
    <w:rsid w:val="007824FD"/>
    <w:rsid w:val="00790166"/>
    <w:rsid w:val="007927D8"/>
    <w:rsid w:val="00794E23"/>
    <w:rsid w:val="00795A61"/>
    <w:rsid w:val="007A061B"/>
    <w:rsid w:val="007A1766"/>
    <w:rsid w:val="007A1A2D"/>
    <w:rsid w:val="007A3929"/>
    <w:rsid w:val="007A543B"/>
    <w:rsid w:val="007A7EA1"/>
    <w:rsid w:val="007B20E9"/>
    <w:rsid w:val="007B3969"/>
    <w:rsid w:val="007B3AB0"/>
    <w:rsid w:val="007B43AA"/>
    <w:rsid w:val="007B4E1E"/>
    <w:rsid w:val="007B512E"/>
    <w:rsid w:val="007B5208"/>
    <w:rsid w:val="007B7356"/>
    <w:rsid w:val="007C34FB"/>
    <w:rsid w:val="007C582D"/>
    <w:rsid w:val="007C5A63"/>
    <w:rsid w:val="007C741C"/>
    <w:rsid w:val="007D0A68"/>
    <w:rsid w:val="007D1B6B"/>
    <w:rsid w:val="007D4084"/>
    <w:rsid w:val="007D4B6A"/>
    <w:rsid w:val="007E0717"/>
    <w:rsid w:val="007E1F99"/>
    <w:rsid w:val="007E362D"/>
    <w:rsid w:val="007E4BBD"/>
    <w:rsid w:val="007E5CD8"/>
    <w:rsid w:val="007F294C"/>
    <w:rsid w:val="007F4BC9"/>
    <w:rsid w:val="007F5A2B"/>
    <w:rsid w:val="007F6129"/>
    <w:rsid w:val="007F6B4D"/>
    <w:rsid w:val="007F7D58"/>
    <w:rsid w:val="00800D29"/>
    <w:rsid w:val="0080508B"/>
    <w:rsid w:val="00805AD5"/>
    <w:rsid w:val="00811431"/>
    <w:rsid w:val="008114ED"/>
    <w:rsid w:val="00812359"/>
    <w:rsid w:val="00812AFD"/>
    <w:rsid w:val="008151E2"/>
    <w:rsid w:val="00815F73"/>
    <w:rsid w:val="0081753A"/>
    <w:rsid w:val="00820C13"/>
    <w:rsid w:val="00822443"/>
    <w:rsid w:val="00824F88"/>
    <w:rsid w:val="008301D2"/>
    <w:rsid w:val="00832FC7"/>
    <w:rsid w:val="008375E4"/>
    <w:rsid w:val="00840ECF"/>
    <w:rsid w:val="00841D30"/>
    <w:rsid w:val="00842410"/>
    <w:rsid w:val="00846AA4"/>
    <w:rsid w:val="0084725D"/>
    <w:rsid w:val="0085274D"/>
    <w:rsid w:val="00852D6F"/>
    <w:rsid w:val="00861BA9"/>
    <w:rsid w:val="008631F9"/>
    <w:rsid w:val="0086395F"/>
    <w:rsid w:val="00871CB2"/>
    <w:rsid w:val="00872609"/>
    <w:rsid w:val="00874E56"/>
    <w:rsid w:val="00877177"/>
    <w:rsid w:val="00877519"/>
    <w:rsid w:val="008837CE"/>
    <w:rsid w:val="00884F43"/>
    <w:rsid w:val="00885926"/>
    <w:rsid w:val="008873BE"/>
    <w:rsid w:val="00891C9D"/>
    <w:rsid w:val="00893383"/>
    <w:rsid w:val="00893781"/>
    <w:rsid w:val="00893DA5"/>
    <w:rsid w:val="00894989"/>
    <w:rsid w:val="008960FB"/>
    <w:rsid w:val="008A2AC3"/>
    <w:rsid w:val="008A3989"/>
    <w:rsid w:val="008A534F"/>
    <w:rsid w:val="008A5398"/>
    <w:rsid w:val="008A57DF"/>
    <w:rsid w:val="008A611C"/>
    <w:rsid w:val="008A7679"/>
    <w:rsid w:val="008A7D16"/>
    <w:rsid w:val="008B06F6"/>
    <w:rsid w:val="008B2786"/>
    <w:rsid w:val="008B27AD"/>
    <w:rsid w:val="008B3F6B"/>
    <w:rsid w:val="008B589A"/>
    <w:rsid w:val="008B6F7D"/>
    <w:rsid w:val="008C15A5"/>
    <w:rsid w:val="008C50E7"/>
    <w:rsid w:val="008C6FDF"/>
    <w:rsid w:val="008C7797"/>
    <w:rsid w:val="008C7FE5"/>
    <w:rsid w:val="008D0322"/>
    <w:rsid w:val="008D11FC"/>
    <w:rsid w:val="008D41FF"/>
    <w:rsid w:val="008D533C"/>
    <w:rsid w:val="008D7A9B"/>
    <w:rsid w:val="008D7E40"/>
    <w:rsid w:val="008E15FE"/>
    <w:rsid w:val="008E420C"/>
    <w:rsid w:val="008E665D"/>
    <w:rsid w:val="008E7975"/>
    <w:rsid w:val="008F0D56"/>
    <w:rsid w:val="008F1B9A"/>
    <w:rsid w:val="008F4020"/>
    <w:rsid w:val="008F43B5"/>
    <w:rsid w:val="00900A14"/>
    <w:rsid w:val="009035F1"/>
    <w:rsid w:val="009038E1"/>
    <w:rsid w:val="009049DA"/>
    <w:rsid w:val="0090597A"/>
    <w:rsid w:val="00910333"/>
    <w:rsid w:val="009126C2"/>
    <w:rsid w:val="00913488"/>
    <w:rsid w:val="009201EC"/>
    <w:rsid w:val="00920397"/>
    <w:rsid w:val="00920692"/>
    <w:rsid w:val="009250BA"/>
    <w:rsid w:val="00925393"/>
    <w:rsid w:val="009258DE"/>
    <w:rsid w:val="00927F1D"/>
    <w:rsid w:val="0093099F"/>
    <w:rsid w:val="00930AF5"/>
    <w:rsid w:val="00931C44"/>
    <w:rsid w:val="0093303B"/>
    <w:rsid w:val="00933489"/>
    <w:rsid w:val="009349CA"/>
    <w:rsid w:val="00940B40"/>
    <w:rsid w:val="0094259F"/>
    <w:rsid w:val="00945FBD"/>
    <w:rsid w:val="00947D0C"/>
    <w:rsid w:val="00950368"/>
    <w:rsid w:val="009504F8"/>
    <w:rsid w:val="009522A3"/>
    <w:rsid w:val="00954C55"/>
    <w:rsid w:val="009562C1"/>
    <w:rsid w:val="00961296"/>
    <w:rsid w:val="0096486D"/>
    <w:rsid w:val="00965D59"/>
    <w:rsid w:val="00965D97"/>
    <w:rsid w:val="0097078C"/>
    <w:rsid w:val="00970B1A"/>
    <w:rsid w:val="00980887"/>
    <w:rsid w:val="009844EF"/>
    <w:rsid w:val="00990ACE"/>
    <w:rsid w:val="00996FA1"/>
    <w:rsid w:val="009A0BF0"/>
    <w:rsid w:val="009A54C9"/>
    <w:rsid w:val="009A6A28"/>
    <w:rsid w:val="009B063E"/>
    <w:rsid w:val="009B0A32"/>
    <w:rsid w:val="009B3A2C"/>
    <w:rsid w:val="009B4226"/>
    <w:rsid w:val="009B65E9"/>
    <w:rsid w:val="009B6AE4"/>
    <w:rsid w:val="009C07B2"/>
    <w:rsid w:val="009C2037"/>
    <w:rsid w:val="009C33B7"/>
    <w:rsid w:val="009C6DF6"/>
    <w:rsid w:val="009C71F3"/>
    <w:rsid w:val="009D0705"/>
    <w:rsid w:val="009D07BA"/>
    <w:rsid w:val="009D089B"/>
    <w:rsid w:val="009D299E"/>
    <w:rsid w:val="009D3D52"/>
    <w:rsid w:val="009E1CC0"/>
    <w:rsid w:val="009E3C40"/>
    <w:rsid w:val="009E41FD"/>
    <w:rsid w:val="009E689A"/>
    <w:rsid w:val="009F0A30"/>
    <w:rsid w:val="009F2416"/>
    <w:rsid w:val="009F2CFF"/>
    <w:rsid w:val="009F6C3C"/>
    <w:rsid w:val="009F7B73"/>
    <w:rsid w:val="00A02AD9"/>
    <w:rsid w:val="00A043EE"/>
    <w:rsid w:val="00A04A13"/>
    <w:rsid w:val="00A04BD6"/>
    <w:rsid w:val="00A06CC0"/>
    <w:rsid w:val="00A10FA1"/>
    <w:rsid w:val="00A127EE"/>
    <w:rsid w:val="00A12832"/>
    <w:rsid w:val="00A13448"/>
    <w:rsid w:val="00A13A85"/>
    <w:rsid w:val="00A21284"/>
    <w:rsid w:val="00A26375"/>
    <w:rsid w:val="00A32E94"/>
    <w:rsid w:val="00A33B80"/>
    <w:rsid w:val="00A37257"/>
    <w:rsid w:val="00A374F3"/>
    <w:rsid w:val="00A37F4E"/>
    <w:rsid w:val="00A4067E"/>
    <w:rsid w:val="00A40BA6"/>
    <w:rsid w:val="00A43D8A"/>
    <w:rsid w:val="00A43E30"/>
    <w:rsid w:val="00A43ECD"/>
    <w:rsid w:val="00A445E0"/>
    <w:rsid w:val="00A471A6"/>
    <w:rsid w:val="00A472B8"/>
    <w:rsid w:val="00A5197C"/>
    <w:rsid w:val="00A5475C"/>
    <w:rsid w:val="00A57844"/>
    <w:rsid w:val="00A60313"/>
    <w:rsid w:val="00A616D8"/>
    <w:rsid w:val="00A62184"/>
    <w:rsid w:val="00A642B5"/>
    <w:rsid w:val="00A654C0"/>
    <w:rsid w:val="00A66990"/>
    <w:rsid w:val="00A66D9B"/>
    <w:rsid w:val="00A717CA"/>
    <w:rsid w:val="00A72A6F"/>
    <w:rsid w:val="00A732B4"/>
    <w:rsid w:val="00A76417"/>
    <w:rsid w:val="00A811DD"/>
    <w:rsid w:val="00A82517"/>
    <w:rsid w:val="00A84814"/>
    <w:rsid w:val="00A87028"/>
    <w:rsid w:val="00A903CE"/>
    <w:rsid w:val="00A93996"/>
    <w:rsid w:val="00A94D2C"/>
    <w:rsid w:val="00AA1A1C"/>
    <w:rsid w:val="00AA2FF0"/>
    <w:rsid w:val="00AA4F86"/>
    <w:rsid w:val="00AA561E"/>
    <w:rsid w:val="00AA7B2E"/>
    <w:rsid w:val="00AA7BED"/>
    <w:rsid w:val="00AB1186"/>
    <w:rsid w:val="00AB122F"/>
    <w:rsid w:val="00AB5E3F"/>
    <w:rsid w:val="00AB6477"/>
    <w:rsid w:val="00AB7A3E"/>
    <w:rsid w:val="00AC25EC"/>
    <w:rsid w:val="00AC2E34"/>
    <w:rsid w:val="00AC36CC"/>
    <w:rsid w:val="00AC3A82"/>
    <w:rsid w:val="00AC3E6B"/>
    <w:rsid w:val="00AD07D9"/>
    <w:rsid w:val="00AD1896"/>
    <w:rsid w:val="00AD356D"/>
    <w:rsid w:val="00AD5AB9"/>
    <w:rsid w:val="00AE3051"/>
    <w:rsid w:val="00AE4E92"/>
    <w:rsid w:val="00AE7300"/>
    <w:rsid w:val="00AF2378"/>
    <w:rsid w:val="00AF36B5"/>
    <w:rsid w:val="00AF46DA"/>
    <w:rsid w:val="00AF73A6"/>
    <w:rsid w:val="00B01753"/>
    <w:rsid w:val="00B04E86"/>
    <w:rsid w:val="00B0722D"/>
    <w:rsid w:val="00B07DC3"/>
    <w:rsid w:val="00B101A3"/>
    <w:rsid w:val="00B1286D"/>
    <w:rsid w:val="00B151CB"/>
    <w:rsid w:val="00B17C60"/>
    <w:rsid w:val="00B267D9"/>
    <w:rsid w:val="00B31E9F"/>
    <w:rsid w:val="00B327BE"/>
    <w:rsid w:val="00B347E5"/>
    <w:rsid w:val="00B35E17"/>
    <w:rsid w:val="00B36918"/>
    <w:rsid w:val="00B4150A"/>
    <w:rsid w:val="00B424AE"/>
    <w:rsid w:val="00B435E7"/>
    <w:rsid w:val="00B47481"/>
    <w:rsid w:val="00B53A5D"/>
    <w:rsid w:val="00B54207"/>
    <w:rsid w:val="00B56621"/>
    <w:rsid w:val="00B57813"/>
    <w:rsid w:val="00B60B6A"/>
    <w:rsid w:val="00B62C35"/>
    <w:rsid w:val="00B631B8"/>
    <w:rsid w:val="00B63837"/>
    <w:rsid w:val="00B66BD6"/>
    <w:rsid w:val="00B73E56"/>
    <w:rsid w:val="00B7455C"/>
    <w:rsid w:val="00B75A3C"/>
    <w:rsid w:val="00B80BFD"/>
    <w:rsid w:val="00B844BD"/>
    <w:rsid w:val="00B85062"/>
    <w:rsid w:val="00B86031"/>
    <w:rsid w:val="00B86E6A"/>
    <w:rsid w:val="00B8730B"/>
    <w:rsid w:val="00B91562"/>
    <w:rsid w:val="00B936E2"/>
    <w:rsid w:val="00B9402C"/>
    <w:rsid w:val="00B955EE"/>
    <w:rsid w:val="00BA4CEE"/>
    <w:rsid w:val="00BA620E"/>
    <w:rsid w:val="00BA76AF"/>
    <w:rsid w:val="00BC26BB"/>
    <w:rsid w:val="00BC34F6"/>
    <w:rsid w:val="00BC3887"/>
    <w:rsid w:val="00BC4317"/>
    <w:rsid w:val="00BC598A"/>
    <w:rsid w:val="00BC5B36"/>
    <w:rsid w:val="00BD1530"/>
    <w:rsid w:val="00BD33D3"/>
    <w:rsid w:val="00BD3763"/>
    <w:rsid w:val="00BD38BB"/>
    <w:rsid w:val="00BD50AF"/>
    <w:rsid w:val="00BD59ED"/>
    <w:rsid w:val="00BE02FD"/>
    <w:rsid w:val="00BE0A41"/>
    <w:rsid w:val="00BE169A"/>
    <w:rsid w:val="00BE3B64"/>
    <w:rsid w:val="00BE4702"/>
    <w:rsid w:val="00BE5745"/>
    <w:rsid w:val="00BE591B"/>
    <w:rsid w:val="00BE68B7"/>
    <w:rsid w:val="00BF0ABF"/>
    <w:rsid w:val="00BF140F"/>
    <w:rsid w:val="00BF1FE9"/>
    <w:rsid w:val="00BF4CCE"/>
    <w:rsid w:val="00BF5054"/>
    <w:rsid w:val="00C00BD9"/>
    <w:rsid w:val="00C05821"/>
    <w:rsid w:val="00C10465"/>
    <w:rsid w:val="00C10A5C"/>
    <w:rsid w:val="00C12D2D"/>
    <w:rsid w:val="00C13700"/>
    <w:rsid w:val="00C13A43"/>
    <w:rsid w:val="00C150C4"/>
    <w:rsid w:val="00C151CA"/>
    <w:rsid w:val="00C176AF"/>
    <w:rsid w:val="00C21F03"/>
    <w:rsid w:val="00C21FAA"/>
    <w:rsid w:val="00C24A5C"/>
    <w:rsid w:val="00C2594B"/>
    <w:rsid w:val="00C30834"/>
    <w:rsid w:val="00C327BC"/>
    <w:rsid w:val="00C32C47"/>
    <w:rsid w:val="00C37500"/>
    <w:rsid w:val="00C4044C"/>
    <w:rsid w:val="00C41F6C"/>
    <w:rsid w:val="00C4295E"/>
    <w:rsid w:val="00C42DAD"/>
    <w:rsid w:val="00C44BE8"/>
    <w:rsid w:val="00C50DAA"/>
    <w:rsid w:val="00C52437"/>
    <w:rsid w:val="00C5648C"/>
    <w:rsid w:val="00C5762D"/>
    <w:rsid w:val="00C620EB"/>
    <w:rsid w:val="00C65268"/>
    <w:rsid w:val="00C6539C"/>
    <w:rsid w:val="00C66806"/>
    <w:rsid w:val="00C70B3B"/>
    <w:rsid w:val="00C70B58"/>
    <w:rsid w:val="00C71D19"/>
    <w:rsid w:val="00C73DC7"/>
    <w:rsid w:val="00C73FF9"/>
    <w:rsid w:val="00C75162"/>
    <w:rsid w:val="00C80D27"/>
    <w:rsid w:val="00C8405F"/>
    <w:rsid w:val="00C91567"/>
    <w:rsid w:val="00C92D23"/>
    <w:rsid w:val="00C973F7"/>
    <w:rsid w:val="00C977F2"/>
    <w:rsid w:val="00CA3370"/>
    <w:rsid w:val="00CA439E"/>
    <w:rsid w:val="00CA585B"/>
    <w:rsid w:val="00CA6CD3"/>
    <w:rsid w:val="00CA6EE4"/>
    <w:rsid w:val="00CB0685"/>
    <w:rsid w:val="00CB2D96"/>
    <w:rsid w:val="00CB4C3A"/>
    <w:rsid w:val="00CB72AC"/>
    <w:rsid w:val="00CC0A11"/>
    <w:rsid w:val="00CC4BEE"/>
    <w:rsid w:val="00CC61C1"/>
    <w:rsid w:val="00CD04F2"/>
    <w:rsid w:val="00CD0509"/>
    <w:rsid w:val="00CD1537"/>
    <w:rsid w:val="00CD30A8"/>
    <w:rsid w:val="00CD339F"/>
    <w:rsid w:val="00CD47DB"/>
    <w:rsid w:val="00CD5C20"/>
    <w:rsid w:val="00CD669E"/>
    <w:rsid w:val="00CE09CD"/>
    <w:rsid w:val="00CE402F"/>
    <w:rsid w:val="00CE4F23"/>
    <w:rsid w:val="00CE5BCF"/>
    <w:rsid w:val="00CE5E9C"/>
    <w:rsid w:val="00CE6265"/>
    <w:rsid w:val="00CF15C1"/>
    <w:rsid w:val="00CF3047"/>
    <w:rsid w:val="00CF3C3D"/>
    <w:rsid w:val="00CF56BF"/>
    <w:rsid w:val="00D02A61"/>
    <w:rsid w:val="00D051E6"/>
    <w:rsid w:val="00D065C7"/>
    <w:rsid w:val="00D118F5"/>
    <w:rsid w:val="00D12FC5"/>
    <w:rsid w:val="00D13793"/>
    <w:rsid w:val="00D21FE3"/>
    <w:rsid w:val="00D24F99"/>
    <w:rsid w:val="00D25922"/>
    <w:rsid w:val="00D27707"/>
    <w:rsid w:val="00D332F0"/>
    <w:rsid w:val="00D3469F"/>
    <w:rsid w:val="00D35A1A"/>
    <w:rsid w:val="00D364B7"/>
    <w:rsid w:val="00D42C34"/>
    <w:rsid w:val="00D45B7E"/>
    <w:rsid w:val="00D470F8"/>
    <w:rsid w:val="00D473D5"/>
    <w:rsid w:val="00D504F2"/>
    <w:rsid w:val="00D54727"/>
    <w:rsid w:val="00D54BE5"/>
    <w:rsid w:val="00D602FE"/>
    <w:rsid w:val="00D622A1"/>
    <w:rsid w:val="00D65286"/>
    <w:rsid w:val="00D66FD8"/>
    <w:rsid w:val="00D71105"/>
    <w:rsid w:val="00D71719"/>
    <w:rsid w:val="00D7209D"/>
    <w:rsid w:val="00D740BA"/>
    <w:rsid w:val="00D75F85"/>
    <w:rsid w:val="00D76A1B"/>
    <w:rsid w:val="00D770BA"/>
    <w:rsid w:val="00D8077F"/>
    <w:rsid w:val="00D80F90"/>
    <w:rsid w:val="00D84EF2"/>
    <w:rsid w:val="00D85373"/>
    <w:rsid w:val="00D859C2"/>
    <w:rsid w:val="00D85A2F"/>
    <w:rsid w:val="00D8709B"/>
    <w:rsid w:val="00D917CA"/>
    <w:rsid w:val="00D97B83"/>
    <w:rsid w:val="00D97C79"/>
    <w:rsid w:val="00DA19E8"/>
    <w:rsid w:val="00DA28D9"/>
    <w:rsid w:val="00DA3A25"/>
    <w:rsid w:val="00DA5A3C"/>
    <w:rsid w:val="00DB3CAD"/>
    <w:rsid w:val="00DB5374"/>
    <w:rsid w:val="00DB5A1A"/>
    <w:rsid w:val="00DB7976"/>
    <w:rsid w:val="00DB7D78"/>
    <w:rsid w:val="00DC33CE"/>
    <w:rsid w:val="00DC47C1"/>
    <w:rsid w:val="00DC4BC9"/>
    <w:rsid w:val="00DC53B2"/>
    <w:rsid w:val="00DC5573"/>
    <w:rsid w:val="00DC6946"/>
    <w:rsid w:val="00DC6F8D"/>
    <w:rsid w:val="00DD5DEE"/>
    <w:rsid w:val="00DD71F1"/>
    <w:rsid w:val="00DE3A2D"/>
    <w:rsid w:val="00DE4D3C"/>
    <w:rsid w:val="00DE4F92"/>
    <w:rsid w:val="00DF081C"/>
    <w:rsid w:val="00DF1561"/>
    <w:rsid w:val="00DF6DFA"/>
    <w:rsid w:val="00E02998"/>
    <w:rsid w:val="00E02C69"/>
    <w:rsid w:val="00E04918"/>
    <w:rsid w:val="00E179BE"/>
    <w:rsid w:val="00E2153A"/>
    <w:rsid w:val="00E2392E"/>
    <w:rsid w:val="00E25143"/>
    <w:rsid w:val="00E304F8"/>
    <w:rsid w:val="00E32722"/>
    <w:rsid w:val="00E338C0"/>
    <w:rsid w:val="00E33BD9"/>
    <w:rsid w:val="00E347B4"/>
    <w:rsid w:val="00E34985"/>
    <w:rsid w:val="00E359C2"/>
    <w:rsid w:val="00E36952"/>
    <w:rsid w:val="00E3736B"/>
    <w:rsid w:val="00E376F2"/>
    <w:rsid w:val="00E37E88"/>
    <w:rsid w:val="00E405C0"/>
    <w:rsid w:val="00E40B36"/>
    <w:rsid w:val="00E41FB0"/>
    <w:rsid w:val="00E434A7"/>
    <w:rsid w:val="00E43D09"/>
    <w:rsid w:val="00E456AF"/>
    <w:rsid w:val="00E46C60"/>
    <w:rsid w:val="00E61B82"/>
    <w:rsid w:val="00E62A2F"/>
    <w:rsid w:val="00E62CA1"/>
    <w:rsid w:val="00E65AF7"/>
    <w:rsid w:val="00E661C7"/>
    <w:rsid w:val="00E6717C"/>
    <w:rsid w:val="00E704C8"/>
    <w:rsid w:val="00E7559C"/>
    <w:rsid w:val="00E75CC0"/>
    <w:rsid w:val="00E77418"/>
    <w:rsid w:val="00E804F5"/>
    <w:rsid w:val="00E833CD"/>
    <w:rsid w:val="00E8365C"/>
    <w:rsid w:val="00E871B2"/>
    <w:rsid w:val="00E87DA5"/>
    <w:rsid w:val="00E90699"/>
    <w:rsid w:val="00E912D9"/>
    <w:rsid w:val="00E91570"/>
    <w:rsid w:val="00E946C1"/>
    <w:rsid w:val="00E9497C"/>
    <w:rsid w:val="00E95488"/>
    <w:rsid w:val="00E96508"/>
    <w:rsid w:val="00E97773"/>
    <w:rsid w:val="00E978DC"/>
    <w:rsid w:val="00EA311B"/>
    <w:rsid w:val="00EA6C80"/>
    <w:rsid w:val="00EB0141"/>
    <w:rsid w:val="00EB1209"/>
    <w:rsid w:val="00EB43AD"/>
    <w:rsid w:val="00EB5C26"/>
    <w:rsid w:val="00EB6969"/>
    <w:rsid w:val="00EC142D"/>
    <w:rsid w:val="00EC3012"/>
    <w:rsid w:val="00EC4090"/>
    <w:rsid w:val="00ED089D"/>
    <w:rsid w:val="00ED60B9"/>
    <w:rsid w:val="00EE30CD"/>
    <w:rsid w:val="00EE341B"/>
    <w:rsid w:val="00EE3723"/>
    <w:rsid w:val="00EE3E55"/>
    <w:rsid w:val="00EE4818"/>
    <w:rsid w:val="00EE584C"/>
    <w:rsid w:val="00EE6131"/>
    <w:rsid w:val="00EE6458"/>
    <w:rsid w:val="00EE783A"/>
    <w:rsid w:val="00EF28A3"/>
    <w:rsid w:val="00EF3EC6"/>
    <w:rsid w:val="00EF4EF0"/>
    <w:rsid w:val="00EF5E46"/>
    <w:rsid w:val="00EF759D"/>
    <w:rsid w:val="00F028EF"/>
    <w:rsid w:val="00F10CAD"/>
    <w:rsid w:val="00F13F69"/>
    <w:rsid w:val="00F15E19"/>
    <w:rsid w:val="00F16E45"/>
    <w:rsid w:val="00F20411"/>
    <w:rsid w:val="00F20FD4"/>
    <w:rsid w:val="00F23AF3"/>
    <w:rsid w:val="00F24650"/>
    <w:rsid w:val="00F2589E"/>
    <w:rsid w:val="00F266F5"/>
    <w:rsid w:val="00F26AD0"/>
    <w:rsid w:val="00F30099"/>
    <w:rsid w:val="00F30357"/>
    <w:rsid w:val="00F338B3"/>
    <w:rsid w:val="00F338B6"/>
    <w:rsid w:val="00F33BE1"/>
    <w:rsid w:val="00F3792A"/>
    <w:rsid w:val="00F37D77"/>
    <w:rsid w:val="00F41048"/>
    <w:rsid w:val="00F42DA6"/>
    <w:rsid w:val="00F43204"/>
    <w:rsid w:val="00F45B6B"/>
    <w:rsid w:val="00F46213"/>
    <w:rsid w:val="00F46A74"/>
    <w:rsid w:val="00F47317"/>
    <w:rsid w:val="00F51279"/>
    <w:rsid w:val="00F51964"/>
    <w:rsid w:val="00F5626E"/>
    <w:rsid w:val="00F57155"/>
    <w:rsid w:val="00F62396"/>
    <w:rsid w:val="00F63792"/>
    <w:rsid w:val="00F65468"/>
    <w:rsid w:val="00F67CFE"/>
    <w:rsid w:val="00F67DB3"/>
    <w:rsid w:val="00F7078B"/>
    <w:rsid w:val="00F70C0D"/>
    <w:rsid w:val="00F717F2"/>
    <w:rsid w:val="00F7232E"/>
    <w:rsid w:val="00F73310"/>
    <w:rsid w:val="00F74FA3"/>
    <w:rsid w:val="00F76BDB"/>
    <w:rsid w:val="00F76C52"/>
    <w:rsid w:val="00F76E58"/>
    <w:rsid w:val="00F81310"/>
    <w:rsid w:val="00F819C4"/>
    <w:rsid w:val="00F81A5B"/>
    <w:rsid w:val="00F8448C"/>
    <w:rsid w:val="00F84EED"/>
    <w:rsid w:val="00F86434"/>
    <w:rsid w:val="00F92963"/>
    <w:rsid w:val="00F93596"/>
    <w:rsid w:val="00F96426"/>
    <w:rsid w:val="00F977AA"/>
    <w:rsid w:val="00FA003E"/>
    <w:rsid w:val="00FA09DA"/>
    <w:rsid w:val="00FA35B8"/>
    <w:rsid w:val="00FA5514"/>
    <w:rsid w:val="00FA7747"/>
    <w:rsid w:val="00FA7B18"/>
    <w:rsid w:val="00FB0809"/>
    <w:rsid w:val="00FB144B"/>
    <w:rsid w:val="00FB2732"/>
    <w:rsid w:val="00FB2E25"/>
    <w:rsid w:val="00FB476E"/>
    <w:rsid w:val="00FB6606"/>
    <w:rsid w:val="00FB6E4B"/>
    <w:rsid w:val="00FB77B0"/>
    <w:rsid w:val="00FC22AF"/>
    <w:rsid w:val="00FC30D2"/>
    <w:rsid w:val="00FC36C1"/>
    <w:rsid w:val="00FC3F89"/>
    <w:rsid w:val="00FC7E2C"/>
    <w:rsid w:val="00FD11B7"/>
    <w:rsid w:val="00FD2E2A"/>
    <w:rsid w:val="00FD4AEC"/>
    <w:rsid w:val="00FD55B2"/>
    <w:rsid w:val="00FD5ACF"/>
    <w:rsid w:val="00FD635F"/>
    <w:rsid w:val="00FE07B7"/>
    <w:rsid w:val="00FE3FA3"/>
    <w:rsid w:val="00FE55E5"/>
    <w:rsid w:val="00FE58AE"/>
    <w:rsid w:val="00FE5F92"/>
    <w:rsid w:val="00FE622E"/>
    <w:rsid w:val="00FE7F5B"/>
    <w:rsid w:val="00FF27D0"/>
    <w:rsid w:val="00FF3D0A"/>
    <w:rsid w:val="00FF5EC5"/>
    <w:rsid w:val="00FF6135"/>
    <w:rsid w:val="02D3319C"/>
    <w:rsid w:val="036B64F9"/>
    <w:rsid w:val="04A63DAE"/>
    <w:rsid w:val="05C27888"/>
    <w:rsid w:val="0B89D409"/>
    <w:rsid w:val="0C6A39D1"/>
    <w:rsid w:val="0F053ED8"/>
    <w:rsid w:val="116C384B"/>
    <w:rsid w:val="1759AD00"/>
    <w:rsid w:val="1F2B3ECB"/>
    <w:rsid w:val="26297E10"/>
    <w:rsid w:val="2B668E31"/>
    <w:rsid w:val="2C603597"/>
    <w:rsid w:val="2D4C6738"/>
    <w:rsid w:val="301C446B"/>
    <w:rsid w:val="3203B00C"/>
    <w:rsid w:val="33CB4F58"/>
    <w:rsid w:val="35206C74"/>
    <w:rsid w:val="37FC29F4"/>
    <w:rsid w:val="3D4B76CC"/>
    <w:rsid w:val="3DE1EDAA"/>
    <w:rsid w:val="3E34FABE"/>
    <w:rsid w:val="4248BC72"/>
    <w:rsid w:val="47AB5D06"/>
    <w:rsid w:val="48A2A1BC"/>
    <w:rsid w:val="48B8B795"/>
    <w:rsid w:val="4C346125"/>
    <w:rsid w:val="4D498FA9"/>
    <w:rsid w:val="4FD48779"/>
    <w:rsid w:val="524A5155"/>
    <w:rsid w:val="5260C8CB"/>
    <w:rsid w:val="530F94CF"/>
    <w:rsid w:val="5965ADF6"/>
    <w:rsid w:val="6453F53F"/>
    <w:rsid w:val="7632467B"/>
    <w:rsid w:val="78E3B4D2"/>
    <w:rsid w:val="7D592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E9391"/>
  <w15:docId w15:val="{323F5B3D-4C6C-46B7-B428-29D4972F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D3"/>
    <w:pPr>
      <w:spacing w:line="256" w:lineRule="auto"/>
    </w:pPr>
  </w:style>
  <w:style w:type="paragraph" w:styleId="Heading1">
    <w:name w:val="heading 1"/>
    <w:basedOn w:val="Normal"/>
    <w:link w:val="Heading1Char"/>
    <w:uiPriority w:val="9"/>
    <w:qFormat/>
    <w:rsid w:val="00794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F5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05"/>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B65E69"/>
    <w:rPr>
      <w:sz w:val="16"/>
      <w:szCs w:val="16"/>
    </w:rPr>
  </w:style>
  <w:style w:type="paragraph" w:styleId="CommentText">
    <w:name w:val="annotation text"/>
    <w:basedOn w:val="Normal"/>
    <w:link w:val="CommentTextChar"/>
    <w:uiPriority w:val="99"/>
    <w:unhideWhenUsed/>
    <w:rsid w:val="00B65E69"/>
    <w:pPr>
      <w:spacing w:line="240" w:lineRule="auto"/>
    </w:pPr>
    <w:rPr>
      <w:sz w:val="20"/>
      <w:szCs w:val="20"/>
    </w:rPr>
  </w:style>
  <w:style w:type="character" w:customStyle="1" w:styleId="CommentTextChar">
    <w:name w:val="Comment Text Char"/>
    <w:basedOn w:val="DefaultParagraphFont"/>
    <w:link w:val="CommentText"/>
    <w:uiPriority w:val="99"/>
    <w:rsid w:val="00B65E69"/>
    <w:rPr>
      <w:sz w:val="20"/>
      <w:szCs w:val="20"/>
    </w:rPr>
  </w:style>
  <w:style w:type="paragraph" w:styleId="CommentSubject">
    <w:name w:val="annotation subject"/>
    <w:basedOn w:val="CommentText"/>
    <w:next w:val="CommentText"/>
    <w:link w:val="CommentSubjectChar"/>
    <w:uiPriority w:val="99"/>
    <w:semiHidden/>
    <w:unhideWhenUsed/>
    <w:rsid w:val="00B65E69"/>
    <w:rPr>
      <w:b/>
      <w:bCs/>
    </w:rPr>
  </w:style>
  <w:style w:type="character" w:customStyle="1" w:styleId="CommentSubjectChar">
    <w:name w:val="Comment Subject Char"/>
    <w:basedOn w:val="CommentTextChar"/>
    <w:link w:val="CommentSubject"/>
    <w:uiPriority w:val="99"/>
    <w:semiHidden/>
    <w:rsid w:val="00B65E69"/>
    <w:rPr>
      <w:b/>
      <w:bCs/>
      <w:sz w:val="20"/>
      <w:szCs w:val="20"/>
    </w:rPr>
  </w:style>
  <w:style w:type="paragraph" w:styleId="BalloonText">
    <w:name w:val="Balloon Text"/>
    <w:basedOn w:val="Normal"/>
    <w:link w:val="BalloonTextChar"/>
    <w:uiPriority w:val="99"/>
    <w:semiHidden/>
    <w:unhideWhenUsed/>
    <w:rsid w:val="00B6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69"/>
    <w:rPr>
      <w:rFonts w:ascii="Segoe UI" w:hAnsi="Segoe UI" w:cs="Segoe UI"/>
      <w:sz w:val="18"/>
      <w:szCs w:val="18"/>
    </w:rPr>
  </w:style>
  <w:style w:type="paragraph" w:styleId="EndnoteText">
    <w:name w:val="endnote text"/>
    <w:basedOn w:val="Normal"/>
    <w:link w:val="EndnoteTextChar"/>
    <w:uiPriority w:val="99"/>
    <w:semiHidden/>
    <w:unhideWhenUsed/>
    <w:rsid w:val="00B65E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E69"/>
    <w:rPr>
      <w:sz w:val="20"/>
      <w:szCs w:val="20"/>
    </w:rPr>
  </w:style>
  <w:style w:type="character" w:styleId="EndnoteReference">
    <w:name w:val="endnote reference"/>
    <w:basedOn w:val="DefaultParagraphFont"/>
    <w:uiPriority w:val="99"/>
    <w:semiHidden/>
    <w:unhideWhenUsed/>
    <w:rsid w:val="00B65E69"/>
    <w:rPr>
      <w:vertAlign w:val="superscript"/>
    </w:rPr>
  </w:style>
  <w:style w:type="paragraph" w:styleId="FootnoteText">
    <w:name w:val="footnote text"/>
    <w:basedOn w:val="Normal"/>
    <w:link w:val="FootnoteTextChar"/>
    <w:rsid w:val="00616B9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16B97"/>
    <w:rPr>
      <w:rFonts w:ascii="Times New Roman" w:eastAsia="Times New Roman" w:hAnsi="Times New Roman" w:cs="Times New Roman"/>
      <w:sz w:val="20"/>
      <w:szCs w:val="20"/>
      <w:lang w:eastAsia="en-GB"/>
    </w:rPr>
  </w:style>
  <w:style w:type="character" w:styleId="FootnoteReference">
    <w:name w:val="footnote reference"/>
    <w:rsid w:val="00616B97"/>
    <w:rPr>
      <w:vertAlign w:val="superscript"/>
    </w:rPr>
  </w:style>
  <w:style w:type="table" w:styleId="TableGrid">
    <w:name w:val="Table Grid"/>
    <w:basedOn w:val="TableNormal"/>
    <w:uiPriority w:val="39"/>
    <w:rsid w:val="002B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E5A"/>
    <w:rPr>
      <w:color w:val="0563C1" w:themeColor="hyperlink"/>
      <w:u w:val="single"/>
    </w:rPr>
  </w:style>
  <w:style w:type="paragraph" w:styleId="NoSpacing">
    <w:name w:val="No Spacing"/>
    <w:uiPriority w:val="1"/>
    <w:qFormat/>
    <w:rsid w:val="00DB7976"/>
    <w:pPr>
      <w:spacing w:after="0" w:line="240" w:lineRule="auto"/>
    </w:pPr>
  </w:style>
  <w:style w:type="paragraph" w:customStyle="1" w:styleId="Default">
    <w:name w:val="Default"/>
    <w:rsid w:val="00326984"/>
    <w:pPr>
      <w:autoSpaceDE w:val="0"/>
      <w:autoSpaceDN w:val="0"/>
      <w:adjustRightInd w:val="0"/>
      <w:spacing w:after="0" w:line="240" w:lineRule="auto"/>
    </w:pPr>
    <w:rPr>
      <w:rFonts w:ascii="Arial" w:hAnsi="Arial" w:cs="Arial"/>
      <w:color w:val="000000"/>
      <w:sz w:val="24"/>
      <w:szCs w:val="24"/>
    </w:rPr>
  </w:style>
  <w:style w:type="paragraph" w:customStyle="1" w:styleId="NormalWeb10">
    <w:name w:val="Normal (Web)10"/>
    <w:basedOn w:val="Normal"/>
    <w:rsid w:val="00035241"/>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B4561"/>
    <w:pPr>
      <w:spacing w:after="0" w:line="240" w:lineRule="auto"/>
    </w:pPr>
  </w:style>
  <w:style w:type="paragraph" w:styleId="Header">
    <w:name w:val="header"/>
    <w:basedOn w:val="Normal"/>
    <w:link w:val="HeaderChar"/>
    <w:uiPriority w:val="99"/>
    <w:unhideWhenUsed/>
    <w:rsid w:val="0033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B91"/>
  </w:style>
  <w:style w:type="paragraph" w:styleId="Footer">
    <w:name w:val="footer"/>
    <w:basedOn w:val="Normal"/>
    <w:link w:val="FooterChar"/>
    <w:uiPriority w:val="99"/>
    <w:unhideWhenUsed/>
    <w:rsid w:val="0033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B91"/>
  </w:style>
  <w:style w:type="character" w:styleId="Emphasis">
    <w:name w:val="Emphasis"/>
    <w:basedOn w:val="DefaultParagraphFont"/>
    <w:uiPriority w:val="20"/>
    <w:qFormat/>
    <w:rsid w:val="00C151CA"/>
    <w:rPr>
      <w:b w:val="0"/>
      <w:bCs w:val="0"/>
      <w:i w:val="0"/>
      <w:iCs w:val="0"/>
    </w:rPr>
  </w:style>
  <w:style w:type="paragraph" w:styleId="BodyTextIndent">
    <w:name w:val="Body Text Indent"/>
    <w:basedOn w:val="Normal"/>
    <w:link w:val="BodyTextIndentChar"/>
    <w:uiPriority w:val="99"/>
    <w:unhideWhenUsed/>
    <w:rsid w:val="006C53E3"/>
    <w:pPr>
      <w:spacing w:after="0" w:line="240" w:lineRule="auto"/>
      <w:ind w:left="720" w:hanging="72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uiPriority w:val="99"/>
    <w:rsid w:val="006C53E3"/>
    <w:rPr>
      <w:rFonts w:ascii="Times New Roman" w:eastAsia="Times New Roman" w:hAnsi="Times New Roman" w:cs="Times New Roman"/>
      <w:sz w:val="26"/>
      <w:szCs w:val="20"/>
    </w:rPr>
  </w:style>
  <w:style w:type="character" w:styleId="PlaceholderText">
    <w:name w:val="Placeholder Text"/>
    <w:basedOn w:val="DefaultParagraphFont"/>
    <w:uiPriority w:val="99"/>
    <w:semiHidden/>
    <w:rsid w:val="00BF5054"/>
    <w:rPr>
      <w:color w:val="808080"/>
    </w:rPr>
  </w:style>
  <w:style w:type="character" w:styleId="Strong">
    <w:name w:val="Strong"/>
    <w:basedOn w:val="DefaultParagraphFont"/>
    <w:uiPriority w:val="22"/>
    <w:qFormat/>
    <w:rsid w:val="00C91567"/>
    <w:rPr>
      <w:b/>
      <w:bCs/>
    </w:rPr>
  </w:style>
  <w:style w:type="paragraph" w:styleId="NormalWeb">
    <w:name w:val="Normal (Web)"/>
    <w:basedOn w:val="Normal"/>
    <w:uiPriority w:val="99"/>
    <w:unhideWhenUsed/>
    <w:rsid w:val="00AA2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83C04"/>
    <w:rPr>
      <w:color w:val="954F72" w:themeColor="followedHyperlink"/>
      <w:u w:val="single"/>
    </w:rPr>
  </w:style>
  <w:style w:type="character" w:styleId="UnresolvedMention">
    <w:name w:val="Unresolved Mention"/>
    <w:basedOn w:val="DefaultParagraphFont"/>
    <w:uiPriority w:val="99"/>
    <w:semiHidden/>
    <w:unhideWhenUsed/>
    <w:rsid w:val="001966BD"/>
    <w:rPr>
      <w:color w:val="605E5C"/>
      <w:shd w:val="clear" w:color="auto" w:fill="E1DFDD"/>
    </w:rPr>
  </w:style>
  <w:style w:type="character" w:customStyle="1" w:styleId="Heading1Char">
    <w:name w:val="Heading 1 Char"/>
    <w:basedOn w:val="DefaultParagraphFont"/>
    <w:link w:val="Heading1"/>
    <w:uiPriority w:val="9"/>
    <w:rsid w:val="00794E23"/>
    <w:rPr>
      <w:rFonts w:ascii="Times New Roman" w:eastAsia="Times New Roman" w:hAnsi="Times New Roman" w:cs="Times New Roman"/>
      <w:b/>
      <w:bCs/>
      <w:kern w:val="36"/>
      <w:sz w:val="48"/>
      <w:szCs w:val="48"/>
      <w:lang w:eastAsia="en-GB"/>
    </w:rPr>
  </w:style>
  <w:style w:type="character" w:styleId="PageNumber">
    <w:name w:val="page number"/>
    <w:basedOn w:val="DefaultParagraphFont"/>
    <w:uiPriority w:val="99"/>
    <w:semiHidden/>
    <w:unhideWhenUsed/>
    <w:rsid w:val="00563369"/>
  </w:style>
  <w:style w:type="character" w:customStyle="1" w:styleId="Heading2Char">
    <w:name w:val="Heading 2 Char"/>
    <w:basedOn w:val="DefaultParagraphFont"/>
    <w:link w:val="Heading2"/>
    <w:uiPriority w:val="9"/>
    <w:semiHidden/>
    <w:rsid w:val="002F5E40"/>
    <w:rPr>
      <w:rFonts w:asciiTheme="majorHAnsi" w:eastAsiaTheme="majorEastAsia" w:hAnsiTheme="majorHAnsi" w:cstheme="majorBidi"/>
      <w:color w:val="2E74B5" w:themeColor="accent1" w:themeShade="BF"/>
      <w:sz w:val="26"/>
      <w:szCs w:val="26"/>
    </w:rPr>
  </w:style>
  <w:style w:type="character" w:customStyle="1" w:styleId="cf01">
    <w:name w:val="cf01"/>
    <w:basedOn w:val="DefaultParagraphFont"/>
    <w:rsid w:val="00EE341B"/>
    <w:rPr>
      <w:rFonts w:ascii="Segoe UI" w:hAnsi="Segoe UI" w:cs="Segoe UI" w:hint="default"/>
      <w:sz w:val="18"/>
      <w:szCs w:val="18"/>
      <w:shd w:val="clear" w:color="auto" w:fill="FFFF00"/>
    </w:rPr>
  </w:style>
  <w:style w:type="character" w:customStyle="1" w:styleId="cf11">
    <w:name w:val="cf11"/>
    <w:basedOn w:val="DefaultParagraphFont"/>
    <w:rsid w:val="00EE341B"/>
    <w:rPr>
      <w:rFonts w:ascii="Segoe UI" w:hAnsi="Segoe UI" w:cs="Segoe UI" w:hint="default"/>
      <w:b/>
      <w:bCs/>
      <w:sz w:val="18"/>
      <w:szCs w:val="18"/>
      <w:shd w:val="clear" w:color="auto" w:fill="FFFF00"/>
    </w:rPr>
  </w:style>
  <w:style w:type="paragraph" w:customStyle="1" w:styleId="pf0">
    <w:name w:val="pf0"/>
    <w:basedOn w:val="Normal"/>
    <w:rsid w:val="00F028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790166"/>
    <w:pPr>
      <w:spacing w:after="120" w:line="480" w:lineRule="auto"/>
    </w:pPr>
  </w:style>
  <w:style w:type="character" w:customStyle="1" w:styleId="BodyText2Char">
    <w:name w:val="Body Text 2 Char"/>
    <w:basedOn w:val="DefaultParagraphFont"/>
    <w:link w:val="BodyText2"/>
    <w:uiPriority w:val="99"/>
    <w:semiHidden/>
    <w:rsid w:val="00790166"/>
  </w:style>
  <w:style w:type="paragraph" w:styleId="Title">
    <w:name w:val="Title"/>
    <w:basedOn w:val="Normal"/>
    <w:link w:val="TitleChar"/>
    <w:uiPriority w:val="10"/>
    <w:qFormat/>
    <w:rsid w:val="00790166"/>
    <w:pPr>
      <w:spacing w:before="120" w:after="120" w:line="240" w:lineRule="auto"/>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uiPriority w:val="10"/>
    <w:rsid w:val="00790166"/>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290">
      <w:bodyDiv w:val="1"/>
      <w:marLeft w:val="0"/>
      <w:marRight w:val="0"/>
      <w:marTop w:val="0"/>
      <w:marBottom w:val="0"/>
      <w:divBdr>
        <w:top w:val="none" w:sz="0" w:space="0" w:color="auto"/>
        <w:left w:val="none" w:sz="0" w:space="0" w:color="auto"/>
        <w:bottom w:val="none" w:sz="0" w:space="0" w:color="auto"/>
        <w:right w:val="none" w:sz="0" w:space="0" w:color="auto"/>
      </w:divBdr>
    </w:div>
    <w:div w:id="263075269">
      <w:bodyDiv w:val="1"/>
      <w:marLeft w:val="0"/>
      <w:marRight w:val="0"/>
      <w:marTop w:val="0"/>
      <w:marBottom w:val="0"/>
      <w:divBdr>
        <w:top w:val="none" w:sz="0" w:space="0" w:color="auto"/>
        <w:left w:val="none" w:sz="0" w:space="0" w:color="auto"/>
        <w:bottom w:val="none" w:sz="0" w:space="0" w:color="auto"/>
        <w:right w:val="none" w:sz="0" w:space="0" w:color="auto"/>
      </w:divBdr>
    </w:div>
    <w:div w:id="388847988">
      <w:bodyDiv w:val="1"/>
      <w:marLeft w:val="0"/>
      <w:marRight w:val="0"/>
      <w:marTop w:val="0"/>
      <w:marBottom w:val="0"/>
      <w:divBdr>
        <w:top w:val="none" w:sz="0" w:space="0" w:color="auto"/>
        <w:left w:val="none" w:sz="0" w:space="0" w:color="auto"/>
        <w:bottom w:val="none" w:sz="0" w:space="0" w:color="auto"/>
        <w:right w:val="none" w:sz="0" w:space="0" w:color="auto"/>
      </w:divBdr>
    </w:div>
    <w:div w:id="404646109">
      <w:bodyDiv w:val="1"/>
      <w:marLeft w:val="0"/>
      <w:marRight w:val="0"/>
      <w:marTop w:val="0"/>
      <w:marBottom w:val="0"/>
      <w:divBdr>
        <w:top w:val="none" w:sz="0" w:space="0" w:color="auto"/>
        <w:left w:val="none" w:sz="0" w:space="0" w:color="auto"/>
        <w:bottom w:val="none" w:sz="0" w:space="0" w:color="auto"/>
        <w:right w:val="none" w:sz="0" w:space="0" w:color="auto"/>
      </w:divBdr>
    </w:div>
    <w:div w:id="412092470">
      <w:bodyDiv w:val="1"/>
      <w:marLeft w:val="0"/>
      <w:marRight w:val="0"/>
      <w:marTop w:val="0"/>
      <w:marBottom w:val="0"/>
      <w:divBdr>
        <w:top w:val="none" w:sz="0" w:space="0" w:color="auto"/>
        <w:left w:val="none" w:sz="0" w:space="0" w:color="auto"/>
        <w:bottom w:val="none" w:sz="0" w:space="0" w:color="auto"/>
        <w:right w:val="none" w:sz="0" w:space="0" w:color="auto"/>
      </w:divBdr>
    </w:div>
    <w:div w:id="442924628">
      <w:bodyDiv w:val="1"/>
      <w:marLeft w:val="0"/>
      <w:marRight w:val="0"/>
      <w:marTop w:val="0"/>
      <w:marBottom w:val="0"/>
      <w:divBdr>
        <w:top w:val="none" w:sz="0" w:space="0" w:color="auto"/>
        <w:left w:val="none" w:sz="0" w:space="0" w:color="auto"/>
        <w:bottom w:val="none" w:sz="0" w:space="0" w:color="auto"/>
        <w:right w:val="none" w:sz="0" w:space="0" w:color="auto"/>
      </w:divBdr>
    </w:div>
    <w:div w:id="480924624">
      <w:bodyDiv w:val="1"/>
      <w:marLeft w:val="0"/>
      <w:marRight w:val="0"/>
      <w:marTop w:val="0"/>
      <w:marBottom w:val="0"/>
      <w:divBdr>
        <w:top w:val="none" w:sz="0" w:space="0" w:color="auto"/>
        <w:left w:val="none" w:sz="0" w:space="0" w:color="auto"/>
        <w:bottom w:val="none" w:sz="0" w:space="0" w:color="auto"/>
        <w:right w:val="none" w:sz="0" w:space="0" w:color="auto"/>
      </w:divBdr>
    </w:div>
    <w:div w:id="486745266">
      <w:bodyDiv w:val="1"/>
      <w:marLeft w:val="0"/>
      <w:marRight w:val="0"/>
      <w:marTop w:val="0"/>
      <w:marBottom w:val="0"/>
      <w:divBdr>
        <w:top w:val="none" w:sz="0" w:space="0" w:color="auto"/>
        <w:left w:val="none" w:sz="0" w:space="0" w:color="auto"/>
        <w:bottom w:val="none" w:sz="0" w:space="0" w:color="auto"/>
        <w:right w:val="none" w:sz="0" w:space="0" w:color="auto"/>
      </w:divBdr>
    </w:div>
    <w:div w:id="733746340">
      <w:bodyDiv w:val="1"/>
      <w:marLeft w:val="0"/>
      <w:marRight w:val="0"/>
      <w:marTop w:val="0"/>
      <w:marBottom w:val="0"/>
      <w:divBdr>
        <w:top w:val="none" w:sz="0" w:space="0" w:color="auto"/>
        <w:left w:val="none" w:sz="0" w:space="0" w:color="auto"/>
        <w:bottom w:val="none" w:sz="0" w:space="0" w:color="auto"/>
        <w:right w:val="none" w:sz="0" w:space="0" w:color="auto"/>
      </w:divBdr>
    </w:div>
    <w:div w:id="757681116">
      <w:bodyDiv w:val="1"/>
      <w:marLeft w:val="0"/>
      <w:marRight w:val="0"/>
      <w:marTop w:val="0"/>
      <w:marBottom w:val="0"/>
      <w:divBdr>
        <w:top w:val="none" w:sz="0" w:space="0" w:color="auto"/>
        <w:left w:val="none" w:sz="0" w:space="0" w:color="auto"/>
        <w:bottom w:val="none" w:sz="0" w:space="0" w:color="auto"/>
        <w:right w:val="none" w:sz="0" w:space="0" w:color="auto"/>
      </w:divBdr>
    </w:div>
    <w:div w:id="797718563">
      <w:bodyDiv w:val="1"/>
      <w:marLeft w:val="0"/>
      <w:marRight w:val="0"/>
      <w:marTop w:val="0"/>
      <w:marBottom w:val="0"/>
      <w:divBdr>
        <w:top w:val="none" w:sz="0" w:space="0" w:color="auto"/>
        <w:left w:val="none" w:sz="0" w:space="0" w:color="auto"/>
        <w:bottom w:val="none" w:sz="0" w:space="0" w:color="auto"/>
        <w:right w:val="none" w:sz="0" w:space="0" w:color="auto"/>
      </w:divBdr>
    </w:div>
    <w:div w:id="955988040">
      <w:bodyDiv w:val="1"/>
      <w:marLeft w:val="0"/>
      <w:marRight w:val="0"/>
      <w:marTop w:val="0"/>
      <w:marBottom w:val="0"/>
      <w:divBdr>
        <w:top w:val="none" w:sz="0" w:space="0" w:color="auto"/>
        <w:left w:val="none" w:sz="0" w:space="0" w:color="auto"/>
        <w:bottom w:val="none" w:sz="0" w:space="0" w:color="auto"/>
        <w:right w:val="none" w:sz="0" w:space="0" w:color="auto"/>
      </w:divBdr>
      <w:divsChild>
        <w:div w:id="185145824">
          <w:marLeft w:val="0"/>
          <w:marRight w:val="0"/>
          <w:marTop w:val="0"/>
          <w:marBottom w:val="0"/>
          <w:divBdr>
            <w:top w:val="none" w:sz="0" w:space="0" w:color="auto"/>
            <w:left w:val="none" w:sz="0" w:space="0" w:color="auto"/>
            <w:bottom w:val="none" w:sz="0" w:space="0" w:color="auto"/>
            <w:right w:val="none" w:sz="0" w:space="0" w:color="auto"/>
          </w:divBdr>
          <w:divsChild>
            <w:div w:id="2062248491">
              <w:marLeft w:val="0"/>
              <w:marRight w:val="0"/>
              <w:marTop w:val="0"/>
              <w:marBottom w:val="0"/>
              <w:divBdr>
                <w:top w:val="none" w:sz="0" w:space="0" w:color="auto"/>
                <w:left w:val="none" w:sz="0" w:space="0" w:color="auto"/>
                <w:bottom w:val="none" w:sz="0" w:space="0" w:color="auto"/>
                <w:right w:val="none" w:sz="0" w:space="0" w:color="auto"/>
              </w:divBdr>
              <w:divsChild>
                <w:div w:id="1138835353">
                  <w:marLeft w:val="0"/>
                  <w:marRight w:val="0"/>
                  <w:marTop w:val="0"/>
                  <w:marBottom w:val="0"/>
                  <w:divBdr>
                    <w:top w:val="none" w:sz="0" w:space="0" w:color="auto"/>
                    <w:left w:val="none" w:sz="0" w:space="0" w:color="auto"/>
                    <w:bottom w:val="none" w:sz="0" w:space="0" w:color="auto"/>
                    <w:right w:val="none" w:sz="0" w:space="0" w:color="auto"/>
                  </w:divBdr>
                  <w:divsChild>
                    <w:div w:id="1320428712">
                      <w:marLeft w:val="0"/>
                      <w:marRight w:val="0"/>
                      <w:marTop w:val="0"/>
                      <w:marBottom w:val="0"/>
                      <w:divBdr>
                        <w:top w:val="none" w:sz="0" w:space="0" w:color="auto"/>
                        <w:left w:val="none" w:sz="0" w:space="0" w:color="auto"/>
                        <w:bottom w:val="none" w:sz="0" w:space="0" w:color="auto"/>
                        <w:right w:val="none" w:sz="0" w:space="0" w:color="auto"/>
                      </w:divBdr>
                      <w:divsChild>
                        <w:div w:id="626863179">
                          <w:marLeft w:val="0"/>
                          <w:marRight w:val="0"/>
                          <w:marTop w:val="0"/>
                          <w:marBottom w:val="0"/>
                          <w:divBdr>
                            <w:top w:val="none" w:sz="0" w:space="0" w:color="auto"/>
                            <w:left w:val="none" w:sz="0" w:space="0" w:color="auto"/>
                            <w:bottom w:val="none" w:sz="0" w:space="0" w:color="auto"/>
                            <w:right w:val="none" w:sz="0" w:space="0" w:color="auto"/>
                          </w:divBdr>
                          <w:divsChild>
                            <w:div w:id="5615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936528">
      <w:bodyDiv w:val="1"/>
      <w:marLeft w:val="0"/>
      <w:marRight w:val="0"/>
      <w:marTop w:val="0"/>
      <w:marBottom w:val="0"/>
      <w:divBdr>
        <w:top w:val="none" w:sz="0" w:space="0" w:color="auto"/>
        <w:left w:val="none" w:sz="0" w:space="0" w:color="auto"/>
        <w:bottom w:val="none" w:sz="0" w:space="0" w:color="auto"/>
        <w:right w:val="none" w:sz="0" w:space="0" w:color="auto"/>
      </w:divBdr>
    </w:div>
    <w:div w:id="1275289084">
      <w:bodyDiv w:val="1"/>
      <w:marLeft w:val="0"/>
      <w:marRight w:val="0"/>
      <w:marTop w:val="0"/>
      <w:marBottom w:val="0"/>
      <w:divBdr>
        <w:top w:val="none" w:sz="0" w:space="0" w:color="auto"/>
        <w:left w:val="none" w:sz="0" w:space="0" w:color="auto"/>
        <w:bottom w:val="none" w:sz="0" w:space="0" w:color="auto"/>
        <w:right w:val="none" w:sz="0" w:space="0" w:color="auto"/>
      </w:divBdr>
    </w:div>
    <w:div w:id="1380321359">
      <w:bodyDiv w:val="1"/>
      <w:marLeft w:val="0"/>
      <w:marRight w:val="0"/>
      <w:marTop w:val="0"/>
      <w:marBottom w:val="0"/>
      <w:divBdr>
        <w:top w:val="none" w:sz="0" w:space="0" w:color="auto"/>
        <w:left w:val="none" w:sz="0" w:space="0" w:color="auto"/>
        <w:bottom w:val="none" w:sz="0" w:space="0" w:color="auto"/>
        <w:right w:val="none" w:sz="0" w:space="0" w:color="auto"/>
      </w:divBdr>
    </w:div>
    <w:div w:id="1394694384">
      <w:bodyDiv w:val="1"/>
      <w:marLeft w:val="0"/>
      <w:marRight w:val="0"/>
      <w:marTop w:val="0"/>
      <w:marBottom w:val="0"/>
      <w:divBdr>
        <w:top w:val="none" w:sz="0" w:space="0" w:color="auto"/>
        <w:left w:val="none" w:sz="0" w:space="0" w:color="auto"/>
        <w:bottom w:val="none" w:sz="0" w:space="0" w:color="auto"/>
        <w:right w:val="none" w:sz="0" w:space="0" w:color="auto"/>
      </w:divBdr>
    </w:div>
    <w:div w:id="1522283688">
      <w:bodyDiv w:val="1"/>
      <w:marLeft w:val="0"/>
      <w:marRight w:val="0"/>
      <w:marTop w:val="0"/>
      <w:marBottom w:val="0"/>
      <w:divBdr>
        <w:top w:val="none" w:sz="0" w:space="0" w:color="auto"/>
        <w:left w:val="none" w:sz="0" w:space="0" w:color="auto"/>
        <w:bottom w:val="none" w:sz="0" w:space="0" w:color="auto"/>
        <w:right w:val="none" w:sz="0" w:space="0" w:color="auto"/>
      </w:divBdr>
    </w:div>
    <w:div w:id="1576477588">
      <w:bodyDiv w:val="1"/>
      <w:marLeft w:val="0"/>
      <w:marRight w:val="0"/>
      <w:marTop w:val="0"/>
      <w:marBottom w:val="0"/>
      <w:divBdr>
        <w:top w:val="none" w:sz="0" w:space="0" w:color="auto"/>
        <w:left w:val="none" w:sz="0" w:space="0" w:color="auto"/>
        <w:bottom w:val="none" w:sz="0" w:space="0" w:color="auto"/>
        <w:right w:val="none" w:sz="0" w:space="0" w:color="auto"/>
      </w:divBdr>
    </w:div>
    <w:div w:id="1779400514">
      <w:bodyDiv w:val="1"/>
      <w:marLeft w:val="0"/>
      <w:marRight w:val="0"/>
      <w:marTop w:val="0"/>
      <w:marBottom w:val="0"/>
      <w:divBdr>
        <w:top w:val="none" w:sz="0" w:space="0" w:color="auto"/>
        <w:left w:val="none" w:sz="0" w:space="0" w:color="auto"/>
        <w:bottom w:val="none" w:sz="0" w:space="0" w:color="auto"/>
        <w:right w:val="none" w:sz="0" w:space="0" w:color="auto"/>
      </w:divBdr>
    </w:div>
    <w:div w:id="1833908919">
      <w:bodyDiv w:val="1"/>
      <w:marLeft w:val="0"/>
      <w:marRight w:val="0"/>
      <w:marTop w:val="0"/>
      <w:marBottom w:val="0"/>
      <w:divBdr>
        <w:top w:val="none" w:sz="0" w:space="0" w:color="auto"/>
        <w:left w:val="none" w:sz="0" w:space="0" w:color="auto"/>
        <w:bottom w:val="none" w:sz="0" w:space="0" w:color="auto"/>
        <w:right w:val="none" w:sz="0" w:space="0" w:color="auto"/>
      </w:divBdr>
    </w:div>
    <w:div w:id="19422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effieldsafeguardinghub@sheffield.gov.uk" TargetMode="External"/><Relationship Id="rId18" Type="http://schemas.openxmlformats.org/officeDocument/2006/relationships/hyperlink" Target="mailto:company.secretary@unitedlearning.org.uk" TargetMode="External"/><Relationship Id="rId26" Type="http://schemas.openxmlformats.org/officeDocument/2006/relationships/hyperlink" Target="https://www.sheffieldsprings-academy.org/about-us/policies" TargetMode="External"/><Relationship Id="rId39" Type="http://schemas.openxmlformats.org/officeDocument/2006/relationships/image" Target="media/image5.png"/><Relationship Id="rId21" Type="http://schemas.openxmlformats.org/officeDocument/2006/relationships/hyperlink" Target="TEL:0114" TargetMode="External"/><Relationship Id="rId34" Type="http://schemas.openxmlformats.org/officeDocument/2006/relationships/footer" Target="footer3.xm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sconduct.teacher@education.gov.u" TargetMode="External"/><Relationship Id="rId29" Type="http://schemas.openxmlformats.org/officeDocument/2006/relationships/hyperlink" Target="https://www.sheffieldsprings-academy.org/about-us/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ffieldsafeguardinghub@sheffield.gov.uk" TargetMode="External"/><Relationship Id="rId24" Type="http://schemas.openxmlformats.org/officeDocument/2006/relationships/hyperlink" Target="https://hub.unitedlearning.org.uk/sites/policies" TargetMode="External"/><Relationship Id="rId32" Type="http://schemas.openxmlformats.org/officeDocument/2006/relationships/footer" Target="footer1.xml"/><Relationship Id="rId37" Type="http://schemas.openxmlformats.org/officeDocument/2006/relationships/image" Target="media/image3.png"/><Relationship Id="rId40" Type="http://schemas.openxmlformats.org/officeDocument/2006/relationships/hyperlink" Target="https://www.gov.uk/government/publications/keeping-children-safe-in-education--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ustomerservices@dbs.gov.uk" TargetMode="External"/><Relationship Id="rId23" Type="http://schemas.openxmlformats.org/officeDocument/2006/relationships/hyperlink" Target="TEL:0114" TargetMode="External"/><Relationship Id="rId28" Type="http://schemas.openxmlformats.org/officeDocument/2006/relationships/hyperlink" Target="https://www.gov.uk/government/publications/the-right-to-choose-government-guidance-on-forced-marriage"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TEL:0114" TargetMode="External"/><Relationship Id="rId31" Type="http://schemas.openxmlformats.org/officeDocument/2006/relationships/hyperlink" Target="http://www.clevernevergoes.org" TargetMode="External"/><Relationship Id="rId44" Type="http://schemas.openxmlformats.org/officeDocument/2006/relationships/hyperlink" Target="https://www.gov.uk/government/uploads/system/uploads/attachment_data/file/444051/Use_of_reasonable_force_advice_Reviewed_July_20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ter.extremism@education.gov.uk" TargetMode="External"/><Relationship Id="rId22" Type="http://schemas.openxmlformats.org/officeDocument/2006/relationships/hyperlink" Target="mailto:Stephen.Cliffe@sheffieldsprings.org" TargetMode="External"/><Relationship Id="rId27" Type="http://schemas.openxmlformats.org/officeDocument/2006/relationships/hyperlink" Target="https://assets.publishing.service.gov.uk/government/uploads/system/uploads/attachment_data/file/863323/HOCountyLinesGuidance_-_Sept2018.pdf" TargetMode="External"/><Relationship Id="rId30" Type="http://schemas.openxmlformats.org/officeDocument/2006/relationships/hyperlink" Target="http://www.actionagainstabduction.org" TargetMode="External"/><Relationship Id="rId35" Type="http://schemas.openxmlformats.org/officeDocument/2006/relationships/image" Target="media/image1.png"/><Relationship Id="rId43" Type="http://schemas.openxmlformats.org/officeDocument/2006/relationships/hyperlink" Target="https://www.saferrecruitmentconsortium.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heffieldsafeguardinghub@sheffield.gov.uk" TargetMode="External"/><Relationship Id="rId17" Type="http://schemas.openxmlformats.org/officeDocument/2006/relationships/hyperlink" Target="mailto:CIE@ofsted.gov.uk" TargetMode="External"/><Relationship Id="rId25" Type="http://schemas.openxmlformats.org/officeDocument/2006/relationships/hyperlink" Target="http://www.sheffieldsprings.org" TargetMode="External"/><Relationship Id="rId33" Type="http://schemas.openxmlformats.org/officeDocument/2006/relationships/footer" Target="footer2.xml"/><Relationship Id="rId38" Type="http://schemas.openxmlformats.org/officeDocument/2006/relationships/image" Target="media/image4.png"/><Relationship Id="rId46" Type="http://schemas.openxmlformats.org/officeDocument/2006/relationships/glossaryDocument" Target="glossary/document.xml"/><Relationship Id="rId20" Type="http://schemas.openxmlformats.org/officeDocument/2006/relationships/hyperlink" Target="TEL:0114" TargetMode="External"/><Relationship Id="rId4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5D3B5A11A49C09E5C58D882CB1F23"/>
        <w:category>
          <w:name w:val="General"/>
          <w:gallery w:val="placeholder"/>
        </w:category>
        <w:types>
          <w:type w:val="bbPlcHdr"/>
        </w:types>
        <w:behaviors>
          <w:behavior w:val="content"/>
        </w:behaviors>
        <w:guid w:val="{2D1F5529-4368-4C6E-AA09-4341FC324854}"/>
      </w:docPartPr>
      <w:docPartBody>
        <w:p w:rsidR="005D021E" w:rsidRDefault="0093099F" w:rsidP="0093099F">
          <w:pPr>
            <w:pStyle w:val="14D5D3B5A11A49C09E5C58D882CB1F23"/>
          </w:pPr>
          <w:r>
            <w:rPr>
              <w:rStyle w:val="PlaceholderText"/>
            </w:rPr>
            <w:t>INSERT NAME AND ADD PHOTO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9F"/>
    <w:rsid w:val="00042F87"/>
    <w:rsid w:val="00051CDB"/>
    <w:rsid w:val="0005624B"/>
    <w:rsid w:val="000801F0"/>
    <w:rsid w:val="000B0F88"/>
    <w:rsid w:val="00102658"/>
    <w:rsid w:val="00174D61"/>
    <w:rsid w:val="00192863"/>
    <w:rsid w:val="001C0F42"/>
    <w:rsid w:val="001E5096"/>
    <w:rsid w:val="00201504"/>
    <w:rsid w:val="00270CD0"/>
    <w:rsid w:val="0029001E"/>
    <w:rsid w:val="00295C10"/>
    <w:rsid w:val="002A76C5"/>
    <w:rsid w:val="002E1284"/>
    <w:rsid w:val="002F1975"/>
    <w:rsid w:val="00331B44"/>
    <w:rsid w:val="003614A1"/>
    <w:rsid w:val="00362B12"/>
    <w:rsid w:val="003663EC"/>
    <w:rsid w:val="003744B6"/>
    <w:rsid w:val="00385342"/>
    <w:rsid w:val="003C76D6"/>
    <w:rsid w:val="00402478"/>
    <w:rsid w:val="00460DD5"/>
    <w:rsid w:val="004654A7"/>
    <w:rsid w:val="004B172D"/>
    <w:rsid w:val="004C1D59"/>
    <w:rsid w:val="004E1A8B"/>
    <w:rsid w:val="004F3E53"/>
    <w:rsid w:val="004F6013"/>
    <w:rsid w:val="00573AE3"/>
    <w:rsid w:val="005903D7"/>
    <w:rsid w:val="00592E2B"/>
    <w:rsid w:val="005B5CB2"/>
    <w:rsid w:val="005B795E"/>
    <w:rsid w:val="005D021E"/>
    <w:rsid w:val="005F34B4"/>
    <w:rsid w:val="006212E1"/>
    <w:rsid w:val="00634844"/>
    <w:rsid w:val="006410C4"/>
    <w:rsid w:val="007169AE"/>
    <w:rsid w:val="0074018E"/>
    <w:rsid w:val="00763C81"/>
    <w:rsid w:val="007D5C58"/>
    <w:rsid w:val="007E2F6E"/>
    <w:rsid w:val="007F20B9"/>
    <w:rsid w:val="008E7EAC"/>
    <w:rsid w:val="0093099F"/>
    <w:rsid w:val="00933510"/>
    <w:rsid w:val="009370A9"/>
    <w:rsid w:val="00995D03"/>
    <w:rsid w:val="009B25C6"/>
    <w:rsid w:val="009D7825"/>
    <w:rsid w:val="009F2F87"/>
    <w:rsid w:val="00A01B4F"/>
    <w:rsid w:val="00B24199"/>
    <w:rsid w:val="00BD5B5E"/>
    <w:rsid w:val="00C268EC"/>
    <w:rsid w:val="00C417B6"/>
    <w:rsid w:val="00C51FD9"/>
    <w:rsid w:val="00C95A60"/>
    <w:rsid w:val="00CB72B3"/>
    <w:rsid w:val="00D01E61"/>
    <w:rsid w:val="00E14429"/>
    <w:rsid w:val="00E67BB1"/>
    <w:rsid w:val="00E903EC"/>
    <w:rsid w:val="00F43045"/>
    <w:rsid w:val="00F63AEB"/>
    <w:rsid w:val="00FB07C1"/>
    <w:rsid w:val="00FC22AF"/>
    <w:rsid w:val="00FE20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99F"/>
  </w:style>
  <w:style w:type="paragraph" w:customStyle="1" w:styleId="14D5D3B5A11A49C09E5C58D882CB1F23">
    <w:name w:val="14D5D3B5A11A49C09E5C58D882CB1F23"/>
    <w:rsid w:val="00930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3DDC3B17F78C924382FFCC4838A3051300AE33D5647390394583EB17A8BB595187" ma:contentTypeVersion="42" ma:contentTypeDescription="" ma:contentTypeScope="" ma:versionID="70b643d3f28ffec828698d91d44cdd60">
  <xsd:schema xmlns:xsd="http://www.w3.org/2001/XMLSchema" xmlns:xs="http://www.w3.org/2001/XMLSchema" xmlns:p="http://schemas.microsoft.com/office/2006/metadata/properties" xmlns:ns2="dd0a1852-b4c1-413f-adbd-551bd2bce389" xmlns:ns3="ed32275e-59ba-4a18-bcf9-b06824f93ee6" xmlns:ns4="a7eff6dd-77b1-4338-925f-c6884ee2f485" targetNamespace="http://schemas.microsoft.com/office/2006/metadata/properties" ma:root="true" ma:fieldsID="d5d71ba3abc0869e8bfe293f4a263ff7" ns2:_="" ns3:_="" ns4:_="">
    <xsd:import namespace="dd0a1852-b4c1-413f-adbd-551bd2bce389"/>
    <xsd:import namespace="ed32275e-59ba-4a18-bcf9-b06824f93ee6"/>
    <xsd:import namespace="a7eff6dd-77b1-4338-925f-c6884ee2f485"/>
    <xsd:element name="properties">
      <xsd:complexType>
        <xsd:sequence>
          <xsd:element name="documentManagement">
            <xsd:complexType>
              <xsd:all>
                <xsd:element ref="ns2:PolicyDepartment" minOccurs="0"/>
                <xsd:element ref="ns2:Owner" minOccurs="0"/>
                <xsd:element ref="ns2:Trust" minOccurs="0"/>
                <xsd:element ref="ns2:ReviewYears" minOccurs="0"/>
                <xsd:element ref="ns2:PolicyDescription" minOccurs="0"/>
                <xsd:element ref="ns2:PolicyType" minOccurs="0"/>
                <xsd:element ref="ns2:PolicyRoles" minOccurs="0"/>
                <xsd:element ref="ns2:ReleaseNotes" minOccurs="0"/>
                <xsd:element ref="ns2:TaxCatchAll" minOccurs="0"/>
                <xsd:element ref="ns2:TaxCatchAllLabel" minOccurs="0"/>
                <xsd:element ref="ns2:ReviewDate"/>
                <xsd:element ref="ns2:PolicyKeywords" minOccurs="0"/>
                <xsd:element ref="ns2:PolicyVersion"/>
                <xsd:element ref="ns3:PublishedDate" minOccurs="0"/>
                <xsd:element ref="ns2:SharedWithUsers" minOccurs="0"/>
                <xsd:element ref="ns4:OnWebsite" minOccurs="0"/>
                <xsd:element ref="ns4:NewVersion" minOccurs="0"/>
                <xsd:element ref="ns4:Policy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1852-b4c1-413f-adbd-551bd2bce389" elementFormDefault="qualified">
    <xsd:import namespace="http://schemas.microsoft.com/office/2006/documentManagement/types"/>
    <xsd:import namespace="http://schemas.microsoft.com/office/infopath/2007/PartnerControls"/>
    <xsd:element name="PolicyDepartment" ma:index="2" nillable="true" ma:displayName="Policy Department" ma:list="{a89a5925-44fe-4715-b372-1cbf13386e31}" ma:internalName="PolicyDepartment" ma:showField="Title" ma:web="dd0a1852-b4c1-413f-adbd-551bd2bce389">
      <xsd:simpleType>
        <xsd:restriction base="dms:Lookup"/>
      </xsd:simpleType>
    </xsd:element>
    <xsd:element name="Owner" ma:index="3" nillable="true" ma:displayName="Owner" ma:list="UserInfo"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ust" ma:index="4" nillable="true" ma:displayName="Applies To" ma:description="" ma:internalName="Trust">
      <xsd:complexType>
        <xsd:complexContent>
          <xsd:extension base="dms:MultiChoice">
            <xsd:sequence>
              <xsd:element name="Value" maxOccurs="unbounded" minOccurs="0" nillable="true">
                <xsd:simpleType>
                  <xsd:restriction base="dms:Choice">
                    <xsd:enumeration value="UCST (Independents/Central Office)"/>
                    <xsd:enumeration value="ULT (Academies)"/>
                    <xsd:enumeration value="Central Office Only"/>
                    <xsd:enumeration value="Primary"/>
                    <xsd:enumeration value="Secondary"/>
                  </xsd:restriction>
                </xsd:simpleType>
              </xsd:element>
            </xsd:sequence>
          </xsd:extension>
        </xsd:complexContent>
      </xsd:complexType>
    </xsd:element>
    <xsd:element name="ReviewYears" ma:index="5" nillable="true" ma:displayName="ReviewYears" ma:format="Dropdown" ma:internalName="ReviewYears">
      <xsd:simpleType>
        <xsd:restriction base="dms:Choice">
          <xsd:enumeration value="1"/>
          <xsd:enumeration value="2"/>
          <xsd:enumeration value="3"/>
          <xsd:enumeration value="4"/>
          <xsd:enumeration value="5"/>
          <xsd:enumeration value="6"/>
          <xsd:enumeration value="7"/>
          <xsd:enumeration value="9"/>
          <xsd:enumeration value="10"/>
        </xsd:restriction>
      </xsd:simpleType>
    </xsd:element>
    <xsd:element name="PolicyDescription" ma:index="6" nillable="true" ma:displayName="PolicyDescription" ma:internalName="PolicyDescription">
      <xsd:simpleType>
        <xsd:restriction base="dms:Note">
          <xsd:maxLength value="255"/>
        </xsd:restriction>
      </xsd:simpleType>
    </xsd:element>
    <xsd:element name="PolicyType" ma:index="7" nillable="true" ma:displayName="PolicyType" ma:internalName="PolicyType">
      <xsd:complexType>
        <xsd:complexContent>
          <xsd:extension base="dms:MultiChoice">
            <xsd:sequence>
              <xsd:element name="Value" maxOccurs="unbounded" minOccurs="0" nillable="true">
                <xsd:simpleType>
                  <xsd:restriction base="dms:Choice">
                    <xsd:enumeration value="Mandatory"/>
                    <xsd:enumeration value="Guidance"/>
                    <xsd:enumeration value="Template"/>
                  </xsd:restriction>
                </xsd:simpleType>
              </xsd:element>
            </xsd:sequence>
          </xsd:extension>
        </xsd:complexContent>
      </xsd:complexType>
    </xsd:element>
    <xsd:element name="PolicyRoles" ma:index="8" nillable="true" ma:displayName="PolicyRoles" ma:internalName="PolicyRoles">
      <xsd:complexType>
        <xsd:complexContent>
          <xsd:extension base="dms:MultiChoice">
            <xsd:sequence>
              <xsd:element name="Value" maxOccurs="unbounded" minOccurs="0" nillable="true">
                <xsd:simpleType>
                  <xsd:restriction base="dms:Choice">
                    <xsd:enumeration value="Safeguarding"/>
                    <xsd:enumeration value="Head/ Principal"/>
                    <xsd:enumeration value="Central Office Staff"/>
                  </xsd:restriction>
                </xsd:simpleType>
              </xsd:element>
            </xsd:sequence>
          </xsd:extension>
        </xsd:complexContent>
      </xsd:complexType>
    </xsd:element>
    <xsd:element name="ReleaseNotes" ma:index="9" nillable="true" ma:displayName="ReleaseNotes" ma:description="Please note that the content of this field will be added to the notification email" ma:internalName="ReleaseNotes">
      <xsd:simpleType>
        <xsd:restriction base="dms:Note">
          <xsd:maxLength value="255"/>
        </xsd:restriction>
      </xsd:simpleType>
    </xsd:element>
    <xsd:element name="TaxCatchAll" ma:index="11" nillable="true" ma:displayName="Taxonomy Catch All Column" ma:hidden="true" ma:list="{8f624254-588f-49af-bb0b-bccbf56d0528}" ma:internalName="TaxCatchAll" ma:showField="CatchAllData" ma:web="dd0a1852-b4c1-413f-adbd-551bd2bce38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f624254-588f-49af-bb0b-bccbf56d0528}" ma:internalName="TaxCatchAllLabel" ma:readOnly="true" ma:showField="CatchAllDataLabel" ma:web="dd0a1852-b4c1-413f-adbd-551bd2bce389">
      <xsd:complexType>
        <xsd:complexContent>
          <xsd:extension base="dms:MultiChoiceLookup">
            <xsd:sequence>
              <xsd:element name="Value" type="dms:Lookup" maxOccurs="unbounded" minOccurs="0" nillable="true"/>
            </xsd:sequence>
          </xsd:extension>
        </xsd:complexContent>
      </xsd:complexType>
    </xsd:element>
    <xsd:element name="ReviewDate" ma:index="18" ma:displayName="ReviewDate" ma:format="DateOnly" ma:internalName="ReviewDate" ma:readOnly="false">
      <xsd:simpleType>
        <xsd:restriction base="dms:DateTime"/>
      </xsd:simpleType>
    </xsd:element>
    <xsd:element name="PolicyKeywords" ma:index="19" nillable="true" ma:displayName="PolicyKeywords" ma:description="Enter words that can be used when colleagues are searching for your policies. Please separate words with a semi colon e.g. 'Pay;Safeguarding'" ma:internalName="PolicyKeywords">
      <xsd:simpleType>
        <xsd:restriction base="dms:Text">
          <xsd:maxLength value="255"/>
        </xsd:restriction>
      </xsd:simpleType>
    </xsd:element>
    <xsd:element name="PolicyVersion" ma:index="20" ma:displayName="PolicyVersion" ma:internalName="PolicyVersion"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32275e-59ba-4a18-bcf9-b06824f93ee6" elementFormDefault="qualified">
    <xsd:import namespace="http://schemas.microsoft.com/office/2006/documentManagement/types"/>
    <xsd:import namespace="http://schemas.microsoft.com/office/infopath/2007/PartnerControls"/>
    <xsd:element name="PublishedDate" ma:index="21" nillable="true" ma:displayName="PublishedDate" ma:description="Notification emails will only be sent to colleagues after the date and time you select" ma:format="DateOnly" ma:internalName="Publish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eff6dd-77b1-4338-925f-c6884ee2f485" elementFormDefault="qualified">
    <xsd:import namespace="http://schemas.microsoft.com/office/2006/documentManagement/types"/>
    <xsd:import namespace="http://schemas.microsoft.com/office/infopath/2007/PartnerControls"/>
    <xsd:element name="OnWebsite" ma:index="23" nillable="true" ma:displayName="OnWebsite" ma:default="0" ma:internalName="OnWebsite">
      <xsd:simpleType>
        <xsd:restriction base="dms:Boolean"/>
      </xsd:simpleType>
    </xsd:element>
    <xsd:element name="NewVersion" ma:index="26" nillable="true" ma:displayName="NewVersion" ma:internalName="NewVersion">
      <xsd:simpleType>
        <xsd:restriction base="dms:Text">
          <xsd:maxLength value="255"/>
        </xsd:restriction>
      </xsd:simpleType>
    </xsd:element>
    <xsd:element name="PolicyLastUpdated" ma:index="27" nillable="true" ma:displayName="PolicyLastUpdated" ma:format="DateOnly" ma:internalName="Policy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0a1852-b4c1-413f-adbd-551bd2bce389"/>
    <PolicyRoles xmlns="dd0a1852-b4c1-413f-adbd-551bd2bce389">
      <Value>Safeguarding</Value>
      <Value>Head/ Principal</Value>
    </PolicyRoles>
    <PolicyKeywords xmlns="dd0a1852-b4c1-413f-adbd-551bd2bce389">Safeguarding;academies;child protection</PolicyKeywords>
    <PolicyVersion xmlns="dd0a1852-b4c1-413f-adbd-551bd2bce389">v3</PolicyVersion>
    <Trust xmlns="dd0a1852-b4c1-413f-adbd-551bd2bce389">
      <Value>ULT (Academies)</Value>
    </Trust>
    <ReviewYears xmlns="dd0a1852-b4c1-413f-adbd-551bd2bce389" xsi:nil="true"/>
    <PolicyType xmlns="dd0a1852-b4c1-413f-adbd-551bd2bce389">
      <Value>Mandatory</Value>
      <Value>Template</Value>
    </PolicyType>
    <ReleaseNotes xmlns="dd0a1852-b4c1-413f-adbd-551bd2bce389" xsi:nil="true"/>
    <ReviewDate xmlns="dd0a1852-b4c1-413f-adbd-551bd2bce389">2021-06-30T23:00:00+00:00</ReviewDate>
    <PublishedDate xmlns="ed32275e-59ba-4a18-bcf9-b06824f93ee6">2021-01-08T00:00:00+00:00</PublishedDate>
    <PolicyDepartment xmlns="dd0a1852-b4c1-413f-adbd-551bd2bce389">7</PolicyDepartment>
    <Owner xmlns="dd0a1852-b4c1-413f-adbd-551bd2bce389">
      <UserInfo>
        <DisplayName>i:0#.f|membership|titchmarsh\frazer.smith</DisplayName>
        <AccountId>32</AccountId>
        <AccountType/>
      </UserInfo>
    </Owner>
    <PolicyDescription xmlns="dd0a1852-b4c1-413f-adbd-551bd2bce389">Schools are requested to redact this template policy, personalising and localising it as indicated; and highlighting all adjustments in the copy returned to the Regional Director, for ratification by the Group Board.</PolicyDescription>
    <OnWebsite xmlns="a7eff6dd-77b1-4338-925f-c6884ee2f485">true</OnWebsite>
    <NewVersion xmlns="a7eff6dd-77b1-4338-925f-c6884ee2f485" xsi:nil="true"/>
    <PolicyLastUpdated xmlns="a7eff6dd-77b1-4338-925f-c6884ee2f4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9ED69-851D-4834-81BF-2AB6909D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1852-b4c1-413f-adbd-551bd2bce389"/>
    <ds:schemaRef ds:uri="ed32275e-59ba-4a18-bcf9-b06824f93ee6"/>
    <ds:schemaRef ds:uri="a7eff6dd-77b1-4338-925f-c6884ee2f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D4FDF-F9A6-442E-8867-5369243AC057}">
  <ds:schemaRefs>
    <ds:schemaRef ds:uri="http://schemas.microsoft.com/office/infopath/2007/PartnerControls"/>
    <ds:schemaRef ds:uri="http://schemas.openxmlformats.org/package/2006/metadata/core-properties"/>
    <ds:schemaRef ds:uri="a7eff6dd-77b1-4338-925f-c6884ee2f485"/>
    <ds:schemaRef ds:uri="ed32275e-59ba-4a18-bcf9-b06824f93ee6"/>
    <ds:schemaRef ds:uri="http://purl.org/dc/elements/1.1/"/>
    <ds:schemaRef ds:uri="http://purl.org/dc/terms/"/>
    <ds:schemaRef ds:uri="http://schemas.microsoft.com/office/2006/documentManagement/types"/>
    <ds:schemaRef ds:uri="http://purl.org/dc/dcmitype/"/>
    <ds:schemaRef ds:uri="dd0a1852-b4c1-413f-adbd-551bd2bce38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A836958-5F60-40E6-B2CE-F35F975F7924}">
  <ds:schemaRefs>
    <ds:schemaRef ds:uri="http://schemas.microsoft.com/sharepoint/v3/contenttype/forms"/>
  </ds:schemaRefs>
</ds:datastoreItem>
</file>

<file path=customXml/itemProps4.xml><?xml version="1.0" encoding="utf-8"?>
<ds:datastoreItem xmlns:ds="http://schemas.openxmlformats.org/officeDocument/2006/customXml" ds:itemID="{AEF6023C-38EB-4779-9AA6-A52E491F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23109</Words>
  <Characters>131727</Characters>
  <Application>Microsoft Office Word</Application>
  <DocSecurity>0</DocSecurity>
  <Lines>1097</Lines>
  <Paragraphs>309</Paragraphs>
  <ScaleCrop>false</ScaleCrop>
  <Company>Harrison Clark Rickerbys</Company>
  <LinksUpToDate>false</LinksUpToDate>
  <CharactersWithSpaces>154527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 Safeguarding Policy Template (Academies)</dc:title>
  <dc:subject/>
  <dc:creator>Charlotte Melhuish</dc:creator>
  <cp:keywords/>
  <cp:lastModifiedBy>Sianne Wilson</cp:lastModifiedBy>
  <cp:revision>2</cp:revision>
  <cp:lastPrinted>2018-07-10T17:54:00Z</cp:lastPrinted>
  <dcterms:created xsi:type="dcterms:W3CDTF">2024-05-02T11:11:00Z</dcterms:created>
  <dcterms:modified xsi:type="dcterms:W3CDTF">2024-05-02T11:11:00Z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18991911</vt:i4>
  </property>
  <property fmtid="{D5CDD505-2E9C-101B-9397-08002B2CF9AE}" pid="3" name="SOSRevision">
    <vt:i4>1</vt:i4>
  </property>
  <property fmtid="{D5CDD505-2E9C-101B-9397-08002B2CF9AE}" pid="4" name="SOSSeqNo">
    <vt:i4>18993622</vt:i4>
  </property>
  <property fmtid="{D5CDD505-2E9C-101B-9397-08002B2CF9AE}" pid="5" name="ContentTypeId">
    <vt:lpwstr>0x0101003DDC3B17F78C924382FFCC4838A3051300AE33D5647390394583EB17A8BB595187</vt:lpwstr>
  </property>
  <property fmtid="{D5CDD505-2E9C-101B-9397-08002B2CF9AE}" pid="6" name="Tags">
    <vt:lpwstr>125;#Safeguarding|98fea918-8d3d-47ec-86af-1b7b8eacf573</vt:lpwstr>
  </property>
</Properties>
</file>